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31"/>
        <w:gridCol w:w="1527"/>
        <w:gridCol w:w="7901"/>
      </w:tblGrid>
      <w:tr w:rsidR="000B2927" w:rsidRPr="00FF6B5A" w14:paraId="31F4B7FB" w14:textId="77777777" w:rsidTr="71FDEF1E">
        <w:trPr>
          <w:trHeight w:val="204"/>
        </w:trPr>
        <w:tc>
          <w:tcPr>
            <w:tcW w:w="0" w:type="auto"/>
            <w:shd w:val="clear" w:color="auto" w:fill="auto"/>
            <w:vAlign w:val="bottom"/>
            <w:hideMark/>
          </w:tcPr>
          <w:p w14:paraId="072A054F"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21A59E6"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7F7C137"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hideMark/>
          </w:tcPr>
          <w:p w14:paraId="76BC5423" w14:textId="77777777" w:rsidR="000B2927" w:rsidRPr="00FF6B5A" w:rsidRDefault="000B2927" w:rsidP="007728CC">
            <w:pPr>
              <w:spacing w:after="0" w:line="240" w:lineRule="auto"/>
              <w:rPr>
                <w:rFonts w:ascii="Times New Roman" w:eastAsia="Times New Roman" w:hAnsi="Times New Roman" w:cs="Times New Roman"/>
                <w:lang w:eastAsia="sk-SK"/>
              </w:rPr>
            </w:pPr>
          </w:p>
        </w:tc>
      </w:tr>
      <w:tr w:rsidR="000B2927" w:rsidRPr="00FF6B5A" w14:paraId="40AE4E7A" w14:textId="77777777" w:rsidTr="71FDEF1E">
        <w:trPr>
          <w:trHeight w:val="450"/>
        </w:trPr>
        <w:tc>
          <w:tcPr>
            <w:tcW w:w="0" w:type="auto"/>
            <w:shd w:val="clear" w:color="auto" w:fill="auto"/>
            <w:vAlign w:val="center"/>
            <w:hideMark/>
          </w:tcPr>
          <w:p w14:paraId="1442D601"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63189238" w14:textId="77777777" w:rsidR="000B2927" w:rsidRPr="00FF6B5A" w:rsidRDefault="000B2927" w:rsidP="007728CC">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0B2927" w:rsidRPr="00FF6B5A" w14:paraId="09C0ADA1" w14:textId="77777777" w:rsidTr="71FDEF1E">
        <w:trPr>
          <w:trHeight w:val="450"/>
        </w:trPr>
        <w:tc>
          <w:tcPr>
            <w:tcW w:w="0" w:type="auto"/>
            <w:shd w:val="clear" w:color="auto" w:fill="auto"/>
            <w:vAlign w:val="center"/>
            <w:hideMark/>
          </w:tcPr>
          <w:p w14:paraId="7A0579E1" w14:textId="77777777" w:rsidR="000B2927" w:rsidRPr="00FF6B5A" w:rsidRDefault="000B2927" w:rsidP="007728CC">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3F21AB98" w14:textId="77777777" w:rsidR="000B2927" w:rsidRPr="00FF6B5A" w:rsidRDefault="000B2927" w:rsidP="007728CC">
            <w:pPr>
              <w:spacing w:after="0" w:line="240" w:lineRule="auto"/>
              <w:rPr>
                <w:rFonts w:ascii="Calibri" w:eastAsia="Times New Roman" w:hAnsi="Calibri" w:cs="Times New Roman"/>
                <w:b/>
                <w:bCs/>
                <w:color w:val="FFFFFF"/>
                <w:lang w:eastAsia="sk-SK"/>
              </w:rPr>
            </w:pPr>
          </w:p>
        </w:tc>
      </w:tr>
      <w:tr w:rsidR="000B2927" w:rsidRPr="00FF6B5A" w14:paraId="38C67BFC" w14:textId="77777777" w:rsidTr="71FDEF1E">
        <w:trPr>
          <w:trHeight w:val="60"/>
        </w:trPr>
        <w:tc>
          <w:tcPr>
            <w:tcW w:w="0" w:type="auto"/>
            <w:shd w:val="clear" w:color="auto" w:fill="auto"/>
            <w:vAlign w:val="bottom"/>
            <w:hideMark/>
          </w:tcPr>
          <w:p w14:paraId="3FD1B0F0" w14:textId="77777777" w:rsidR="000B2927" w:rsidRPr="00FF6B5A" w:rsidRDefault="000B2927" w:rsidP="007728CC">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A7DAA8C"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204A203"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hideMark/>
          </w:tcPr>
          <w:p w14:paraId="36C82F2C" w14:textId="77777777" w:rsidR="000B2927" w:rsidRPr="00FF6B5A" w:rsidRDefault="000B2927" w:rsidP="007728CC">
            <w:pPr>
              <w:spacing w:after="0" w:line="240" w:lineRule="auto"/>
              <w:rPr>
                <w:rFonts w:ascii="Times New Roman" w:eastAsia="Times New Roman" w:hAnsi="Times New Roman" w:cs="Times New Roman"/>
                <w:lang w:eastAsia="sk-SK"/>
              </w:rPr>
            </w:pPr>
          </w:p>
        </w:tc>
      </w:tr>
      <w:tr w:rsidR="000B2927" w:rsidRPr="00FF6B5A" w14:paraId="628EB3CB" w14:textId="77777777" w:rsidTr="71FDEF1E">
        <w:trPr>
          <w:trHeight w:val="375"/>
        </w:trPr>
        <w:tc>
          <w:tcPr>
            <w:tcW w:w="0" w:type="auto"/>
            <w:shd w:val="clear" w:color="auto" w:fill="auto"/>
            <w:vAlign w:val="bottom"/>
            <w:hideMark/>
          </w:tcPr>
          <w:p w14:paraId="318F3396"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5DBACE71" w14:textId="77777777" w:rsidR="000B2927" w:rsidRPr="00FF6B5A" w:rsidRDefault="000B2927" w:rsidP="007728CC">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0B2927" w:rsidRPr="00FF6B5A" w14:paraId="6D2FDE9F" w14:textId="77777777" w:rsidTr="71FDEF1E">
        <w:trPr>
          <w:trHeight w:val="375"/>
        </w:trPr>
        <w:tc>
          <w:tcPr>
            <w:tcW w:w="0" w:type="auto"/>
            <w:shd w:val="clear" w:color="auto" w:fill="auto"/>
            <w:vAlign w:val="bottom"/>
            <w:hideMark/>
          </w:tcPr>
          <w:p w14:paraId="17945E6C" w14:textId="77777777" w:rsidR="000B2927" w:rsidRPr="00FF6B5A" w:rsidRDefault="000B2927" w:rsidP="007728CC">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31F70963" w14:textId="77777777" w:rsidR="000B2927" w:rsidRPr="00FF6B5A" w:rsidRDefault="000B2927" w:rsidP="007728CC">
            <w:pPr>
              <w:spacing w:after="0" w:line="240" w:lineRule="auto"/>
              <w:rPr>
                <w:rFonts w:ascii="Calibri" w:eastAsia="Times New Roman" w:hAnsi="Calibri" w:cs="Times New Roman"/>
                <w:i/>
                <w:iCs/>
                <w:color w:val="2F5597"/>
                <w:lang w:eastAsia="sk-SK"/>
              </w:rPr>
            </w:pPr>
          </w:p>
        </w:tc>
      </w:tr>
      <w:tr w:rsidR="000B2927" w:rsidRPr="00FF6B5A" w14:paraId="2CE823D1" w14:textId="77777777" w:rsidTr="71FDEF1E">
        <w:trPr>
          <w:trHeight w:val="90"/>
        </w:trPr>
        <w:tc>
          <w:tcPr>
            <w:tcW w:w="0" w:type="auto"/>
            <w:shd w:val="clear" w:color="auto" w:fill="auto"/>
            <w:vAlign w:val="bottom"/>
            <w:hideMark/>
          </w:tcPr>
          <w:p w14:paraId="607C7AC9"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27F6922"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CF0F759"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hideMark/>
          </w:tcPr>
          <w:p w14:paraId="134DDB70" w14:textId="77777777" w:rsidR="000B2927" w:rsidRPr="00FF6B5A" w:rsidRDefault="000B2927" w:rsidP="007728CC">
            <w:pPr>
              <w:spacing w:after="0" w:line="240" w:lineRule="auto"/>
              <w:rPr>
                <w:rFonts w:ascii="Times New Roman" w:eastAsia="Times New Roman" w:hAnsi="Times New Roman" w:cs="Times New Roman"/>
                <w:lang w:eastAsia="sk-SK"/>
              </w:rPr>
            </w:pPr>
          </w:p>
        </w:tc>
      </w:tr>
      <w:tr w:rsidR="000B2927" w:rsidRPr="00FF6B5A" w14:paraId="24591F1C" w14:textId="77777777" w:rsidTr="71FDEF1E">
        <w:trPr>
          <w:trHeight w:val="345"/>
        </w:trPr>
        <w:tc>
          <w:tcPr>
            <w:tcW w:w="0" w:type="auto"/>
            <w:shd w:val="clear" w:color="auto" w:fill="auto"/>
            <w:vAlign w:val="bottom"/>
            <w:hideMark/>
          </w:tcPr>
          <w:p w14:paraId="60B2D161"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71768E1"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1F5621" w14:textId="77777777" w:rsidR="000B2927" w:rsidRPr="00FF6B5A" w:rsidRDefault="00AF1B7E" w:rsidP="007728CC">
            <w:pPr>
              <w:spacing w:after="0" w:line="240" w:lineRule="auto"/>
              <w:rPr>
                <w:rFonts w:ascii="Calibri" w:eastAsia="Times New Roman" w:hAnsi="Calibri" w:cs="Times New Roman"/>
                <w:lang w:eastAsia="sk-SK"/>
              </w:rPr>
            </w:pPr>
            <w:hyperlink r:id="rId9" w:anchor="'poznamky_explanatory notes'!A1" w:history="1">
              <w:r w:rsidR="000B2927" w:rsidRPr="00FF6B5A">
                <w:rPr>
                  <w:rFonts w:ascii="Calibri" w:eastAsia="Times New Roman" w:hAnsi="Calibri" w:cs="Times New Roman"/>
                  <w:lang w:eastAsia="sk-SK"/>
                </w:rPr>
                <w:t xml:space="preserve">ID konania/ID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procedure</w:t>
              </w:r>
              <w:proofErr w:type="spellEnd"/>
              <w:r w:rsidR="000B2927" w:rsidRPr="00FF6B5A">
                <w:rPr>
                  <w:rFonts w:ascii="Calibri" w:eastAsia="Times New Roman" w:hAnsi="Calibri" w:cs="Times New Roman"/>
                  <w:lang w:eastAsia="sk-SK"/>
                </w:rPr>
                <w:t>:</w:t>
              </w:r>
            </w:hyperlink>
            <w:r w:rsidR="000B2927">
              <w:rPr>
                <w:rStyle w:val="Odkaznapoznmkupodiarou"/>
                <w:rFonts w:ascii="Calibri" w:eastAsia="Times New Roman" w:hAnsi="Calibri" w:cs="Times New Roman"/>
                <w:lang w:eastAsia="sk-SK"/>
              </w:rPr>
              <w:footnoteReference w:id="1"/>
            </w:r>
          </w:p>
        </w:tc>
        <w:tc>
          <w:tcPr>
            <w:tcW w:w="0" w:type="auto"/>
            <w:shd w:val="clear" w:color="auto" w:fill="auto"/>
            <w:hideMark/>
          </w:tcPr>
          <w:p w14:paraId="15381A64"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0B2927" w:rsidRPr="00FF6B5A" w14:paraId="12562016" w14:textId="77777777" w:rsidTr="71FDEF1E">
        <w:trPr>
          <w:trHeight w:val="345"/>
        </w:trPr>
        <w:tc>
          <w:tcPr>
            <w:tcW w:w="0" w:type="auto"/>
            <w:shd w:val="clear" w:color="auto" w:fill="auto"/>
            <w:vAlign w:val="bottom"/>
            <w:hideMark/>
          </w:tcPr>
          <w:p w14:paraId="0A0B322B"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6A90498D" w14:textId="77777777" w:rsidR="000B2927" w:rsidRPr="00FF6B5A" w:rsidRDefault="000B2927" w:rsidP="007728CC">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3C628D53" w14:textId="77777777" w:rsidR="000B2927" w:rsidRPr="00FF6B5A" w:rsidRDefault="000B2927" w:rsidP="007728CC">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2BD48098"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0B2927" w:rsidRPr="00FF6B5A" w14:paraId="31602E1C" w14:textId="77777777" w:rsidTr="71FDEF1E">
        <w:trPr>
          <w:trHeight w:val="405"/>
        </w:trPr>
        <w:tc>
          <w:tcPr>
            <w:tcW w:w="0" w:type="auto"/>
            <w:shd w:val="clear" w:color="auto" w:fill="auto"/>
            <w:vAlign w:val="bottom"/>
            <w:hideMark/>
          </w:tcPr>
          <w:p w14:paraId="0D19AFCE"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2D7A3413"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42C8642"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hideMark/>
          </w:tcPr>
          <w:p w14:paraId="7B276525" w14:textId="77777777" w:rsidR="000B2927" w:rsidRPr="00FF6B5A" w:rsidRDefault="000B2927" w:rsidP="007728CC">
            <w:pPr>
              <w:spacing w:after="0" w:line="240" w:lineRule="auto"/>
              <w:rPr>
                <w:rFonts w:ascii="Times New Roman" w:eastAsia="Times New Roman" w:hAnsi="Times New Roman" w:cs="Times New Roman"/>
                <w:lang w:eastAsia="sk-SK"/>
              </w:rPr>
            </w:pPr>
          </w:p>
        </w:tc>
      </w:tr>
      <w:tr w:rsidR="000B2927" w:rsidRPr="00FF6B5A" w14:paraId="04D54F07" w14:textId="77777777" w:rsidTr="71FDEF1E">
        <w:trPr>
          <w:trHeight w:val="510"/>
        </w:trPr>
        <w:tc>
          <w:tcPr>
            <w:tcW w:w="0" w:type="auto"/>
            <w:shd w:val="clear" w:color="auto" w:fill="auto"/>
            <w:vAlign w:val="bottom"/>
            <w:hideMark/>
          </w:tcPr>
          <w:p w14:paraId="51D5B0C7"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0DEB9C83" w14:textId="77777777" w:rsidR="000B2927" w:rsidRPr="00FF6B5A" w:rsidRDefault="00AF1B7E" w:rsidP="007728CC">
            <w:pPr>
              <w:spacing w:after="0" w:line="240" w:lineRule="auto"/>
              <w:rPr>
                <w:rFonts w:ascii="Calibri" w:eastAsia="Times New Roman" w:hAnsi="Calibri" w:cs="Times New Roman"/>
                <w:lang w:eastAsia="sk-SK"/>
              </w:rPr>
            </w:pPr>
            <w:hyperlink r:id="rId10" w:anchor="'poznamky_explanatory notes'!A1" w:history="1">
              <w:r w:rsidR="000B2927" w:rsidRPr="00FF6B5A">
                <w:rPr>
                  <w:rFonts w:ascii="Calibri" w:eastAsia="Times New Roman" w:hAnsi="Calibri" w:cs="Times New Roman"/>
                  <w:lang w:eastAsia="sk-SK"/>
                </w:rPr>
                <w:t>OCA1.</w:t>
              </w:r>
              <w:r w:rsidR="000B2927" w:rsidRPr="00422600">
                <w:rPr>
                  <w:rFonts w:ascii="Calibri" w:eastAsia="Times New Roman" w:hAnsi="Calibri" w:cs="Times New Roman"/>
                  <w:b/>
                  <w:lang w:eastAsia="sk-SK"/>
                </w:rPr>
                <w:t xml:space="preserve"> Priezvisko hodnotenej osob</w:t>
              </w:r>
              <w:r w:rsidR="000B2927" w:rsidRPr="00FF6B5A">
                <w:rPr>
                  <w:rFonts w:ascii="Calibri" w:eastAsia="Times New Roman" w:hAnsi="Calibri" w:cs="Times New Roman"/>
                  <w:lang w:eastAsia="sk-SK"/>
                </w:rPr>
                <w:t xml:space="preserve">y / </w:t>
              </w:r>
              <w:proofErr w:type="spellStart"/>
              <w:r w:rsidR="000B2927" w:rsidRPr="00FF6B5A">
                <w:rPr>
                  <w:rFonts w:ascii="Calibri" w:eastAsia="Times New Roman" w:hAnsi="Calibri" w:cs="Times New Roman"/>
                  <w:lang w:eastAsia="sk-SK"/>
                </w:rPr>
                <w:t>Surname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awarded</w:t>
              </w:r>
              <w:proofErr w:type="spellEnd"/>
              <w:r w:rsidR="000B2927" w:rsidRPr="00FF6B5A">
                <w:rPr>
                  <w:rFonts w:ascii="Calibri" w:eastAsia="Times New Roman" w:hAnsi="Calibri" w:cs="Times New Roman"/>
                  <w:lang w:eastAsia="sk-SK"/>
                </w:rPr>
                <w:t xml:space="preserve"> to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assessed</w:t>
              </w:r>
              <w:proofErr w:type="spellEnd"/>
              <w:r w:rsidR="000B2927" w:rsidRPr="00FF6B5A">
                <w:rPr>
                  <w:rFonts w:ascii="Calibri" w:eastAsia="Times New Roman" w:hAnsi="Calibri" w:cs="Times New Roman"/>
                  <w:lang w:eastAsia="sk-SK"/>
                </w:rPr>
                <w:t xml:space="preserve"> person </w:t>
              </w:r>
            </w:hyperlink>
            <w:r w:rsidR="000B2927">
              <w:rPr>
                <w:rStyle w:val="Odkaznapoznmkupodiarou"/>
                <w:rFonts w:ascii="Calibri" w:eastAsia="Times New Roman" w:hAnsi="Calibri" w:cs="Times New Roman"/>
                <w:lang w:eastAsia="sk-SK"/>
              </w:rPr>
              <w:footnoteReference w:id="2"/>
            </w:r>
          </w:p>
        </w:tc>
        <w:tc>
          <w:tcPr>
            <w:tcW w:w="0" w:type="auto"/>
            <w:shd w:val="clear" w:color="auto" w:fill="auto"/>
            <w:hideMark/>
          </w:tcPr>
          <w:p w14:paraId="22DFF561"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Káčer</w:t>
            </w:r>
          </w:p>
        </w:tc>
      </w:tr>
      <w:tr w:rsidR="000B2927" w:rsidRPr="00FF6B5A" w14:paraId="13C2A857" w14:textId="77777777" w:rsidTr="71FDEF1E">
        <w:trPr>
          <w:trHeight w:val="315"/>
        </w:trPr>
        <w:tc>
          <w:tcPr>
            <w:tcW w:w="0" w:type="auto"/>
            <w:shd w:val="clear" w:color="auto" w:fill="auto"/>
            <w:vAlign w:val="bottom"/>
            <w:hideMark/>
          </w:tcPr>
          <w:p w14:paraId="06456948"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FE4A94D" w14:textId="77777777" w:rsidR="000B2927" w:rsidRPr="00FF6B5A" w:rsidRDefault="00AF1B7E" w:rsidP="007728CC">
            <w:pPr>
              <w:spacing w:after="0" w:line="240" w:lineRule="auto"/>
              <w:rPr>
                <w:rFonts w:ascii="Calibri" w:eastAsia="Times New Roman" w:hAnsi="Calibri" w:cs="Times New Roman"/>
                <w:lang w:eastAsia="sk-SK"/>
              </w:rPr>
            </w:pPr>
            <w:hyperlink r:id="rId11" w:anchor="'poznamky_explanatory notes'!A1" w:history="1">
              <w:r w:rsidR="000B2927" w:rsidRPr="00FF6B5A">
                <w:rPr>
                  <w:rFonts w:ascii="Calibri" w:eastAsia="Times New Roman" w:hAnsi="Calibri" w:cs="Times New Roman"/>
                  <w:lang w:eastAsia="sk-SK"/>
                </w:rPr>
                <w:t xml:space="preserve">OCA2. </w:t>
              </w:r>
              <w:r w:rsidR="000B2927" w:rsidRPr="00422600">
                <w:rPr>
                  <w:rFonts w:ascii="Calibri" w:eastAsia="Times New Roman" w:hAnsi="Calibri" w:cs="Times New Roman"/>
                  <w:b/>
                  <w:lang w:eastAsia="sk-SK"/>
                </w:rPr>
                <w:t>Meno hodnotenej osoby</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t>Name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awarded</w:t>
              </w:r>
              <w:proofErr w:type="spellEnd"/>
              <w:r w:rsidR="000B2927" w:rsidRPr="00FF6B5A">
                <w:rPr>
                  <w:rFonts w:ascii="Calibri" w:eastAsia="Times New Roman" w:hAnsi="Calibri" w:cs="Times New Roman"/>
                  <w:lang w:eastAsia="sk-SK"/>
                </w:rPr>
                <w:t xml:space="preserve"> to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assessed</w:t>
              </w:r>
              <w:proofErr w:type="spellEnd"/>
              <w:r w:rsidR="000B2927" w:rsidRPr="00FF6B5A">
                <w:rPr>
                  <w:rFonts w:ascii="Calibri" w:eastAsia="Times New Roman" w:hAnsi="Calibri" w:cs="Times New Roman"/>
                  <w:lang w:eastAsia="sk-SK"/>
                </w:rPr>
                <w:t xml:space="preserve"> person </w:t>
              </w:r>
              <w:r w:rsidR="000B2927" w:rsidRPr="00FF6B5A">
                <w:rPr>
                  <w:rFonts w:ascii="Calibri" w:eastAsia="Times New Roman" w:hAnsi="Calibri" w:cs="Times New Roman"/>
                  <w:vertAlign w:val="superscript"/>
                  <w:lang w:eastAsia="sk-SK"/>
                </w:rPr>
                <w:t>2</w:t>
              </w:r>
            </w:hyperlink>
          </w:p>
        </w:tc>
        <w:tc>
          <w:tcPr>
            <w:tcW w:w="0" w:type="auto"/>
            <w:shd w:val="clear" w:color="auto" w:fill="auto"/>
            <w:hideMark/>
          </w:tcPr>
          <w:p w14:paraId="723FC703"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Marek</w:t>
            </w:r>
          </w:p>
        </w:tc>
      </w:tr>
      <w:tr w:rsidR="000B2927" w:rsidRPr="00FF6B5A" w14:paraId="0443F839" w14:textId="77777777" w:rsidTr="71FDEF1E">
        <w:trPr>
          <w:trHeight w:val="510"/>
        </w:trPr>
        <w:tc>
          <w:tcPr>
            <w:tcW w:w="0" w:type="auto"/>
            <w:shd w:val="clear" w:color="auto" w:fill="auto"/>
            <w:vAlign w:val="bottom"/>
            <w:hideMark/>
          </w:tcPr>
          <w:p w14:paraId="2DC0DAF6"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9CE289" w14:textId="77777777" w:rsidR="000B2927" w:rsidRPr="00FF6B5A" w:rsidRDefault="00AF1B7E" w:rsidP="007728CC">
            <w:pPr>
              <w:spacing w:after="0" w:line="240" w:lineRule="auto"/>
              <w:rPr>
                <w:rFonts w:ascii="Calibri" w:eastAsia="Times New Roman" w:hAnsi="Calibri" w:cs="Times New Roman"/>
                <w:lang w:eastAsia="sk-SK"/>
              </w:rPr>
            </w:pPr>
            <w:hyperlink r:id="rId12" w:anchor="'poznamky_explanatory notes'!A1" w:history="1">
              <w:r w:rsidR="000B2927" w:rsidRPr="00FF6B5A">
                <w:rPr>
                  <w:rFonts w:ascii="Calibri" w:eastAsia="Times New Roman" w:hAnsi="Calibri" w:cs="Times New Roman"/>
                  <w:lang w:eastAsia="sk-SK"/>
                </w:rPr>
                <w:t xml:space="preserve">OCA3. </w:t>
              </w:r>
              <w:r w:rsidR="000B2927" w:rsidRPr="00422600">
                <w:rPr>
                  <w:rFonts w:ascii="Calibri" w:eastAsia="Times New Roman" w:hAnsi="Calibri" w:cs="Times New Roman"/>
                  <w:b/>
                  <w:lang w:eastAsia="sk-SK"/>
                </w:rPr>
                <w:t>Tituly hodnotenej osoby</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t>Degrees</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awarded</w:t>
              </w:r>
              <w:proofErr w:type="spellEnd"/>
              <w:r w:rsidR="000B2927" w:rsidRPr="00FF6B5A">
                <w:rPr>
                  <w:rFonts w:ascii="Calibri" w:eastAsia="Times New Roman" w:hAnsi="Calibri" w:cs="Times New Roman"/>
                  <w:lang w:eastAsia="sk-SK"/>
                </w:rPr>
                <w:t xml:space="preserve"> to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assessed</w:t>
              </w:r>
              <w:proofErr w:type="spellEnd"/>
              <w:r w:rsidR="000B2927" w:rsidRPr="00FF6B5A">
                <w:rPr>
                  <w:rFonts w:ascii="Calibri" w:eastAsia="Times New Roman" w:hAnsi="Calibri" w:cs="Times New Roman"/>
                  <w:lang w:eastAsia="sk-SK"/>
                </w:rPr>
                <w:t xml:space="preserve"> person </w:t>
              </w:r>
              <w:r w:rsidR="000B2927" w:rsidRPr="00FF6B5A">
                <w:rPr>
                  <w:rFonts w:ascii="Calibri" w:eastAsia="Times New Roman" w:hAnsi="Calibri" w:cs="Times New Roman"/>
                  <w:vertAlign w:val="superscript"/>
                  <w:lang w:eastAsia="sk-SK"/>
                </w:rPr>
                <w:t>2</w:t>
              </w:r>
            </w:hyperlink>
          </w:p>
        </w:tc>
        <w:tc>
          <w:tcPr>
            <w:tcW w:w="0" w:type="auto"/>
            <w:shd w:val="clear" w:color="auto" w:fill="auto"/>
            <w:hideMark/>
          </w:tcPr>
          <w:p w14:paraId="4FAB936F"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doc. Mgr. PhD.</w:t>
            </w:r>
          </w:p>
        </w:tc>
      </w:tr>
      <w:tr w:rsidR="000B2927" w:rsidRPr="00FF6B5A" w14:paraId="1CF310AD" w14:textId="77777777" w:rsidTr="71FDEF1E">
        <w:trPr>
          <w:trHeight w:val="660"/>
        </w:trPr>
        <w:tc>
          <w:tcPr>
            <w:tcW w:w="0" w:type="auto"/>
            <w:shd w:val="clear" w:color="auto" w:fill="auto"/>
            <w:vAlign w:val="bottom"/>
            <w:hideMark/>
          </w:tcPr>
          <w:p w14:paraId="3E964F97"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7782621" w14:textId="77777777" w:rsidR="000B2927" w:rsidRPr="00FF6B5A" w:rsidRDefault="00AF1B7E" w:rsidP="007728CC">
            <w:pPr>
              <w:spacing w:after="0" w:line="240" w:lineRule="auto"/>
              <w:rPr>
                <w:rFonts w:ascii="Calibri" w:eastAsia="Times New Roman" w:hAnsi="Calibri" w:cs="Times New Roman"/>
                <w:lang w:eastAsia="sk-SK"/>
              </w:rPr>
            </w:pPr>
            <w:hyperlink r:id="rId13" w:anchor="'poznamky_explanatory notes'!A1" w:history="1">
              <w:r w:rsidR="000B2927" w:rsidRPr="00FF6B5A">
                <w:rPr>
                  <w:rFonts w:ascii="Calibri" w:eastAsia="Times New Roman" w:hAnsi="Calibri" w:cs="Times New Roman"/>
                  <w:lang w:eastAsia="sk-SK"/>
                </w:rPr>
                <w:t xml:space="preserve">OCA4. </w:t>
              </w:r>
              <w:proofErr w:type="spellStart"/>
              <w:r w:rsidR="000B2927" w:rsidRPr="00FF6B5A">
                <w:rPr>
                  <w:rFonts w:ascii="Calibri" w:eastAsia="Times New Roman" w:hAnsi="Calibri" w:cs="Times New Roman"/>
                  <w:lang w:eastAsia="sk-SK"/>
                </w:rPr>
                <w:t>Hyperlink</w:t>
              </w:r>
              <w:proofErr w:type="spellEnd"/>
              <w:r w:rsidR="000B2927" w:rsidRPr="00FF6B5A">
                <w:rPr>
                  <w:rFonts w:ascii="Calibri" w:eastAsia="Times New Roman" w:hAnsi="Calibri" w:cs="Times New Roman"/>
                  <w:lang w:eastAsia="sk-SK"/>
                </w:rPr>
                <w:t xml:space="preserve"> na záznam osoby v Registri zamestnancov vysokých škôl / </w:t>
              </w:r>
              <w:proofErr w:type="spellStart"/>
              <w:r w:rsidR="000B2927" w:rsidRPr="00FF6B5A">
                <w:rPr>
                  <w:rFonts w:ascii="Calibri" w:eastAsia="Times New Roman" w:hAnsi="Calibri" w:cs="Times New Roman"/>
                  <w:lang w:eastAsia="sk-SK"/>
                </w:rPr>
                <w:t>Hyperlink</w:t>
              </w:r>
              <w:proofErr w:type="spellEnd"/>
              <w:r w:rsidR="000B2927" w:rsidRPr="00FF6B5A">
                <w:rPr>
                  <w:rFonts w:ascii="Calibri" w:eastAsia="Times New Roman" w:hAnsi="Calibri" w:cs="Times New Roman"/>
                  <w:lang w:eastAsia="sk-SK"/>
                </w:rPr>
                <w:t xml:space="preserve"> to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entry</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person in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Register of </w:t>
              </w:r>
              <w:proofErr w:type="spellStart"/>
              <w:r w:rsidR="000B2927" w:rsidRPr="00FF6B5A">
                <w:rPr>
                  <w:rFonts w:ascii="Calibri" w:eastAsia="Times New Roman" w:hAnsi="Calibri" w:cs="Times New Roman"/>
                  <w:lang w:eastAsia="sk-SK"/>
                </w:rPr>
                <w:t>university</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staff</w:t>
              </w:r>
              <w:proofErr w:type="spellEnd"/>
              <w:r w:rsidR="000B2927" w:rsidRPr="00FF6B5A">
                <w:rPr>
                  <w:rFonts w:ascii="Calibri" w:eastAsia="Times New Roman" w:hAnsi="Calibri" w:cs="Times New Roman"/>
                  <w:lang w:eastAsia="sk-SK"/>
                </w:rPr>
                <w:t xml:space="preserve"> </w:t>
              </w:r>
            </w:hyperlink>
            <w:r w:rsidR="000B2927">
              <w:rPr>
                <w:rStyle w:val="Odkaznapoznmkupodiarou"/>
                <w:rFonts w:ascii="Calibri" w:eastAsia="Times New Roman" w:hAnsi="Calibri" w:cs="Times New Roman"/>
                <w:lang w:eastAsia="sk-SK"/>
              </w:rPr>
              <w:footnoteReference w:id="3"/>
            </w:r>
          </w:p>
        </w:tc>
        <w:tc>
          <w:tcPr>
            <w:tcW w:w="0" w:type="auto"/>
            <w:shd w:val="clear" w:color="auto" w:fill="auto"/>
            <w:hideMark/>
          </w:tcPr>
          <w:p w14:paraId="475B8466" w14:textId="77777777" w:rsidR="000B2927" w:rsidRPr="00FF6B5A" w:rsidRDefault="000B2927" w:rsidP="007728CC">
            <w:pPr>
              <w:spacing w:after="0" w:line="240" w:lineRule="auto"/>
              <w:rPr>
                <w:rFonts w:ascii="Calibri" w:eastAsia="Times New Roman" w:hAnsi="Calibri" w:cs="Times New Roman"/>
                <w:color w:val="000000"/>
                <w:lang w:eastAsia="sk-SK"/>
              </w:rPr>
            </w:pPr>
            <w:r w:rsidRPr="00B97CD0">
              <w:rPr>
                <w:rFonts w:ascii="Calibri" w:eastAsia="Times New Roman" w:hAnsi="Calibri" w:cs="Times New Roman"/>
                <w:color w:val="000000"/>
                <w:lang w:eastAsia="sk-SK"/>
              </w:rPr>
              <w:t>https://www.portalvs.sk/regzam/detail/8887?do=filterForm-submit&amp;name=Marek&amp;surname=K%C3%A1%C4%8Der&amp;sort=surname&amp;employment_state=yes&amp;filter=Vyh%C4%BEada%C5%A5</w:t>
            </w:r>
          </w:p>
        </w:tc>
      </w:tr>
      <w:tr w:rsidR="000B2927" w:rsidRPr="00FF6B5A" w14:paraId="31FA4F08" w14:textId="77777777" w:rsidTr="71FDEF1E">
        <w:trPr>
          <w:trHeight w:val="300"/>
        </w:trPr>
        <w:tc>
          <w:tcPr>
            <w:tcW w:w="0" w:type="auto"/>
            <w:shd w:val="clear" w:color="auto" w:fill="auto"/>
            <w:vAlign w:val="bottom"/>
            <w:hideMark/>
          </w:tcPr>
          <w:p w14:paraId="33D38B99"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9F42C0" w14:textId="77777777" w:rsidR="000B2927" w:rsidRPr="00FF6B5A" w:rsidRDefault="00AF1B7E" w:rsidP="007728CC">
            <w:pPr>
              <w:spacing w:after="0" w:line="240" w:lineRule="auto"/>
              <w:rPr>
                <w:rFonts w:ascii="Calibri" w:eastAsia="Times New Roman" w:hAnsi="Calibri" w:cs="Times New Roman"/>
                <w:lang w:eastAsia="sk-SK"/>
              </w:rPr>
            </w:pPr>
            <w:hyperlink r:id="rId14" w:anchor="'poznamky_explanatory notes'!A1" w:history="1">
              <w:r w:rsidR="000B2927" w:rsidRPr="00FF6B5A">
                <w:rPr>
                  <w:rFonts w:ascii="Calibri" w:eastAsia="Times New Roman" w:hAnsi="Calibri" w:cs="Times New Roman"/>
                  <w:lang w:eastAsia="sk-SK"/>
                </w:rPr>
                <w:t xml:space="preserve">OCA5. </w:t>
              </w:r>
              <w:r w:rsidR="000B2927" w:rsidRPr="00422600">
                <w:rPr>
                  <w:rFonts w:ascii="Calibri" w:eastAsia="Times New Roman" w:hAnsi="Calibri" w:cs="Times New Roman"/>
                  <w:b/>
                  <w:lang w:eastAsia="sk-SK"/>
                </w:rPr>
                <w:t>Oblasť posudzovania</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lastRenderedPageBreak/>
                <w:t>Area</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assessment</w:t>
              </w:r>
              <w:proofErr w:type="spellEnd"/>
              <w:r w:rsidR="000B2927" w:rsidRPr="00FF6B5A">
                <w:rPr>
                  <w:rFonts w:ascii="Calibri" w:eastAsia="Times New Roman" w:hAnsi="Calibri" w:cs="Times New Roman"/>
                  <w:lang w:eastAsia="sk-SK"/>
                </w:rPr>
                <w:t xml:space="preserve"> </w:t>
              </w:r>
            </w:hyperlink>
            <w:r w:rsidR="000B2927">
              <w:rPr>
                <w:rStyle w:val="Odkaznapoznmkupodiarou"/>
                <w:rFonts w:ascii="Calibri" w:eastAsia="Times New Roman" w:hAnsi="Calibri" w:cs="Times New Roman"/>
                <w:lang w:eastAsia="sk-SK"/>
              </w:rPr>
              <w:footnoteReference w:id="4"/>
            </w:r>
          </w:p>
        </w:tc>
        <w:tc>
          <w:tcPr>
            <w:tcW w:w="0" w:type="auto"/>
            <w:shd w:val="clear" w:color="auto" w:fill="auto"/>
            <w:hideMark/>
          </w:tcPr>
          <w:p w14:paraId="3904317A" w14:textId="77777777" w:rsidR="00AF1B7E" w:rsidRDefault="000B2927" w:rsidP="00AF1B7E">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AF1B7E">
              <w:rPr>
                <w:rFonts w:ascii="Calibri" w:eastAsia="Times New Roman" w:hAnsi="Calibri" w:cs="Times New Roman"/>
                <w:color w:val="000000"/>
                <w:lang w:eastAsia="sk-SK"/>
              </w:rPr>
              <w:t>Študijný program „Právo“ - 1. a 2. stupeň/ š</w:t>
            </w:r>
            <w:r w:rsidR="00AF1B7E">
              <w:t xml:space="preserve">tudijný </w:t>
            </w:r>
            <w:r w:rsidR="00AF1B7E" w:rsidRPr="00B72EC4">
              <w:t>program Teória a dejiny štátu a</w:t>
            </w:r>
            <w:r w:rsidR="00AF1B7E">
              <w:t> </w:t>
            </w:r>
            <w:r w:rsidR="00AF1B7E" w:rsidRPr="00B72EC4">
              <w:t>práva</w:t>
            </w:r>
            <w:r w:rsidR="00AF1B7E">
              <w:t xml:space="preserve"> -</w:t>
            </w:r>
            <w:r w:rsidR="00AF1B7E" w:rsidRPr="00B72EC4">
              <w:t xml:space="preserve"> 3. stupeň /</w:t>
            </w:r>
            <w:r w:rsidR="00AF1B7E">
              <w:t xml:space="preserve"> </w:t>
            </w:r>
            <w:r w:rsidR="00AF1B7E" w:rsidRPr="00A52F76">
              <w:rPr>
                <w:rFonts w:ascii="Calibri" w:eastAsia="Times New Roman" w:hAnsi="Calibri" w:cs="Times New Roman"/>
                <w:color w:val="000000"/>
                <w:lang w:val="en" w:eastAsia="sk-SK"/>
              </w:rPr>
              <w:t xml:space="preserve">Study program "Law" - 1st and 2nd </w:t>
            </w:r>
            <w:r w:rsidR="00AF1B7E">
              <w:rPr>
                <w:rFonts w:ascii="Calibri" w:eastAsia="Times New Roman" w:hAnsi="Calibri" w:cs="Times New Roman"/>
                <w:color w:val="000000"/>
                <w:lang w:val="en" w:eastAsia="sk-SK"/>
              </w:rPr>
              <w:t xml:space="preserve">degree and </w:t>
            </w:r>
            <w:r w:rsidR="00AF1B7E" w:rsidRPr="006C6803">
              <w:rPr>
                <w:lang w:val="en"/>
              </w:rPr>
              <w:t xml:space="preserve"> </w:t>
            </w:r>
            <w:r w:rsidR="00AF1B7E">
              <w:rPr>
                <w:lang w:val="en"/>
              </w:rPr>
              <w:t>3</w:t>
            </w:r>
            <w:proofErr w:type="spellStart"/>
            <w:r w:rsidR="00AF1B7E" w:rsidRPr="00B72EC4">
              <w:t>rd</w:t>
            </w:r>
            <w:proofErr w:type="spellEnd"/>
            <w:r w:rsidR="00AF1B7E" w:rsidRPr="00B72EC4">
              <w:t xml:space="preserve"> </w:t>
            </w:r>
            <w:proofErr w:type="spellStart"/>
            <w:r w:rsidR="00AF1B7E" w:rsidRPr="00B72EC4">
              <w:t>degree</w:t>
            </w:r>
            <w:proofErr w:type="spellEnd"/>
            <w:r w:rsidR="00AF1B7E" w:rsidRPr="00B72EC4">
              <w:t xml:space="preserve"> study </w:t>
            </w:r>
            <w:r w:rsidR="00AF1B7E" w:rsidRPr="00B72EC4">
              <w:lastRenderedPageBreak/>
              <w:t>program</w:t>
            </w:r>
            <w:r w:rsidR="00AF1B7E">
              <w:t xml:space="preserve"> -</w:t>
            </w:r>
            <w:r w:rsidR="00AF1B7E" w:rsidRPr="00B72EC4">
              <w:t xml:space="preserve"> "</w:t>
            </w:r>
            <w:proofErr w:type="spellStart"/>
            <w:r w:rsidR="00AF1B7E" w:rsidRPr="00B72EC4">
              <w:t>Theory</w:t>
            </w:r>
            <w:proofErr w:type="spellEnd"/>
            <w:r w:rsidR="00AF1B7E" w:rsidRPr="00B72EC4">
              <w:t xml:space="preserve"> and </w:t>
            </w:r>
            <w:proofErr w:type="spellStart"/>
            <w:r w:rsidR="00AF1B7E" w:rsidRPr="00B72EC4">
              <w:t>History</w:t>
            </w:r>
            <w:proofErr w:type="spellEnd"/>
            <w:r w:rsidR="00AF1B7E" w:rsidRPr="00B72EC4">
              <w:t xml:space="preserve"> of State and </w:t>
            </w:r>
            <w:proofErr w:type="spellStart"/>
            <w:r w:rsidR="00AF1B7E" w:rsidRPr="00B72EC4">
              <w:t>Law</w:t>
            </w:r>
            <w:proofErr w:type="spellEnd"/>
            <w:r w:rsidR="00AF1B7E" w:rsidRPr="00B72EC4">
              <w:t>"</w:t>
            </w:r>
            <w:r w:rsidR="00AF1B7E">
              <w:t xml:space="preserve">/ </w:t>
            </w:r>
            <w:r w:rsidR="00AF1B7E" w:rsidRPr="003D360B">
              <w:rPr>
                <w:rFonts w:ascii="Calibri" w:eastAsia="Times New Roman" w:hAnsi="Calibri" w:cs="Times New Roman"/>
                <w:color w:val="000000"/>
                <w:lang w:eastAsia="sk-SK"/>
              </w:rPr>
              <w:t xml:space="preserve">HIK </w:t>
            </w:r>
            <w:r w:rsidR="00AF1B7E">
              <w:rPr>
                <w:rFonts w:ascii="Calibri" w:eastAsia="Times New Roman" w:hAnsi="Calibri" w:cs="Times New Roman"/>
                <w:color w:val="000000"/>
                <w:lang w:eastAsia="sk-SK"/>
              </w:rPr>
              <w:t>Teória a dejiny štátu a práva</w:t>
            </w:r>
            <w:r w:rsidR="00AF1B7E" w:rsidRPr="003D360B">
              <w:rPr>
                <w:rFonts w:ascii="Calibri" w:eastAsia="Times New Roman" w:hAnsi="Calibri" w:cs="Times New Roman"/>
                <w:color w:val="000000"/>
                <w:lang w:eastAsia="sk-SK"/>
              </w:rPr>
              <w:t xml:space="preserve">/ HIK </w:t>
            </w:r>
            <w:r w:rsidR="00AF1B7E" w:rsidRPr="00B72EC4">
              <w:t>"</w:t>
            </w:r>
            <w:proofErr w:type="spellStart"/>
            <w:r w:rsidR="00AF1B7E" w:rsidRPr="00B72EC4">
              <w:t>Theory</w:t>
            </w:r>
            <w:proofErr w:type="spellEnd"/>
            <w:r w:rsidR="00AF1B7E" w:rsidRPr="00B72EC4">
              <w:t xml:space="preserve"> and </w:t>
            </w:r>
            <w:proofErr w:type="spellStart"/>
            <w:r w:rsidR="00AF1B7E" w:rsidRPr="00B72EC4">
              <w:t>History</w:t>
            </w:r>
            <w:proofErr w:type="spellEnd"/>
            <w:r w:rsidR="00AF1B7E" w:rsidRPr="00B72EC4">
              <w:t xml:space="preserve"> of State and </w:t>
            </w:r>
            <w:proofErr w:type="spellStart"/>
            <w:r w:rsidR="00AF1B7E" w:rsidRPr="00B72EC4">
              <w:t>Law</w:t>
            </w:r>
            <w:proofErr w:type="spellEnd"/>
            <w:r w:rsidR="00AF1B7E" w:rsidRPr="00B72EC4">
              <w:t>"</w:t>
            </w:r>
          </w:p>
          <w:p w14:paraId="59D0953E" w14:textId="70EAF1C7" w:rsidR="000B2927" w:rsidRPr="00FF6B5A" w:rsidRDefault="000B2927" w:rsidP="007728CC">
            <w:pPr>
              <w:spacing w:after="0" w:line="240" w:lineRule="auto"/>
              <w:rPr>
                <w:rFonts w:ascii="Calibri" w:eastAsia="Times New Roman" w:hAnsi="Calibri" w:cs="Times New Roman"/>
                <w:color w:val="000000"/>
                <w:lang w:eastAsia="sk-SK"/>
              </w:rPr>
            </w:pPr>
          </w:p>
        </w:tc>
      </w:tr>
      <w:tr w:rsidR="000B2927" w:rsidRPr="00FF6B5A" w14:paraId="08BBE14D" w14:textId="77777777" w:rsidTr="71FDEF1E">
        <w:trPr>
          <w:trHeight w:val="300"/>
        </w:trPr>
        <w:tc>
          <w:tcPr>
            <w:tcW w:w="0" w:type="auto"/>
            <w:shd w:val="clear" w:color="auto" w:fill="auto"/>
            <w:vAlign w:val="bottom"/>
          </w:tcPr>
          <w:p w14:paraId="6AB6A1C6"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7B6907C9" w14:textId="4BB7299A" w:rsidR="000B2927" w:rsidRDefault="587CCE33" w:rsidP="71FDEF1E">
            <w:pPr>
              <w:spacing w:after="0" w:line="240" w:lineRule="auto"/>
              <w:rPr>
                <w:rFonts w:ascii="Calibri" w:eastAsia="Calibri" w:hAnsi="Calibri" w:cs="Calibri"/>
              </w:rPr>
            </w:pPr>
            <w:r w:rsidRPr="71FDEF1E">
              <w:rPr>
                <w:rFonts w:ascii="Calibri" w:eastAsia="Calibri" w:hAnsi="Calibri" w:cs="Calibri"/>
                <w:color w:val="222222"/>
              </w:rPr>
              <w:t>Zaradenie (PF TU)</w:t>
            </w:r>
          </w:p>
        </w:tc>
        <w:tc>
          <w:tcPr>
            <w:tcW w:w="0" w:type="auto"/>
            <w:shd w:val="clear" w:color="auto" w:fill="auto"/>
          </w:tcPr>
          <w:p w14:paraId="0E47149B" w14:textId="09BA0F46" w:rsidR="000B2927" w:rsidRPr="00FF6B5A" w:rsidRDefault="16FA3128" w:rsidP="00C892A3">
            <w:pPr>
              <w:spacing w:after="0" w:line="240" w:lineRule="auto"/>
              <w:rPr>
                <w:rFonts w:ascii="Calibri" w:eastAsia="Calibri" w:hAnsi="Calibri" w:cs="Calibri"/>
              </w:rPr>
            </w:pPr>
            <w:r w:rsidRPr="08349A0C">
              <w:rPr>
                <w:rFonts w:ascii="Calibri" w:eastAsia="Calibri" w:hAnsi="Calibri" w:cs="Calibri"/>
                <w:color w:val="000000" w:themeColor="text1"/>
              </w:rPr>
              <w:t>A</w:t>
            </w:r>
            <w:r w:rsidR="00D170D8">
              <w:rPr>
                <w:rFonts w:ascii="Calibri" w:eastAsia="Calibri" w:hAnsi="Calibri" w:cs="Calibri"/>
                <w:color w:val="000000" w:themeColor="text1"/>
              </w:rPr>
              <w:t>+</w:t>
            </w:r>
          </w:p>
          <w:p w14:paraId="075CA894" w14:textId="1799BD5F" w:rsidR="000B2927" w:rsidRPr="00FF6B5A" w:rsidRDefault="000B2927" w:rsidP="00C892A3">
            <w:pPr>
              <w:spacing w:after="0" w:line="240" w:lineRule="auto"/>
              <w:rPr>
                <w:rFonts w:ascii="Calibri" w:eastAsia="Times New Roman" w:hAnsi="Calibri" w:cs="Times New Roman"/>
                <w:color w:val="000000"/>
                <w:lang w:eastAsia="sk-SK"/>
              </w:rPr>
            </w:pPr>
          </w:p>
        </w:tc>
      </w:tr>
      <w:tr w:rsidR="000B2927" w:rsidRPr="00FF6B5A" w14:paraId="3E6E7710" w14:textId="77777777" w:rsidTr="71FDEF1E">
        <w:trPr>
          <w:trHeight w:val="660"/>
        </w:trPr>
        <w:tc>
          <w:tcPr>
            <w:tcW w:w="0" w:type="auto"/>
            <w:shd w:val="clear" w:color="auto" w:fill="auto"/>
            <w:vAlign w:val="bottom"/>
            <w:hideMark/>
          </w:tcPr>
          <w:p w14:paraId="2ABF0EE8"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EAB9C24" w14:textId="77777777" w:rsidR="000B2927" w:rsidRDefault="00AF1B7E" w:rsidP="007728CC">
            <w:pPr>
              <w:spacing w:after="0" w:line="240" w:lineRule="auto"/>
              <w:rPr>
                <w:rFonts w:ascii="Calibri" w:eastAsia="Times New Roman" w:hAnsi="Calibri" w:cs="Times New Roman"/>
                <w:i/>
                <w:iCs/>
                <w:color w:val="808080"/>
                <w:lang w:eastAsia="sk-SK"/>
              </w:rPr>
            </w:pPr>
            <w:hyperlink r:id="rId15" w:anchor="Expl.OCA6!A1" w:history="1">
              <w:r w:rsidR="000B2927" w:rsidRPr="00FF6B5A">
                <w:rPr>
                  <w:rFonts w:ascii="Calibri" w:eastAsia="Times New Roman" w:hAnsi="Calibri" w:cs="Times New Roman"/>
                  <w:lang w:eastAsia="sk-SK"/>
                </w:rPr>
                <w:t xml:space="preserve">OCA6. </w:t>
              </w:r>
              <w:r w:rsidR="000B2927" w:rsidRPr="00087B3E">
                <w:rPr>
                  <w:rFonts w:ascii="Calibri" w:eastAsia="Times New Roman" w:hAnsi="Calibri" w:cs="Times New Roman"/>
                  <w:b/>
                  <w:lang w:eastAsia="sk-SK"/>
                </w:rPr>
                <w:t>Kategória výstupu tvorivej činnosti</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t>Category</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research</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artistic</w:t>
              </w:r>
              <w:proofErr w:type="spellEnd"/>
              <w:r w:rsidR="000B2927" w:rsidRPr="00FF6B5A">
                <w:rPr>
                  <w:rFonts w:ascii="Calibri" w:eastAsia="Times New Roman" w:hAnsi="Calibri" w:cs="Times New Roman"/>
                  <w:lang w:eastAsia="sk-SK"/>
                </w:rPr>
                <w:t>/</w:t>
              </w:r>
              <w:proofErr w:type="spellStart"/>
              <w:r w:rsidR="000B2927" w:rsidRPr="00FF6B5A">
                <w:rPr>
                  <w:rFonts w:ascii="Calibri" w:eastAsia="Times New Roman" w:hAnsi="Calibri" w:cs="Times New Roman"/>
                  <w:lang w:eastAsia="sk-SK"/>
                </w:rPr>
                <w:t>other</w:t>
              </w:r>
              <w:proofErr w:type="spellEnd"/>
              <w:r w:rsidR="000B2927" w:rsidRPr="00FF6B5A">
                <w:rPr>
                  <w:rFonts w:ascii="Calibri" w:eastAsia="Times New Roman" w:hAnsi="Calibri" w:cs="Times New Roman"/>
                  <w:lang w:eastAsia="sk-SK"/>
                </w:rPr>
                <w:t xml:space="preserve"> output </w:t>
              </w:r>
              <w:r w:rsidR="000B2927" w:rsidRPr="00FF6B5A">
                <w:rPr>
                  <w:rFonts w:ascii="Calibri" w:eastAsia="Times New Roman" w:hAnsi="Calibri" w:cs="Times New Roman"/>
                  <w:lang w:eastAsia="sk-SK"/>
                </w:rPr>
                <w:br/>
              </w:r>
              <w:r w:rsidR="000B2927">
                <w:rPr>
                  <w:rFonts w:ascii="Calibri" w:eastAsia="Times New Roman" w:hAnsi="Calibri" w:cs="Times New Roman"/>
                  <w:i/>
                  <w:iCs/>
                  <w:color w:val="808080"/>
                  <w:lang w:eastAsia="sk-SK"/>
                </w:rPr>
                <w:t xml:space="preserve">Výber zo 6 možností </w:t>
              </w:r>
              <w:r w:rsidR="000B2927" w:rsidRPr="00FF6B5A">
                <w:rPr>
                  <w:rFonts w:ascii="Calibri" w:eastAsia="Times New Roman" w:hAnsi="Calibri" w:cs="Times New Roman"/>
                  <w:i/>
                  <w:iCs/>
                  <w:color w:val="808080"/>
                  <w:lang w:eastAsia="sk-SK"/>
                </w:rPr>
                <w:t xml:space="preserve">/ </w:t>
              </w:r>
              <w:proofErr w:type="spellStart"/>
              <w:r w:rsidR="000B2927" w:rsidRPr="00FF6B5A">
                <w:rPr>
                  <w:rFonts w:ascii="Calibri" w:eastAsia="Times New Roman" w:hAnsi="Calibri" w:cs="Times New Roman"/>
                  <w:i/>
                  <w:iCs/>
                  <w:color w:val="808080"/>
                  <w:lang w:eastAsia="sk-SK"/>
                </w:rPr>
                <w:t>Choice</w:t>
              </w:r>
              <w:proofErr w:type="spellEnd"/>
              <w:r w:rsidR="000B2927" w:rsidRPr="00FF6B5A">
                <w:rPr>
                  <w:rFonts w:ascii="Calibri" w:eastAsia="Times New Roman" w:hAnsi="Calibri" w:cs="Times New Roman"/>
                  <w:i/>
                  <w:iCs/>
                  <w:color w:val="808080"/>
                  <w:lang w:eastAsia="sk-SK"/>
                </w:rPr>
                <w:t xml:space="preserve"> </w:t>
              </w:r>
              <w:proofErr w:type="spellStart"/>
              <w:r w:rsidR="000B2927" w:rsidRPr="00FF6B5A">
                <w:rPr>
                  <w:rFonts w:ascii="Calibri" w:eastAsia="Times New Roman" w:hAnsi="Calibri" w:cs="Times New Roman"/>
                  <w:i/>
                  <w:iCs/>
                  <w:color w:val="808080"/>
                  <w:lang w:eastAsia="sk-SK"/>
                </w:rPr>
                <w:t>from</w:t>
              </w:r>
              <w:proofErr w:type="spellEnd"/>
              <w:r w:rsidR="000B2927" w:rsidRPr="00FF6B5A">
                <w:rPr>
                  <w:rFonts w:ascii="Calibri" w:eastAsia="Times New Roman" w:hAnsi="Calibri" w:cs="Times New Roman"/>
                  <w:i/>
                  <w:iCs/>
                  <w:color w:val="808080"/>
                  <w:lang w:eastAsia="sk-SK"/>
                </w:rPr>
                <w:t xml:space="preserve"> 6 </w:t>
              </w:r>
              <w:proofErr w:type="spellStart"/>
              <w:r w:rsidR="000B2927" w:rsidRPr="00FF6B5A">
                <w:rPr>
                  <w:rFonts w:ascii="Calibri" w:eastAsia="Times New Roman" w:hAnsi="Calibri" w:cs="Times New Roman"/>
                  <w:i/>
                  <w:iCs/>
                  <w:color w:val="808080"/>
                  <w:lang w:eastAsia="sk-SK"/>
                </w:rPr>
                <w:t>opt</w:t>
              </w:r>
              <w:r w:rsidR="000B2927">
                <w:rPr>
                  <w:rFonts w:ascii="Calibri" w:eastAsia="Times New Roman" w:hAnsi="Calibri" w:cs="Times New Roman"/>
                  <w:i/>
                  <w:iCs/>
                  <w:color w:val="808080"/>
                  <w:lang w:eastAsia="sk-SK"/>
                </w:rPr>
                <w:t>ions</w:t>
              </w:r>
              <w:proofErr w:type="spellEnd"/>
              <w:r w:rsidR="000B2927" w:rsidRPr="00FF6B5A">
                <w:rPr>
                  <w:rFonts w:ascii="Calibri" w:eastAsia="Times New Roman" w:hAnsi="Calibri" w:cs="Times New Roman"/>
                  <w:i/>
                  <w:iCs/>
                  <w:color w:val="808080"/>
                  <w:lang w:eastAsia="sk-SK"/>
                </w:rPr>
                <w:t xml:space="preserve">. </w:t>
              </w:r>
            </w:hyperlink>
          </w:p>
          <w:p w14:paraId="18920452" w14:textId="77777777" w:rsidR="000B2927" w:rsidRPr="00FF6B5A" w:rsidRDefault="000B2927" w:rsidP="007728CC">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4BC7F5A" w14:textId="77777777" w:rsidR="000B2927" w:rsidRPr="00422600" w:rsidRDefault="000B2927" w:rsidP="007728CC">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0B2927" w:rsidRPr="00FF6B5A" w14:paraId="7E4FE35D" w14:textId="77777777" w:rsidTr="71FDEF1E">
        <w:trPr>
          <w:trHeight w:val="510"/>
        </w:trPr>
        <w:tc>
          <w:tcPr>
            <w:tcW w:w="0" w:type="auto"/>
            <w:shd w:val="clear" w:color="auto" w:fill="auto"/>
            <w:vAlign w:val="bottom"/>
            <w:hideMark/>
          </w:tcPr>
          <w:p w14:paraId="2EDA72B6" w14:textId="77777777" w:rsidR="000B2927" w:rsidRPr="00FF6B5A" w:rsidRDefault="000B2927" w:rsidP="007728CC">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0D6F780D"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85D4C97" w14:textId="5DB5438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2020</w:t>
            </w:r>
          </w:p>
        </w:tc>
      </w:tr>
      <w:tr w:rsidR="000B2927" w:rsidRPr="00FF6B5A" w14:paraId="06D2F917" w14:textId="77777777" w:rsidTr="71FDEF1E">
        <w:trPr>
          <w:trHeight w:val="660"/>
        </w:trPr>
        <w:tc>
          <w:tcPr>
            <w:tcW w:w="0" w:type="auto"/>
            <w:shd w:val="clear" w:color="auto" w:fill="auto"/>
            <w:vAlign w:val="bottom"/>
            <w:hideMark/>
          </w:tcPr>
          <w:p w14:paraId="59D274EC"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9DC7199" w14:textId="77777777" w:rsidR="000B2927" w:rsidRPr="00FF6B5A" w:rsidRDefault="00AF1B7E" w:rsidP="007728CC">
            <w:pPr>
              <w:spacing w:after="0" w:line="240" w:lineRule="auto"/>
              <w:rPr>
                <w:rFonts w:ascii="Calibri" w:eastAsia="Times New Roman" w:hAnsi="Calibri" w:cs="Times New Roman"/>
                <w:lang w:eastAsia="sk-SK"/>
              </w:rPr>
            </w:pPr>
            <w:hyperlink r:id="rId16" w:anchor="'poznamky_explanatory notes'!A1" w:history="1">
              <w:r w:rsidR="000B2927" w:rsidRPr="00FF6B5A">
                <w:rPr>
                  <w:rFonts w:ascii="Calibri" w:eastAsia="Times New Roman" w:hAnsi="Calibri" w:cs="Times New Roman"/>
                  <w:lang w:eastAsia="sk-SK"/>
                </w:rPr>
                <w:t xml:space="preserve">OCA8. </w:t>
              </w:r>
              <w:r w:rsidR="000B2927" w:rsidRPr="00422600">
                <w:rPr>
                  <w:rFonts w:ascii="Calibri" w:eastAsia="Times New Roman" w:hAnsi="Calibri" w:cs="Times New Roman"/>
                  <w:b/>
                  <w:lang w:eastAsia="sk-SK"/>
                </w:rPr>
                <w:t>ID záznamu v CREPČ alebo CREUČ</w:t>
              </w:r>
              <w:r w:rsidR="000B2927" w:rsidRPr="00FF6B5A">
                <w:rPr>
                  <w:rFonts w:ascii="Calibri" w:eastAsia="Times New Roman" w:hAnsi="Calibri" w:cs="Times New Roman"/>
                  <w:lang w:eastAsia="sk-SK"/>
                </w:rPr>
                <w:t xml:space="preserve"> </w:t>
              </w:r>
              <w:r w:rsidR="000B2927" w:rsidRPr="00FF6B5A">
                <w:rPr>
                  <w:rFonts w:ascii="Calibri" w:eastAsia="Times New Roman" w:hAnsi="Calibri" w:cs="Times New Roman"/>
                  <w:i/>
                  <w:iCs/>
                  <w:lang w:eastAsia="sk-SK"/>
                </w:rPr>
                <w:t>(ak je)</w:t>
              </w:r>
              <w:r w:rsidR="000B2927" w:rsidRPr="00FF6B5A">
                <w:rPr>
                  <w:rFonts w:ascii="Calibri" w:eastAsia="Times New Roman" w:hAnsi="Calibri" w:cs="Times New Roman"/>
                  <w:lang w:eastAsia="sk-SK"/>
                </w:rPr>
                <w:t xml:space="preserve"> / ID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record</w:t>
              </w:r>
              <w:proofErr w:type="spellEnd"/>
              <w:r w:rsidR="000B2927" w:rsidRPr="00FF6B5A">
                <w:rPr>
                  <w:rFonts w:ascii="Calibri" w:eastAsia="Times New Roman" w:hAnsi="Calibri" w:cs="Times New Roman"/>
                  <w:lang w:eastAsia="sk-SK"/>
                </w:rPr>
                <w:t xml:space="preserve"> in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Central</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Registry</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Publication</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Activity</w:t>
              </w:r>
              <w:proofErr w:type="spellEnd"/>
              <w:r w:rsidR="000B2927" w:rsidRPr="00FF6B5A">
                <w:rPr>
                  <w:rFonts w:ascii="Calibri" w:eastAsia="Times New Roman" w:hAnsi="Calibri" w:cs="Times New Roman"/>
                  <w:lang w:eastAsia="sk-SK"/>
                </w:rPr>
                <w:t xml:space="preserve"> (CRPA) or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Central</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Registry</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Artistic</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Activity</w:t>
              </w:r>
              <w:proofErr w:type="spellEnd"/>
              <w:r w:rsidR="000B2927" w:rsidRPr="00FF6B5A">
                <w:rPr>
                  <w:rFonts w:ascii="Calibri" w:eastAsia="Times New Roman" w:hAnsi="Calibri" w:cs="Times New Roman"/>
                  <w:lang w:eastAsia="sk-SK"/>
                </w:rPr>
                <w:t xml:space="preserve"> (CRAA)</w:t>
              </w:r>
            </w:hyperlink>
            <w:r w:rsidR="000B2927">
              <w:rPr>
                <w:rStyle w:val="Odkaznapoznmkupodiarou"/>
                <w:rFonts w:ascii="Calibri" w:eastAsia="Times New Roman" w:hAnsi="Calibri" w:cs="Times New Roman"/>
                <w:lang w:eastAsia="sk-SK"/>
              </w:rPr>
              <w:footnoteReference w:id="5"/>
            </w:r>
          </w:p>
        </w:tc>
        <w:tc>
          <w:tcPr>
            <w:tcW w:w="0" w:type="auto"/>
            <w:shd w:val="clear" w:color="auto" w:fill="auto"/>
            <w:hideMark/>
          </w:tcPr>
          <w:p w14:paraId="09FE9626" w14:textId="6DEF01FF" w:rsidR="000B2927" w:rsidRPr="000B2927" w:rsidRDefault="000B2927" w:rsidP="007728CC">
            <w:pPr>
              <w:shd w:val="clear" w:color="auto" w:fill="FFFFFF"/>
              <w:spacing w:after="0" w:line="240" w:lineRule="auto"/>
              <w:rPr>
                <w:rFonts w:eastAsia="Times New Roman" w:cstheme="minorHAnsi"/>
                <w:color w:val="000000"/>
                <w:lang w:eastAsia="sk-SK"/>
              </w:rPr>
            </w:pPr>
            <w:r w:rsidRPr="000B2927">
              <w:rPr>
                <w:rFonts w:cstheme="minorHAnsi"/>
                <w:color w:val="333333"/>
                <w:shd w:val="clear" w:color="auto" w:fill="FFFFFF"/>
              </w:rPr>
              <w:t>ID: 305285 | </w:t>
            </w:r>
            <w:proofErr w:type="spellStart"/>
            <w:r w:rsidRPr="000B2927">
              <w:rPr>
                <w:rStyle w:val="Vrazn"/>
                <w:rFonts w:cstheme="minorHAnsi"/>
              </w:rPr>
              <w:t>Why</w:t>
            </w:r>
            <w:proofErr w:type="spellEnd"/>
            <w:r w:rsidRPr="000B2927">
              <w:rPr>
                <w:rStyle w:val="Vrazn"/>
                <w:rFonts w:cstheme="minorHAnsi"/>
              </w:rPr>
              <w:t xml:space="preserve"> </w:t>
            </w:r>
            <w:proofErr w:type="spellStart"/>
            <w:r w:rsidRPr="000B2927">
              <w:rPr>
                <w:rStyle w:val="Vrazn"/>
                <w:rFonts w:cstheme="minorHAnsi"/>
              </w:rPr>
              <w:t>should</w:t>
            </w:r>
            <w:proofErr w:type="spellEnd"/>
            <w:r w:rsidRPr="000B2927">
              <w:rPr>
                <w:rStyle w:val="Vrazn"/>
                <w:rFonts w:cstheme="minorHAnsi"/>
              </w:rPr>
              <w:t xml:space="preserve"> </w:t>
            </w:r>
            <w:proofErr w:type="spellStart"/>
            <w:r w:rsidRPr="000B2927">
              <w:rPr>
                <w:rStyle w:val="Vrazn"/>
                <w:rFonts w:cstheme="minorHAnsi"/>
              </w:rPr>
              <w:t>we</w:t>
            </w:r>
            <w:proofErr w:type="spellEnd"/>
            <w:r w:rsidRPr="000B2927">
              <w:rPr>
                <w:rStyle w:val="Vrazn"/>
                <w:rFonts w:cstheme="minorHAnsi"/>
              </w:rPr>
              <w:t xml:space="preserve"> </w:t>
            </w:r>
            <w:proofErr w:type="spellStart"/>
            <w:r w:rsidRPr="000B2927">
              <w:rPr>
                <w:rStyle w:val="Vrazn"/>
                <w:rFonts w:cstheme="minorHAnsi"/>
              </w:rPr>
              <w:t>bother</w:t>
            </w:r>
            <w:proofErr w:type="spellEnd"/>
            <w:r w:rsidRPr="000B2927">
              <w:rPr>
                <w:rStyle w:val="Vrazn"/>
                <w:rFonts w:cstheme="minorHAnsi"/>
              </w:rPr>
              <w:t xml:space="preserve"> </w:t>
            </w:r>
            <w:proofErr w:type="spellStart"/>
            <w:r w:rsidRPr="000B2927">
              <w:rPr>
                <w:rStyle w:val="Vrazn"/>
                <w:rFonts w:cstheme="minorHAnsi"/>
              </w:rPr>
              <w:t>with</w:t>
            </w:r>
            <w:proofErr w:type="spellEnd"/>
            <w:r w:rsidRPr="000B2927">
              <w:rPr>
                <w:rStyle w:val="Vrazn"/>
                <w:rFonts w:cstheme="minorHAnsi"/>
              </w:rPr>
              <w:t xml:space="preserve"> </w:t>
            </w:r>
            <w:proofErr w:type="spellStart"/>
            <w:r w:rsidRPr="000B2927">
              <w:rPr>
                <w:rStyle w:val="Vrazn"/>
                <w:rFonts w:cstheme="minorHAnsi"/>
              </w:rPr>
              <w:t>the</w:t>
            </w:r>
            <w:proofErr w:type="spellEnd"/>
            <w:r w:rsidRPr="000B2927">
              <w:rPr>
                <w:rStyle w:val="Vrazn"/>
                <w:rFonts w:cstheme="minorHAnsi"/>
              </w:rPr>
              <w:t xml:space="preserve"> </w:t>
            </w:r>
            <w:proofErr w:type="spellStart"/>
            <w:r w:rsidRPr="000B2927">
              <w:rPr>
                <w:rStyle w:val="Vrazn"/>
                <w:rFonts w:cstheme="minorHAnsi"/>
              </w:rPr>
              <w:t>question</w:t>
            </w:r>
            <w:proofErr w:type="spellEnd"/>
            <w:r w:rsidRPr="000B2927">
              <w:rPr>
                <w:rStyle w:val="Vrazn"/>
                <w:rFonts w:cstheme="minorHAnsi"/>
              </w:rPr>
              <w:t xml:space="preserve"> of </w:t>
            </w:r>
            <w:proofErr w:type="spellStart"/>
            <w:r w:rsidRPr="000B2927">
              <w:rPr>
                <w:rStyle w:val="Vrazn"/>
                <w:rFonts w:cstheme="minorHAnsi"/>
              </w:rPr>
              <w:t>existence</w:t>
            </w:r>
            <w:proofErr w:type="spellEnd"/>
            <w:r w:rsidRPr="000B2927">
              <w:rPr>
                <w:rStyle w:val="Vrazn"/>
                <w:rFonts w:cstheme="minorHAnsi"/>
              </w:rPr>
              <w:t xml:space="preserve"> of </w:t>
            </w:r>
            <w:proofErr w:type="spellStart"/>
            <w:r w:rsidRPr="000B2927">
              <w:rPr>
                <w:rStyle w:val="Vrazn"/>
                <w:rFonts w:cstheme="minorHAnsi"/>
              </w:rPr>
              <w:t>human</w:t>
            </w:r>
            <w:proofErr w:type="spellEnd"/>
            <w:r w:rsidRPr="000B2927">
              <w:rPr>
                <w:rStyle w:val="Vrazn"/>
                <w:rFonts w:cstheme="minorHAnsi"/>
              </w:rPr>
              <w:t xml:space="preserve"> </w:t>
            </w:r>
            <w:proofErr w:type="spellStart"/>
            <w:r w:rsidRPr="000B2927">
              <w:rPr>
                <w:rStyle w:val="Vrazn"/>
                <w:rFonts w:cstheme="minorHAnsi"/>
              </w:rPr>
              <w:t>rights</w:t>
            </w:r>
            <w:proofErr w:type="spellEnd"/>
            <w:r w:rsidRPr="000B2927">
              <w:rPr>
                <w:rStyle w:val="Vrazn"/>
                <w:rFonts w:cstheme="minorHAnsi"/>
              </w:rPr>
              <w:t>?</w:t>
            </w:r>
            <w:r w:rsidRPr="000B2927">
              <w:rPr>
                <w:rFonts w:cstheme="minorHAnsi"/>
                <w:color w:val="333333"/>
                <w:shd w:val="clear" w:color="auto" w:fill="FFFFFF"/>
              </w:rPr>
              <w:t> = Načo sa trápiť s otázkou existencie ľudských práv? / Káčer, Marek [Autor, 100%]. – [recenzované]. – DOI 10.5817/CPVP2020-4-1. – SCOPUS</w:t>
            </w:r>
            <w:r w:rsidRPr="000B2927">
              <w:rPr>
                <w:rFonts w:cstheme="minorHAnsi"/>
                <w:color w:val="333333"/>
              </w:rPr>
              <w:br/>
            </w:r>
            <w:r w:rsidRPr="000B2927">
              <w:rPr>
                <w:rFonts w:cstheme="minorHAnsi"/>
                <w:b/>
                <w:bCs/>
                <w:color w:val="333333"/>
                <w:shd w:val="clear" w:color="auto" w:fill="FFFFFF"/>
              </w:rPr>
              <w:t>In:</w:t>
            </w:r>
            <w:r w:rsidRPr="000B2927">
              <w:rPr>
                <w:rFonts w:cstheme="minorHAnsi"/>
                <w:color w:val="333333"/>
                <w:shd w:val="clear" w:color="auto" w:fill="FFFFFF"/>
              </w:rPr>
              <w:t> </w:t>
            </w:r>
            <w:r w:rsidRPr="000B2927">
              <w:rPr>
                <w:rFonts w:cstheme="minorHAnsi"/>
                <w:i/>
                <w:iCs/>
                <w:color w:val="333333"/>
                <w:shd w:val="clear" w:color="auto" w:fill="FFFFFF"/>
              </w:rPr>
              <w:t xml:space="preserve">Časopis pro </w:t>
            </w:r>
            <w:proofErr w:type="spellStart"/>
            <w:r w:rsidRPr="000B2927">
              <w:rPr>
                <w:rFonts w:cstheme="minorHAnsi"/>
                <w:i/>
                <w:iCs/>
                <w:color w:val="333333"/>
                <w:shd w:val="clear" w:color="auto" w:fill="FFFFFF"/>
              </w:rPr>
              <w:t>právní</w:t>
            </w:r>
            <w:proofErr w:type="spellEnd"/>
            <w:r w:rsidRPr="000B2927">
              <w:rPr>
                <w:rFonts w:cstheme="minorHAnsi"/>
                <w:i/>
                <w:iCs/>
                <w:color w:val="333333"/>
                <w:shd w:val="clear" w:color="auto" w:fill="FFFFFF"/>
              </w:rPr>
              <w:t xml:space="preserve"> </w:t>
            </w:r>
            <w:proofErr w:type="spellStart"/>
            <w:r w:rsidRPr="000B2927">
              <w:rPr>
                <w:rFonts w:cstheme="minorHAnsi"/>
                <w:i/>
                <w:iCs/>
                <w:color w:val="333333"/>
                <w:shd w:val="clear" w:color="auto" w:fill="FFFFFF"/>
              </w:rPr>
              <w:t>vědu</w:t>
            </w:r>
            <w:proofErr w:type="spellEnd"/>
            <w:r w:rsidRPr="000B2927">
              <w:rPr>
                <w:rFonts w:cstheme="minorHAnsi"/>
                <w:i/>
                <w:iCs/>
                <w:color w:val="333333"/>
                <w:shd w:val="clear" w:color="auto" w:fill="FFFFFF"/>
              </w:rPr>
              <w:t xml:space="preserve"> a praxi</w:t>
            </w:r>
            <w:r w:rsidRPr="000B2927">
              <w:rPr>
                <w:rFonts w:cstheme="minorHAnsi"/>
                <w:color w:val="333333"/>
                <w:shd w:val="clear" w:color="auto" w:fill="FFFFFF"/>
              </w:rPr>
              <w:t> [textový dokument (</w:t>
            </w:r>
            <w:proofErr w:type="spellStart"/>
            <w:r w:rsidRPr="000B2927">
              <w:rPr>
                <w:rFonts w:cstheme="minorHAnsi"/>
                <w:color w:val="333333"/>
                <w:shd w:val="clear" w:color="auto" w:fill="FFFFFF"/>
              </w:rPr>
              <w:t>print</w:t>
            </w:r>
            <w:proofErr w:type="spellEnd"/>
            <w:r w:rsidRPr="000B2927">
              <w:rPr>
                <w:rFonts w:cstheme="minorHAnsi"/>
                <w:color w:val="333333"/>
                <w:shd w:val="clear" w:color="auto" w:fill="FFFFFF"/>
              </w:rPr>
              <w:t>)] [elektronický dokument] . – Brno (Česko) : Masarykova univerzita. – ISSN 1210-9126. – ISSN (online) 1805-2789. – ISSN (chybné) 1210-9123. – TUTPR signatúra E006538. – Roč. 28, č. 4 (2020), s. 547-564 [tlačená forma] [online]</w:t>
            </w:r>
          </w:p>
        </w:tc>
      </w:tr>
      <w:tr w:rsidR="000B2927" w:rsidRPr="00FF6B5A" w14:paraId="61C6A4DB" w14:textId="77777777" w:rsidTr="71FDEF1E">
        <w:trPr>
          <w:trHeight w:val="525"/>
        </w:trPr>
        <w:tc>
          <w:tcPr>
            <w:tcW w:w="0" w:type="auto"/>
            <w:shd w:val="clear" w:color="auto" w:fill="auto"/>
            <w:vAlign w:val="bottom"/>
            <w:hideMark/>
          </w:tcPr>
          <w:p w14:paraId="66AA8D31"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7F78697" w14:textId="77777777" w:rsidR="000B2927" w:rsidRPr="00FF6B5A" w:rsidRDefault="00AF1B7E" w:rsidP="007728CC">
            <w:pPr>
              <w:spacing w:after="0" w:line="240" w:lineRule="auto"/>
              <w:rPr>
                <w:rFonts w:ascii="Calibri" w:eastAsia="Times New Roman" w:hAnsi="Calibri" w:cs="Times New Roman"/>
                <w:lang w:eastAsia="sk-SK"/>
              </w:rPr>
            </w:pPr>
            <w:hyperlink r:id="rId17" w:anchor="'poznamky_explanatory notes'!A1" w:history="1">
              <w:r w:rsidR="000B2927" w:rsidRPr="00FF6B5A">
                <w:rPr>
                  <w:rFonts w:ascii="Calibri" w:eastAsia="Times New Roman" w:hAnsi="Calibri" w:cs="Times New Roman"/>
                  <w:lang w:eastAsia="sk-SK"/>
                </w:rPr>
                <w:t xml:space="preserve">OCA9. </w:t>
              </w:r>
              <w:proofErr w:type="spellStart"/>
              <w:r w:rsidR="000B2927" w:rsidRPr="00422600">
                <w:rPr>
                  <w:rFonts w:ascii="Calibri" w:eastAsia="Times New Roman" w:hAnsi="Calibri" w:cs="Times New Roman"/>
                  <w:b/>
                  <w:lang w:eastAsia="sk-SK"/>
                </w:rPr>
                <w:t>Hyperlink</w:t>
              </w:r>
              <w:proofErr w:type="spellEnd"/>
              <w:r w:rsidR="000B2927" w:rsidRPr="00422600">
                <w:rPr>
                  <w:rFonts w:ascii="Calibri" w:eastAsia="Times New Roman" w:hAnsi="Calibri" w:cs="Times New Roman"/>
                  <w:b/>
                  <w:lang w:eastAsia="sk-SK"/>
                </w:rPr>
                <w:t xml:space="preserve"> na záznam v CREPČ alebo CREUČ</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t>Hyperlink</w:t>
              </w:r>
              <w:proofErr w:type="spellEnd"/>
              <w:r w:rsidR="000B2927" w:rsidRPr="00FF6B5A">
                <w:rPr>
                  <w:rFonts w:ascii="Calibri" w:eastAsia="Times New Roman" w:hAnsi="Calibri" w:cs="Times New Roman"/>
                  <w:lang w:eastAsia="sk-SK"/>
                </w:rPr>
                <w:t xml:space="preserve"> </w:t>
              </w:r>
              <w:r w:rsidR="000B2927" w:rsidRPr="00FF6B5A">
                <w:rPr>
                  <w:rFonts w:ascii="Calibri" w:eastAsia="Times New Roman" w:hAnsi="Calibri" w:cs="Times New Roman"/>
                  <w:lang w:eastAsia="sk-SK"/>
                </w:rPr>
                <w:lastRenderedPageBreak/>
                <w:t xml:space="preserve">to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record</w:t>
              </w:r>
              <w:proofErr w:type="spellEnd"/>
              <w:r w:rsidR="000B2927" w:rsidRPr="00FF6B5A">
                <w:rPr>
                  <w:rFonts w:ascii="Calibri" w:eastAsia="Times New Roman" w:hAnsi="Calibri" w:cs="Times New Roman"/>
                  <w:lang w:eastAsia="sk-SK"/>
                </w:rPr>
                <w:t xml:space="preserve"> in CRPA or CRAA </w:t>
              </w:r>
            </w:hyperlink>
            <w:r w:rsidR="000B2927">
              <w:rPr>
                <w:rStyle w:val="Odkaznapoznmkupodiarou"/>
                <w:rFonts w:ascii="Calibri" w:eastAsia="Times New Roman" w:hAnsi="Calibri" w:cs="Times New Roman"/>
                <w:lang w:eastAsia="sk-SK"/>
              </w:rPr>
              <w:footnoteReference w:id="6"/>
            </w:r>
          </w:p>
        </w:tc>
        <w:tc>
          <w:tcPr>
            <w:tcW w:w="0" w:type="auto"/>
            <w:shd w:val="clear" w:color="auto" w:fill="auto"/>
            <w:hideMark/>
          </w:tcPr>
          <w:p w14:paraId="2DF31703" w14:textId="191F8F86" w:rsidR="000B2927" w:rsidRPr="000B2927" w:rsidRDefault="000B2927" w:rsidP="007728CC">
            <w:pPr>
              <w:spacing w:after="0" w:line="240" w:lineRule="auto"/>
              <w:rPr>
                <w:rFonts w:eastAsia="Times New Roman" w:cstheme="minorHAnsi"/>
                <w:color w:val="000000"/>
                <w:lang w:eastAsia="sk-SK"/>
              </w:rPr>
            </w:pPr>
            <w:r w:rsidRPr="00FF6B5A">
              <w:rPr>
                <w:rFonts w:ascii="Calibri" w:eastAsia="Times New Roman" w:hAnsi="Calibri" w:cs="Times New Roman"/>
                <w:color w:val="000000"/>
                <w:lang w:eastAsia="sk-SK"/>
              </w:rPr>
              <w:lastRenderedPageBreak/>
              <w:t> </w:t>
            </w:r>
            <w:r>
              <w:br/>
            </w:r>
            <w:hyperlink r:id="rId18" w:tgtFrame="_blank" w:history="1">
              <w:r w:rsidRPr="000B2927">
                <w:rPr>
                  <w:rStyle w:val="Hypertextovprepojenie"/>
                  <w:rFonts w:cstheme="minorHAnsi"/>
                  <w:color w:val="auto"/>
                  <w:u w:val="none"/>
                  <w:shd w:val="clear" w:color="auto" w:fill="F5F5F5"/>
                </w:rPr>
                <w:t>https://app.crepc.sk/?fn=detailBiblioForm&amp;sid=3895D4B93FDAA5BB3914E597E9</w:t>
              </w:r>
            </w:hyperlink>
          </w:p>
        </w:tc>
      </w:tr>
      <w:tr w:rsidR="000B2927" w:rsidRPr="00FF6B5A" w14:paraId="1611ABE0" w14:textId="77777777" w:rsidTr="71FDEF1E">
        <w:trPr>
          <w:trHeight w:val="525"/>
        </w:trPr>
        <w:tc>
          <w:tcPr>
            <w:tcW w:w="0" w:type="auto"/>
            <w:shd w:val="clear" w:color="auto" w:fill="auto"/>
            <w:vAlign w:val="bottom"/>
          </w:tcPr>
          <w:p w14:paraId="1CAF4C70"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0C14273A" w14:textId="77777777" w:rsidR="000B2927" w:rsidRDefault="000B2927" w:rsidP="007728CC">
            <w:pPr>
              <w:spacing w:after="0" w:line="240" w:lineRule="auto"/>
            </w:pPr>
          </w:p>
        </w:tc>
        <w:tc>
          <w:tcPr>
            <w:tcW w:w="0" w:type="auto"/>
            <w:shd w:val="clear" w:color="auto" w:fill="auto"/>
          </w:tcPr>
          <w:p w14:paraId="7C319AEF" w14:textId="77777777" w:rsidR="000B2927" w:rsidRPr="00FF6B5A" w:rsidRDefault="000B2927" w:rsidP="007728CC">
            <w:pPr>
              <w:spacing w:after="0" w:line="240" w:lineRule="auto"/>
              <w:rPr>
                <w:rFonts w:ascii="Calibri" w:eastAsia="Times New Roman" w:hAnsi="Calibri" w:cs="Times New Roman"/>
                <w:color w:val="000000"/>
                <w:lang w:eastAsia="sk-SK"/>
              </w:rPr>
            </w:pPr>
          </w:p>
        </w:tc>
      </w:tr>
      <w:tr w:rsidR="000B2927" w:rsidRPr="00FF6B5A" w14:paraId="569B9322" w14:textId="77777777" w:rsidTr="71FDEF1E">
        <w:trPr>
          <w:trHeight w:val="1065"/>
        </w:trPr>
        <w:tc>
          <w:tcPr>
            <w:tcW w:w="0" w:type="auto"/>
            <w:shd w:val="clear" w:color="auto" w:fill="auto"/>
            <w:vAlign w:val="bottom"/>
            <w:hideMark/>
          </w:tcPr>
          <w:p w14:paraId="3EFB7D54"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5103C7E5" w14:textId="77777777" w:rsidR="000B2927" w:rsidRPr="00FF6B5A" w:rsidRDefault="000B2927" w:rsidP="007728CC">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191887DE" w14:textId="77777777" w:rsidR="000B2927" w:rsidRPr="00FF6B5A" w:rsidRDefault="00AF1B7E" w:rsidP="007728CC">
            <w:pPr>
              <w:spacing w:after="0" w:line="240" w:lineRule="auto"/>
              <w:rPr>
                <w:rFonts w:ascii="Calibri" w:eastAsia="Times New Roman" w:hAnsi="Calibri" w:cs="Times New Roman"/>
                <w:lang w:eastAsia="sk-SK"/>
              </w:rPr>
            </w:pPr>
            <w:hyperlink r:id="rId19" w:anchor="'poznamky_explanatory notes'!A1" w:history="1">
              <w:r w:rsidR="000B2927" w:rsidRPr="00FF6B5A">
                <w:rPr>
                  <w:rFonts w:ascii="Calibri" w:eastAsia="Times New Roman" w:hAnsi="Calibri" w:cs="Times New Roman"/>
                  <w:lang w:eastAsia="sk-SK"/>
                </w:rPr>
                <w:t xml:space="preserve">OCA10. </w:t>
              </w:r>
              <w:proofErr w:type="spellStart"/>
              <w:r w:rsidR="000B2927" w:rsidRPr="00422600">
                <w:rPr>
                  <w:rFonts w:ascii="Calibri" w:eastAsia="Times New Roman" w:hAnsi="Calibri" w:cs="Times New Roman"/>
                  <w:b/>
                  <w:lang w:eastAsia="sk-SK"/>
                </w:rPr>
                <w:t>Hyperlink</w:t>
              </w:r>
              <w:proofErr w:type="spellEnd"/>
              <w:r w:rsidR="000B2927" w:rsidRPr="00422600">
                <w:rPr>
                  <w:rFonts w:ascii="Calibri" w:eastAsia="Times New Roman" w:hAnsi="Calibri" w:cs="Times New Roman"/>
                  <w:b/>
                  <w:lang w:eastAsia="sk-SK"/>
                </w:rPr>
                <w:t xml:space="preserve"> na záznam v inom verejne prístupnom registri</w:t>
              </w:r>
              <w:r w:rsidR="000B2927" w:rsidRPr="00FF6B5A">
                <w:rPr>
                  <w:rFonts w:ascii="Calibri" w:eastAsia="Times New Roman" w:hAnsi="Calibri" w:cs="Times New Roman"/>
                  <w:lang w:eastAsia="sk-SK"/>
                </w:rPr>
                <w:t xml:space="preserve">, katalógu výstupov tvorivých činností / </w:t>
              </w:r>
              <w:proofErr w:type="spellStart"/>
              <w:r w:rsidR="000B2927" w:rsidRPr="00FF6B5A">
                <w:rPr>
                  <w:rFonts w:ascii="Calibri" w:eastAsia="Times New Roman" w:hAnsi="Calibri" w:cs="Times New Roman"/>
                  <w:lang w:eastAsia="sk-SK"/>
                </w:rPr>
                <w:t>Hyperlink</w:t>
              </w:r>
              <w:proofErr w:type="spellEnd"/>
              <w:r w:rsidR="000B2927" w:rsidRPr="00FF6B5A">
                <w:rPr>
                  <w:rFonts w:ascii="Calibri" w:eastAsia="Times New Roman" w:hAnsi="Calibri" w:cs="Times New Roman"/>
                  <w:lang w:eastAsia="sk-SK"/>
                </w:rPr>
                <w:t xml:space="preserve"> to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record</w:t>
              </w:r>
              <w:proofErr w:type="spellEnd"/>
              <w:r w:rsidR="000B2927" w:rsidRPr="00FF6B5A">
                <w:rPr>
                  <w:rFonts w:ascii="Calibri" w:eastAsia="Times New Roman" w:hAnsi="Calibri" w:cs="Times New Roman"/>
                  <w:lang w:eastAsia="sk-SK"/>
                </w:rPr>
                <w:t xml:space="preserve"> in </w:t>
              </w:r>
              <w:proofErr w:type="spellStart"/>
              <w:r w:rsidR="000B2927" w:rsidRPr="00FF6B5A">
                <w:rPr>
                  <w:rFonts w:ascii="Calibri" w:eastAsia="Times New Roman" w:hAnsi="Calibri" w:cs="Times New Roman"/>
                  <w:lang w:eastAsia="sk-SK"/>
                </w:rPr>
                <w:t>another</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publicly</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accessible</w:t>
              </w:r>
              <w:proofErr w:type="spellEnd"/>
              <w:r w:rsidR="000B2927" w:rsidRPr="00FF6B5A">
                <w:rPr>
                  <w:rFonts w:ascii="Calibri" w:eastAsia="Times New Roman" w:hAnsi="Calibri" w:cs="Times New Roman"/>
                  <w:lang w:eastAsia="sk-SK"/>
                </w:rPr>
                <w:t xml:space="preserve"> register, </w:t>
              </w:r>
              <w:proofErr w:type="spellStart"/>
              <w:r w:rsidR="000B2927" w:rsidRPr="00FF6B5A">
                <w:rPr>
                  <w:rFonts w:ascii="Calibri" w:eastAsia="Times New Roman" w:hAnsi="Calibri" w:cs="Times New Roman"/>
                  <w:lang w:eastAsia="sk-SK"/>
                </w:rPr>
                <w:t>catalogue</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research</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artistic</w:t>
              </w:r>
              <w:proofErr w:type="spellEnd"/>
              <w:r w:rsidR="000B2927" w:rsidRPr="00FF6B5A">
                <w:rPr>
                  <w:rFonts w:ascii="Calibri" w:eastAsia="Times New Roman" w:hAnsi="Calibri" w:cs="Times New Roman"/>
                  <w:lang w:eastAsia="sk-SK"/>
                </w:rPr>
                <w:t>/</w:t>
              </w:r>
              <w:proofErr w:type="spellStart"/>
              <w:r w:rsidR="000B2927" w:rsidRPr="00FF6B5A">
                <w:rPr>
                  <w:rFonts w:ascii="Calibri" w:eastAsia="Times New Roman" w:hAnsi="Calibri" w:cs="Times New Roman"/>
                  <w:lang w:eastAsia="sk-SK"/>
                </w:rPr>
                <w:t>other</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outputs</w:t>
              </w:r>
              <w:proofErr w:type="spellEnd"/>
              <w:r w:rsidR="000B2927" w:rsidRPr="00FF6B5A">
                <w:rPr>
                  <w:rFonts w:ascii="Calibri" w:eastAsia="Times New Roman" w:hAnsi="Calibri" w:cs="Times New Roman"/>
                  <w:lang w:eastAsia="sk-SK"/>
                </w:rPr>
                <w:t xml:space="preserve"> </w:t>
              </w:r>
            </w:hyperlink>
            <w:r w:rsidR="000B2927">
              <w:rPr>
                <w:rStyle w:val="Odkaznapoznmkupodiarou"/>
                <w:rFonts w:ascii="Calibri" w:eastAsia="Times New Roman" w:hAnsi="Calibri" w:cs="Times New Roman"/>
                <w:lang w:eastAsia="sk-SK"/>
              </w:rPr>
              <w:footnoteReference w:id="7"/>
            </w:r>
          </w:p>
        </w:tc>
        <w:tc>
          <w:tcPr>
            <w:tcW w:w="0" w:type="auto"/>
            <w:shd w:val="clear" w:color="auto" w:fill="auto"/>
            <w:hideMark/>
          </w:tcPr>
          <w:p w14:paraId="5D2103CC"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0B2927" w:rsidRPr="00FF6B5A" w14:paraId="09F117C4" w14:textId="77777777" w:rsidTr="71FDEF1E">
        <w:trPr>
          <w:trHeight w:val="1515"/>
        </w:trPr>
        <w:tc>
          <w:tcPr>
            <w:tcW w:w="0" w:type="auto"/>
            <w:shd w:val="clear" w:color="auto" w:fill="auto"/>
            <w:vAlign w:val="bottom"/>
            <w:hideMark/>
          </w:tcPr>
          <w:p w14:paraId="29685A04"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vMerge/>
            <w:vAlign w:val="center"/>
            <w:hideMark/>
          </w:tcPr>
          <w:p w14:paraId="23521D0D"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20314E25"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lastRenderedPageBreak/>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1E8FB3CA"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Pr>
                <w:rFonts w:ascii="Calibri" w:eastAsia="Times New Roman" w:hAnsi="Calibri" w:cs="Times New Roman"/>
                <w:color w:val="000000"/>
                <w:lang w:eastAsia="sk-SK"/>
              </w:rPr>
              <w:t>x</w:t>
            </w:r>
          </w:p>
        </w:tc>
      </w:tr>
      <w:tr w:rsidR="000B2927" w:rsidRPr="00FF6B5A" w14:paraId="0A0CFEFC" w14:textId="77777777" w:rsidTr="71FDEF1E">
        <w:trPr>
          <w:trHeight w:val="1290"/>
        </w:trPr>
        <w:tc>
          <w:tcPr>
            <w:tcW w:w="0" w:type="auto"/>
            <w:shd w:val="clear" w:color="auto" w:fill="auto"/>
            <w:vAlign w:val="bottom"/>
            <w:hideMark/>
          </w:tcPr>
          <w:p w14:paraId="01296358"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vMerge/>
            <w:vAlign w:val="center"/>
            <w:hideMark/>
          </w:tcPr>
          <w:p w14:paraId="2BD4CFBB"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E320B95" w14:textId="77777777" w:rsidR="000B2927" w:rsidRPr="00FF6B5A" w:rsidRDefault="00AF1B7E" w:rsidP="007728CC">
            <w:pPr>
              <w:spacing w:after="0" w:line="240" w:lineRule="auto"/>
              <w:rPr>
                <w:rFonts w:ascii="Calibri" w:eastAsia="Times New Roman" w:hAnsi="Calibri" w:cs="Times New Roman"/>
                <w:lang w:eastAsia="sk-SK"/>
              </w:rPr>
            </w:pPr>
            <w:hyperlink r:id="rId20" w:anchor="Expl.OCA12!A1" w:history="1">
              <w:r w:rsidR="000B2927" w:rsidRPr="00FF6B5A">
                <w:rPr>
                  <w:rFonts w:ascii="Calibri" w:eastAsia="Times New Roman" w:hAnsi="Calibri" w:cs="Times New Roman"/>
                  <w:lang w:eastAsia="sk-SK"/>
                </w:rPr>
                <w:t xml:space="preserve">OCA12. Typ výstupu (ak nie je výstup registrovaný v CREPČ alebo CREUČ) / Type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output (</w:t>
              </w:r>
              <w:proofErr w:type="spellStart"/>
              <w:r w:rsidR="000B2927" w:rsidRPr="00FF6B5A">
                <w:rPr>
                  <w:rFonts w:ascii="Calibri" w:eastAsia="Times New Roman" w:hAnsi="Calibri" w:cs="Times New Roman"/>
                  <w:lang w:eastAsia="sk-SK"/>
                </w:rPr>
                <w:t>if</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output </w:t>
              </w:r>
              <w:proofErr w:type="spellStart"/>
              <w:r w:rsidR="000B2927" w:rsidRPr="00FF6B5A">
                <w:rPr>
                  <w:rFonts w:ascii="Calibri" w:eastAsia="Times New Roman" w:hAnsi="Calibri" w:cs="Times New Roman"/>
                  <w:lang w:eastAsia="sk-SK"/>
                </w:rPr>
                <w:t>is</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not</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registered</w:t>
              </w:r>
              <w:proofErr w:type="spellEnd"/>
              <w:r w:rsidR="000B2927" w:rsidRPr="00FF6B5A">
                <w:rPr>
                  <w:rFonts w:ascii="Calibri" w:eastAsia="Times New Roman" w:hAnsi="Calibri" w:cs="Times New Roman"/>
                  <w:lang w:eastAsia="sk-SK"/>
                </w:rPr>
                <w:t xml:space="preserve"> in CRPA or CRAA)</w:t>
              </w:r>
              <w:r w:rsidR="000B2927" w:rsidRPr="00FF6B5A">
                <w:rPr>
                  <w:rFonts w:ascii="Calibri" w:eastAsia="Times New Roman" w:hAnsi="Calibri" w:cs="Times New Roman"/>
                  <w:lang w:eastAsia="sk-SK"/>
                </w:rPr>
                <w:br/>
              </w:r>
            </w:hyperlink>
          </w:p>
        </w:tc>
        <w:tc>
          <w:tcPr>
            <w:tcW w:w="0" w:type="auto"/>
            <w:shd w:val="clear" w:color="auto" w:fill="auto"/>
            <w:hideMark/>
          </w:tcPr>
          <w:p w14:paraId="00F31F86" w14:textId="77777777" w:rsidR="000B2927" w:rsidRPr="00087B3E" w:rsidRDefault="000B2927" w:rsidP="007728CC">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0B2927" w:rsidRPr="00FF6B5A" w14:paraId="422C27CF" w14:textId="77777777" w:rsidTr="71FDEF1E">
        <w:trPr>
          <w:trHeight w:val="1110"/>
        </w:trPr>
        <w:tc>
          <w:tcPr>
            <w:tcW w:w="0" w:type="auto"/>
            <w:shd w:val="clear" w:color="auto" w:fill="auto"/>
            <w:vAlign w:val="bottom"/>
            <w:hideMark/>
          </w:tcPr>
          <w:p w14:paraId="2F9EB439" w14:textId="77777777" w:rsidR="000B2927" w:rsidRPr="00FF6B5A" w:rsidRDefault="000B2927" w:rsidP="007728CC">
            <w:pPr>
              <w:spacing w:after="0" w:line="240" w:lineRule="auto"/>
              <w:rPr>
                <w:rFonts w:ascii="Calibri" w:eastAsia="Times New Roman" w:hAnsi="Calibri" w:cs="Times New Roman"/>
                <w:i/>
                <w:iCs/>
                <w:color w:val="000000"/>
                <w:lang w:eastAsia="sk-SK"/>
              </w:rPr>
            </w:pPr>
          </w:p>
        </w:tc>
        <w:tc>
          <w:tcPr>
            <w:tcW w:w="0" w:type="auto"/>
            <w:vMerge/>
            <w:vAlign w:val="center"/>
            <w:hideMark/>
          </w:tcPr>
          <w:p w14:paraId="7674AB8C"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74E60694"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7974B2F" w14:textId="140ECD9F" w:rsidR="000B2927" w:rsidRPr="000B2927" w:rsidRDefault="000B2927" w:rsidP="007728CC">
            <w:pPr>
              <w:spacing w:after="0" w:line="240" w:lineRule="auto"/>
              <w:rPr>
                <w:rFonts w:eastAsia="Times New Roman" w:cstheme="minorHAnsi"/>
                <w:color w:val="000000"/>
                <w:lang w:eastAsia="sk-SK"/>
              </w:rPr>
            </w:pPr>
            <w:r w:rsidRPr="00FF6B5A">
              <w:rPr>
                <w:rFonts w:ascii="Calibri" w:eastAsia="Times New Roman" w:hAnsi="Calibri" w:cs="Times New Roman"/>
                <w:color w:val="000000"/>
                <w:lang w:eastAsia="sk-SK"/>
              </w:rPr>
              <w:t> </w:t>
            </w:r>
            <w:r w:rsidRPr="000B2927">
              <w:rPr>
                <w:rStyle w:val="fontstyle01"/>
                <w:rFonts w:asciiTheme="minorHAnsi" w:hAnsiTheme="minorHAnsi" w:cstheme="minorHAnsi"/>
                <w:sz w:val="22"/>
                <w:szCs w:val="22"/>
              </w:rPr>
              <w:t>https://journals.muni.cz/cpvp/article/view/13725</w:t>
            </w:r>
          </w:p>
        </w:tc>
      </w:tr>
      <w:tr w:rsidR="000B2927" w:rsidRPr="00FF6B5A" w14:paraId="126AA3C7" w14:textId="77777777" w:rsidTr="71FDEF1E">
        <w:trPr>
          <w:trHeight w:val="765"/>
        </w:trPr>
        <w:tc>
          <w:tcPr>
            <w:tcW w:w="0" w:type="auto"/>
            <w:shd w:val="clear" w:color="auto" w:fill="auto"/>
            <w:vAlign w:val="bottom"/>
            <w:hideMark/>
          </w:tcPr>
          <w:p w14:paraId="330012F5"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vMerge/>
            <w:vAlign w:val="center"/>
            <w:hideMark/>
          </w:tcPr>
          <w:p w14:paraId="24E403EB"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A7709B7"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23BC85ED" w14:textId="77777777" w:rsidR="000B2927" w:rsidRPr="00FF6B5A" w:rsidRDefault="000B2927" w:rsidP="007728CC">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0B2927" w:rsidRPr="00FF6B5A" w14:paraId="3A1B897C" w14:textId="77777777" w:rsidTr="71FDEF1E">
        <w:trPr>
          <w:trHeight w:val="2310"/>
        </w:trPr>
        <w:tc>
          <w:tcPr>
            <w:tcW w:w="0" w:type="auto"/>
            <w:shd w:val="clear" w:color="auto" w:fill="auto"/>
            <w:vAlign w:val="bottom"/>
            <w:hideMark/>
          </w:tcPr>
          <w:p w14:paraId="2019B222"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vMerge/>
            <w:vAlign w:val="center"/>
            <w:hideMark/>
          </w:tcPr>
          <w:p w14:paraId="14D3759B"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F537814" w14:textId="77777777" w:rsidR="000B2927" w:rsidRPr="00FF6B5A" w:rsidRDefault="00AF1B7E" w:rsidP="007728CC">
            <w:pPr>
              <w:spacing w:after="0" w:line="240" w:lineRule="auto"/>
              <w:rPr>
                <w:rFonts w:ascii="Calibri" w:eastAsia="Times New Roman" w:hAnsi="Calibri" w:cs="Times New Roman"/>
                <w:lang w:eastAsia="sk-SK"/>
              </w:rPr>
            </w:pPr>
            <w:hyperlink r:id="rId21" w:anchor="'poznamky_explanatory notes'!A1" w:history="1">
              <w:r w:rsidR="000B2927" w:rsidRPr="00FF6B5A">
                <w:rPr>
                  <w:rFonts w:ascii="Calibri" w:eastAsia="Times New Roman" w:hAnsi="Calibri" w:cs="Times New Roman"/>
                  <w:lang w:eastAsia="sk-SK"/>
                </w:rPr>
                <w:t xml:space="preserve">OCA15. </w:t>
              </w:r>
              <w:r w:rsidR="000B2927" w:rsidRPr="00422600">
                <w:rPr>
                  <w:rFonts w:ascii="Calibri" w:eastAsia="Times New Roman" w:hAnsi="Calibri" w:cs="Times New Roman"/>
                  <w:b/>
                  <w:lang w:eastAsia="sk-SK"/>
                </w:rPr>
                <w:t xml:space="preserve">Anotácia výstupu s kontextovými informáciami týkajúcimi sa opisu tvorivého procesu a obsahu tvorivej </w:t>
              </w:r>
              <w:r w:rsidR="000B2927" w:rsidRPr="00422600">
                <w:rPr>
                  <w:rFonts w:ascii="Calibri" w:eastAsia="Times New Roman" w:hAnsi="Calibri" w:cs="Times New Roman"/>
                  <w:b/>
                  <w:lang w:eastAsia="sk-SK"/>
                </w:rPr>
                <w:lastRenderedPageBreak/>
                <w:t>činnosti a pod</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t>Annotation</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output </w:t>
              </w:r>
              <w:proofErr w:type="spellStart"/>
              <w:r w:rsidR="000B2927" w:rsidRPr="00FF6B5A">
                <w:rPr>
                  <w:rFonts w:ascii="Calibri" w:eastAsia="Times New Roman" w:hAnsi="Calibri" w:cs="Times New Roman"/>
                  <w:lang w:eastAsia="sk-SK"/>
                </w:rPr>
                <w:t>with</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contextual</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information</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concerning</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description</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creative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process</w:t>
              </w:r>
              <w:proofErr w:type="spellEnd"/>
              <w:r w:rsidR="000B2927" w:rsidRPr="00FF6B5A">
                <w:rPr>
                  <w:rFonts w:ascii="Calibri" w:eastAsia="Times New Roman" w:hAnsi="Calibri" w:cs="Times New Roman"/>
                  <w:lang w:eastAsia="sk-SK"/>
                </w:rPr>
                <w:t xml:space="preserve"> and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content</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research</w:t>
              </w:r>
              <w:proofErr w:type="spellEnd"/>
              <w:r w:rsidR="000B2927" w:rsidRPr="00FF6B5A">
                <w:rPr>
                  <w:rFonts w:ascii="Calibri" w:eastAsia="Times New Roman" w:hAnsi="Calibri" w:cs="Times New Roman"/>
                  <w:lang w:eastAsia="sk-SK"/>
                </w:rPr>
                <w:t>/</w:t>
              </w:r>
              <w:proofErr w:type="spellStart"/>
              <w:r w:rsidR="000B2927" w:rsidRPr="00FF6B5A">
                <w:rPr>
                  <w:rFonts w:ascii="Calibri" w:eastAsia="Times New Roman" w:hAnsi="Calibri" w:cs="Times New Roman"/>
                  <w:lang w:eastAsia="sk-SK"/>
                </w:rPr>
                <w:t>artistic</w:t>
              </w:r>
              <w:proofErr w:type="spellEnd"/>
              <w:r w:rsidR="000B2927" w:rsidRPr="00FF6B5A">
                <w:rPr>
                  <w:rFonts w:ascii="Calibri" w:eastAsia="Times New Roman" w:hAnsi="Calibri" w:cs="Times New Roman"/>
                  <w:lang w:eastAsia="sk-SK"/>
                </w:rPr>
                <w:t>/</w:t>
              </w:r>
              <w:proofErr w:type="spellStart"/>
              <w:r w:rsidR="000B2927" w:rsidRPr="00FF6B5A">
                <w:rPr>
                  <w:rFonts w:ascii="Calibri" w:eastAsia="Times New Roman" w:hAnsi="Calibri" w:cs="Times New Roman"/>
                  <w:lang w:eastAsia="sk-SK"/>
                </w:rPr>
                <w:t>other</w:t>
              </w:r>
              <w:proofErr w:type="spellEnd"/>
              <w:r w:rsidR="000B2927" w:rsidRPr="00FF6B5A">
                <w:rPr>
                  <w:rFonts w:ascii="Calibri" w:eastAsia="Times New Roman" w:hAnsi="Calibri" w:cs="Times New Roman"/>
                  <w:lang w:eastAsia="sk-SK"/>
                </w:rPr>
                <w:t xml:space="preserve"> </w:t>
              </w:r>
              <w:proofErr w:type="spellStart"/>
              <w:r w:rsidR="000B2927" w:rsidRPr="00FF6B5A">
                <w:rPr>
                  <w:rFonts w:ascii="Calibri" w:eastAsia="Times New Roman" w:hAnsi="Calibri" w:cs="Times New Roman"/>
                  <w:lang w:eastAsia="sk-SK"/>
                </w:rPr>
                <w:t>activity</w:t>
              </w:r>
              <w:proofErr w:type="spellEnd"/>
              <w:r w:rsidR="000B2927" w:rsidRPr="00FF6B5A">
                <w:rPr>
                  <w:rFonts w:ascii="Calibri" w:eastAsia="Times New Roman" w:hAnsi="Calibri" w:cs="Times New Roman"/>
                  <w:lang w:eastAsia="sk-SK"/>
                </w:rPr>
                <w:t xml:space="preserve">, etc. </w:t>
              </w:r>
              <w:r w:rsidR="000B2927">
                <w:rPr>
                  <w:rStyle w:val="Odkaznapoznmkupodiarou"/>
                  <w:rFonts w:ascii="Calibri" w:eastAsia="Times New Roman" w:hAnsi="Calibri" w:cs="Times New Roman"/>
                  <w:lang w:eastAsia="sk-SK"/>
                </w:rPr>
                <w:footnoteReference w:id="8"/>
              </w:r>
              <w:r w:rsidR="000B2927" w:rsidRPr="00FF6B5A">
                <w:rPr>
                  <w:rFonts w:ascii="Calibri" w:eastAsia="Times New Roman" w:hAnsi="Calibri" w:cs="Times New Roman"/>
                  <w:lang w:eastAsia="sk-SK"/>
                </w:rPr>
                <w:br w:type="page"/>
              </w:r>
              <w:r w:rsidR="000B2927" w:rsidRPr="00FF6B5A">
                <w:rPr>
                  <w:rFonts w:ascii="Calibri" w:eastAsia="Times New Roman" w:hAnsi="Calibri" w:cs="Times New Roman"/>
                  <w:i/>
                  <w:iCs/>
                  <w:color w:val="808080"/>
                  <w:lang w:eastAsia="sk-SK"/>
                </w:rPr>
                <w:t xml:space="preserve">Rozsah do 200 slov v slovenskom jazyku / </w:t>
              </w:r>
              <w:proofErr w:type="spellStart"/>
              <w:r w:rsidR="000B2927" w:rsidRPr="00FF6B5A">
                <w:rPr>
                  <w:rFonts w:ascii="Calibri" w:eastAsia="Times New Roman" w:hAnsi="Calibri" w:cs="Times New Roman"/>
                  <w:i/>
                  <w:iCs/>
                  <w:color w:val="808080"/>
                  <w:lang w:eastAsia="sk-SK"/>
                </w:rPr>
                <w:t>Range</w:t>
              </w:r>
              <w:proofErr w:type="spellEnd"/>
              <w:r w:rsidR="000B2927" w:rsidRPr="00FF6B5A">
                <w:rPr>
                  <w:rFonts w:ascii="Calibri" w:eastAsia="Times New Roman" w:hAnsi="Calibri" w:cs="Times New Roman"/>
                  <w:i/>
                  <w:iCs/>
                  <w:color w:val="808080"/>
                  <w:lang w:eastAsia="sk-SK"/>
                </w:rPr>
                <w:t xml:space="preserve"> </w:t>
              </w:r>
              <w:proofErr w:type="spellStart"/>
              <w:r w:rsidR="000B2927" w:rsidRPr="00FF6B5A">
                <w:rPr>
                  <w:rFonts w:ascii="Calibri" w:eastAsia="Times New Roman" w:hAnsi="Calibri" w:cs="Times New Roman"/>
                  <w:i/>
                  <w:iCs/>
                  <w:color w:val="808080"/>
                  <w:lang w:eastAsia="sk-SK"/>
                </w:rPr>
                <w:t>up</w:t>
              </w:r>
              <w:proofErr w:type="spellEnd"/>
              <w:r w:rsidR="000B2927" w:rsidRPr="00FF6B5A">
                <w:rPr>
                  <w:rFonts w:ascii="Calibri" w:eastAsia="Times New Roman" w:hAnsi="Calibri" w:cs="Times New Roman"/>
                  <w:i/>
                  <w:iCs/>
                  <w:color w:val="808080"/>
                  <w:lang w:eastAsia="sk-SK"/>
                </w:rPr>
                <w:t xml:space="preserve"> to 200 </w:t>
              </w:r>
              <w:proofErr w:type="spellStart"/>
              <w:r w:rsidR="000B2927" w:rsidRPr="00FF6B5A">
                <w:rPr>
                  <w:rFonts w:ascii="Calibri" w:eastAsia="Times New Roman" w:hAnsi="Calibri" w:cs="Times New Roman"/>
                  <w:i/>
                  <w:iCs/>
                  <w:color w:val="808080"/>
                  <w:lang w:eastAsia="sk-SK"/>
                </w:rPr>
                <w:t>words</w:t>
              </w:r>
              <w:proofErr w:type="spellEnd"/>
              <w:r w:rsidR="000B2927" w:rsidRPr="00FF6B5A">
                <w:rPr>
                  <w:rFonts w:ascii="Calibri" w:eastAsia="Times New Roman" w:hAnsi="Calibri" w:cs="Times New Roman"/>
                  <w:i/>
                  <w:iCs/>
                  <w:color w:val="808080"/>
                  <w:lang w:eastAsia="sk-SK"/>
                </w:rPr>
                <w:t xml:space="preserve"> in Slovak</w:t>
              </w:r>
              <w:r w:rsidR="000B2927" w:rsidRPr="00FF6B5A">
                <w:rPr>
                  <w:rFonts w:ascii="Calibri" w:eastAsia="Times New Roman" w:hAnsi="Calibri" w:cs="Times New Roman"/>
                  <w:i/>
                  <w:iCs/>
                  <w:color w:val="808080"/>
                  <w:lang w:eastAsia="sk-SK"/>
                </w:rPr>
                <w:br w:type="page"/>
                <w:t xml:space="preserve">Rozsah do 200 slov v anglickom jazyku / </w:t>
              </w:r>
              <w:proofErr w:type="spellStart"/>
              <w:r w:rsidR="000B2927" w:rsidRPr="00FF6B5A">
                <w:rPr>
                  <w:rFonts w:ascii="Calibri" w:eastAsia="Times New Roman" w:hAnsi="Calibri" w:cs="Times New Roman"/>
                  <w:i/>
                  <w:iCs/>
                  <w:color w:val="808080"/>
                  <w:lang w:eastAsia="sk-SK"/>
                </w:rPr>
                <w:t>Range</w:t>
              </w:r>
              <w:proofErr w:type="spellEnd"/>
              <w:r w:rsidR="000B2927" w:rsidRPr="00FF6B5A">
                <w:rPr>
                  <w:rFonts w:ascii="Calibri" w:eastAsia="Times New Roman" w:hAnsi="Calibri" w:cs="Times New Roman"/>
                  <w:i/>
                  <w:iCs/>
                  <w:color w:val="808080"/>
                  <w:lang w:eastAsia="sk-SK"/>
                </w:rPr>
                <w:t xml:space="preserve"> </w:t>
              </w:r>
              <w:proofErr w:type="spellStart"/>
              <w:r w:rsidR="000B2927" w:rsidRPr="00FF6B5A">
                <w:rPr>
                  <w:rFonts w:ascii="Calibri" w:eastAsia="Times New Roman" w:hAnsi="Calibri" w:cs="Times New Roman"/>
                  <w:i/>
                  <w:iCs/>
                  <w:color w:val="808080"/>
                  <w:lang w:eastAsia="sk-SK"/>
                </w:rPr>
                <w:t>up</w:t>
              </w:r>
              <w:proofErr w:type="spellEnd"/>
              <w:r w:rsidR="000B2927" w:rsidRPr="00FF6B5A">
                <w:rPr>
                  <w:rFonts w:ascii="Calibri" w:eastAsia="Times New Roman" w:hAnsi="Calibri" w:cs="Times New Roman"/>
                  <w:i/>
                  <w:iCs/>
                  <w:color w:val="808080"/>
                  <w:lang w:eastAsia="sk-SK"/>
                </w:rPr>
                <w:t xml:space="preserve"> to 200 </w:t>
              </w:r>
              <w:proofErr w:type="spellStart"/>
              <w:r w:rsidR="000B2927" w:rsidRPr="00FF6B5A">
                <w:rPr>
                  <w:rFonts w:ascii="Calibri" w:eastAsia="Times New Roman" w:hAnsi="Calibri" w:cs="Times New Roman"/>
                  <w:i/>
                  <w:iCs/>
                  <w:color w:val="808080"/>
                  <w:lang w:eastAsia="sk-SK"/>
                </w:rPr>
                <w:t>words</w:t>
              </w:r>
              <w:proofErr w:type="spellEnd"/>
              <w:r w:rsidR="000B2927"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103256A9" w14:textId="77777777" w:rsidR="000B2927"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76333821" w14:textId="77777777" w:rsidR="000B2927" w:rsidRDefault="000B2927" w:rsidP="007728CC">
            <w:pPr>
              <w:spacing w:after="0" w:line="240" w:lineRule="auto"/>
              <w:rPr>
                <w:rFonts w:ascii="Calibri" w:eastAsia="Times New Roman" w:hAnsi="Calibri" w:cs="Times New Roman"/>
                <w:color w:val="000000"/>
                <w:lang w:eastAsia="sk-SK"/>
              </w:rPr>
            </w:pPr>
          </w:p>
          <w:p w14:paraId="25FD46AC" w14:textId="77777777" w:rsidR="000B2927" w:rsidRDefault="000B2927" w:rsidP="007728CC">
            <w:pPr>
              <w:spacing w:after="0" w:line="240" w:lineRule="auto"/>
              <w:rPr>
                <w:rFonts w:ascii="Calibri" w:eastAsia="Times New Roman" w:hAnsi="Calibri" w:cs="Times New Roman"/>
                <w:color w:val="000000"/>
                <w:lang w:eastAsia="sk-SK"/>
              </w:rPr>
            </w:pPr>
          </w:p>
          <w:p w14:paraId="008CF18E" w14:textId="77777777" w:rsidR="000B2927" w:rsidRPr="00FF6B5A" w:rsidRDefault="000B2927" w:rsidP="007728CC">
            <w:pPr>
              <w:spacing w:after="0" w:line="240" w:lineRule="auto"/>
              <w:rPr>
                <w:rFonts w:ascii="Calibri" w:eastAsia="Times New Roman" w:hAnsi="Calibri" w:cs="Times New Roman"/>
                <w:color w:val="000000"/>
                <w:lang w:eastAsia="sk-SK"/>
              </w:rPr>
            </w:pPr>
          </w:p>
        </w:tc>
      </w:tr>
      <w:tr w:rsidR="000B2927" w:rsidRPr="00FF6B5A" w14:paraId="43D79210" w14:textId="77777777" w:rsidTr="71FDEF1E">
        <w:trPr>
          <w:trHeight w:val="915"/>
        </w:trPr>
        <w:tc>
          <w:tcPr>
            <w:tcW w:w="0" w:type="auto"/>
            <w:shd w:val="clear" w:color="auto" w:fill="auto"/>
            <w:vAlign w:val="bottom"/>
            <w:hideMark/>
          </w:tcPr>
          <w:p w14:paraId="4D763D07"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018D3" w14:textId="77777777" w:rsidR="000B2927" w:rsidRPr="00FF6B5A" w:rsidRDefault="00AF1B7E" w:rsidP="007728CC">
            <w:pPr>
              <w:spacing w:after="0" w:line="240" w:lineRule="auto"/>
              <w:rPr>
                <w:rFonts w:ascii="Calibri" w:eastAsia="Times New Roman" w:hAnsi="Calibri" w:cs="Times New Roman"/>
                <w:lang w:eastAsia="sk-SK"/>
              </w:rPr>
            </w:pPr>
            <w:hyperlink r:id="rId22" w:anchor="'poznamky_explanatory notes'!A1" w:history="1">
              <w:r w:rsidR="000B2927" w:rsidRPr="00FF6B5A">
                <w:rPr>
                  <w:rFonts w:ascii="Calibri" w:eastAsia="Times New Roman" w:hAnsi="Calibri" w:cs="Times New Roman"/>
                  <w:lang w:eastAsia="sk-SK"/>
                </w:rPr>
                <w:t xml:space="preserve">OCA16. </w:t>
              </w:r>
              <w:r w:rsidR="000B2927" w:rsidRPr="00422600">
                <w:rPr>
                  <w:rFonts w:ascii="Calibri" w:eastAsia="Times New Roman" w:hAnsi="Calibri" w:cs="Times New Roman"/>
                  <w:b/>
                  <w:lang w:eastAsia="sk-SK"/>
                </w:rPr>
                <w:t>Anotácia výstupu v anglickom jazyku</w:t>
              </w:r>
              <w:r w:rsidR="000B2927" w:rsidRPr="00FF6B5A">
                <w:rPr>
                  <w:rFonts w:ascii="Calibri" w:eastAsia="Times New Roman" w:hAnsi="Calibri" w:cs="Times New Roman"/>
                  <w:lang w:eastAsia="sk-SK"/>
                </w:rPr>
                <w:t xml:space="preserve"> / </w:t>
              </w:r>
              <w:proofErr w:type="spellStart"/>
              <w:r w:rsidR="000B2927" w:rsidRPr="00FF6B5A">
                <w:rPr>
                  <w:rFonts w:ascii="Calibri" w:eastAsia="Times New Roman" w:hAnsi="Calibri" w:cs="Times New Roman"/>
                  <w:lang w:eastAsia="sk-SK"/>
                </w:rPr>
                <w:t>Annotation</w:t>
              </w:r>
              <w:proofErr w:type="spellEnd"/>
              <w:r w:rsidR="000B2927" w:rsidRPr="00FF6B5A">
                <w:rPr>
                  <w:rFonts w:ascii="Calibri" w:eastAsia="Times New Roman" w:hAnsi="Calibri" w:cs="Times New Roman"/>
                  <w:lang w:eastAsia="sk-SK"/>
                </w:rPr>
                <w:t xml:space="preserve"> of </w:t>
              </w:r>
              <w:proofErr w:type="spellStart"/>
              <w:r w:rsidR="000B2927" w:rsidRPr="00FF6B5A">
                <w:rPr>
                  <w:rFonts w:ascii="Calibri" w:eastAsia="Times New Roman" w:hAnsi="Calibri" w:cs="Times New Roman"/>
                  <w:lang w:eastAsia="sk-SK"/>
                </w:rPr>
                <w:t>the</w:t>
              </w:r>
              <w:proofErr w:type="spellEnd"/>
              <w:r w:rsidR="000B2927" w:rsidRPr="00FF6B5A">
                <w:rPr>
                  <w:rFonts w:ascii="Calibri" w:eastAsia="Times New Roman" w:hAnsi="Calibri" w:cs="Times New Roman"/>
                  <w:lang w:eastAsia="sk-SK"/>
                </w:rPr>
                <w:t xml:space="preserve"> output in English </w:t>
              </w:r>
              <w:r w:rsidR="000B2927">
                <w:rPr>
                  <w:rStyle w:val="Odkaznapoznmkupodiarou"/>
                  <w:rFonts w:ascii="Calibri" w:eastAsia="Times New Roman" w:hAnsi="Calibri" w:cs="Times New Roman"/>
                  <w:lang w:eastAsia="sk-SK"/>
                </w:rPr>
                <w:footnoteReference w:id="9"/>
              </w:r>
              <w:r w:rsidR="000B2927" w:rsidRPr="00FF6B5A">
                <w:rPr>
                  <w:rFonts w:ascii="Calibri" w:eastAsia="Times New Roman" w:hAnsi="Calibri" w:cs="Times New Roman"/>
                  <w:lang w:eastAsia="sk-SK"/>
                </w:rPr>
                <w:br w:type="page"/>
              </w:r>
              <w:r w:rsidR="000B2927" w:rsidRPr="00FF6B5A">
                <w:rPr>
                  <w:rFonts w:ascii="Calibri" w:eastAsia="Times New Roman" w:hAnsi="Calibri" w:cs="Times New Roman"/>
                  <w:i/>
                  <w:iCs/>
                  <w:color w:val="808080"/>
                  <w:lang w:eastAsia="sk-SK"/>
                </w:rPr>
                <w:t xml:space="preserve">Rozsah do 200 slov / </w:t>
              </w:r>
              <w:proofErr w:type="spellStart"/>
              <w:r w:rsidR="000B2927" w:rsidRPr="00FF6B5A">
                <w:rPr>
                  <w:rFonts w:ascii="Calibri" w:eastAsia="Times New Roman" w:hAnsi="Calibri" w:cs="Times New Roman"/>
                  <w:i/>
                  <w:iCs/>
                  <w:color w:val="808080"/>
                  <w:lang w:eastAsia="sk-SK"/>
                </w:rPr>
                <w:t>Range</w:t>
              </w:r>
              <w:proofErr w:type="spellEnd"/>
              <w:r w:rsidR="000B2927" w:rsidRPr="00FF6B5A">
                <w:rPr>
                  <w:rFonts w:ascii="Calibri" w:eastAsia="Times New Roman" w:hAnsi="Calibri" w:cs="Times New Roman"/>
                  <w:i/>
                  <w:iCs/>
                  <w:color w:val="808080"/>
                  <w:lang w:eastAsia="sk-SK"/>
                </w:rPr>
                <w:t xml:space="preserve"> </w:t>
              </w:r>
              <w:proofErr w:type="spellStart"/>
              <w:r w:rsidR="000B2927" w:rsidRPr="00FF6B5A">
                <w:rPr>
                  <w:rFonts w:ascii="Calibri" w:eastAsia="Times New Roman" w:hAnsi="Calibri" w:cs="Times New Roman"/>
                  <w:i/>
                  <w:iCs/>
                  <w:color w:val="808080"/>
                  <w:lang w:eastAsia="sk-SK"/>
                </w:rPr>
                <w:t>up</w:t>
              </w:r>
              <w:proofErr w:type="spellEnd"/>
              <w:r w:rsidR="000B2927" w:rsidRPr="00FF6B5A">
                <w:rPr>
                  <w:rFonts w:ascii="Calibri" w:eastAsia="Times New Roman" w:hAnsi="Calibri" w:cs="Times New Roman"/>
                  <w:i/>
                  <w:iCs/>
                  <w:color w:val="808080"/>
                  <w:lang w:eastAsia="sk-SK"/>
                </w:rPr>
                <w:t xml:space="preserve"> to 200 </w:t>
              </w:r>
              <w:proofErr w:type="spellStart"/>
              <w:r w:rsidR="000B2927"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1492190C" w14:textId="35FC1566" w:rsidR="000B2927" w:rsidRPr="00C6703C" w:rsidRDefault="00C6703C" w:rsidP="00C6703C">
            <w:pPr>
              <w:jc w:val="both"/>
              <w:rPr>
                <w:lang w:val="en-GB"/>
              </w:rPr>
            </w:pPr>
            <w:r w:rsidRPr="008B7869">
              <w:rPr>
                <w:lang w:val="en-GB"/>
              </w:rPr>
              <w:t xml:space="preserve">In this text, I propose that the ontological question of whether human rights exist should be replaced by the pragmatic question of whether the language of human rights is apt to achieve and express our values and goals. I will start from </w:t>
            </w:r>
            <w:proofErr w:type="spellStart"/>
            <w:r w:rsidRPr="008B7869">
              <w:rPr>
                <w:lang w:val="en-GB"/>
              </w:rPr>
              <w:t>Carnap’s</w:t>
            </w:r>
            <w:proofErr w:type="spellEnd"/>
            <w:r w:rsidRPr="008B7869">
              <w:rPr>
                <w:lang w:val="en-GB"/>
              </w:rPr>
              <w:t xml:space="preserve"> distinction between internal and external questions, which I will employ to classify different types of human rights discourses. Then, I will demonstrate that, from a pragmatic point of view, the language of human rights conflicts neither with relativism, nor utilitarianism, nor communitarianism. As a part of the discussion, I will show how Hans </w:t>
            </w:r>
            <w:proofErr w:type="spellStart"/>
            <w:r w:rsidRPr="008B7869">
              <w:rPr>
                <w:lang w:val="en-GB"/>
              </w:rPr>
              <w:t>Kelsen’s</w:t>
            </w:r>
            <w:proofErr w:type="spellEnd"/>
            <w:r w:rsidRPr="008B7869">
              <w:rPr>
                <w:lang w:val="en-GB"/>
              </w:rPr>
              <w:t xml:space="preserve"> pragmatic attitude fits perfectly into the scheme of Robert </w:t>
            </w:r>
            <w:proofErr w:type="spellStart"/>
            <w:r w:rsidRPr="008B7869">
              <w:rPr>
                <w:lang w:val="en-GB"/>
              </w:rPr>
              <w:t>Alexy’s</w:t>
            </w:r>
            <w:proofErr w:type="spellEnd"/>
            <w:r w:rsidRPr="008B7869">
              <w:rPr>
                <w:lang w:val="en-GB"/>
              </w:rPr>
              <w:t xml:space="preserve"> argument in favour of the objective existence of human rights. </w:t>
            </w:r>
          </w:p>
        </w:tc>
      </w:tr>
      <w:tr w:rsidR="000B2927" w:rsidRPr="00FF6B5A" w14:paraId="05EA3B96" w14:textId="77777777" w:rsidTr="71FDEF1E">
        <w:trPr>
          <w:trHeight w:val="810"/>
        </w:trPr>
        <w:tc>
          <w:tcPr>
            <w:tcW w:w="0" w:type="auto"/>
            <w:shd w:val="clear" w:color="auto" w:fill="auto"/>
            <w:vAlign w:val="bottom"/>
            <w:hideMark/>
          </w:tcPr>
          <w:p w14:paraId="400B4C33"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C7718F2"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5004BC47" w14:textId="38C088EE" w:rsidR="000B2927" w:rsidRDefault="00724335" w:rsidP="007728CC">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 xml:space="preserve">HAPLA, M.: </w:t>
            </w:r>
            <w:proofErr w:type="spellStart"/>
            <w:r>
              <w:rPr>
                <w:rFonts w:ascii="Calibri" w:eastAsia="Times New Roman" w:hAnsi="Calibri" w:cs="Times New Roman"/>
                <w:color w:val="000000"/>
                <w:lang w:eastAsia="sk-SK"/>
              </w:rPr>
              <w:t>Who</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is</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Concerned</w:t>
            </w:r>
            <w:proofErr w:type="spellEnd"/>
            <w:r>
              <w:rPr>
                <w:rFonts w:ascii="Calibri" w:eastAsia="Times New Roman" w:hAnsi="Calibri" w:cs="Times New Roman"/>
                <w:color w:val="000000"/>
                <w:lang w:eastAsia="sk-SK"/>
              </w:rPr>
              <w:t xml:space="preserve"> by </w:t>
            </w:r>
            <w:proofErr w:type="spellStart"/>
            <w:r>
              <w:rPr>
                <w:rFonts w:ascii="Calibri" w:eastAsia="Times New Roman" w:hAnsi="Calibri" w:cs="Times New Roman"/>
                <w:color w:val="000000"/>
                <w:lang w:eastAsia="sk-SK"/>
              </w:rPr>
              <w:t>the</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Existence</w:t>
            </w:r>
            <w:proofErr w:type="spellEnd"/>
            <w:r>
              <w:rPr>
                <w:rFonts w:ascii="Calibri" w:eastAsia="Times New Roman" w:hAnsi="Calibri" w:cs="Times New Roman"/>
                <w:color w:val="000000"/>
                <w:lang w:eastAsia="sk-SK"/>
              </w:rPr>
              <w:t xml:space="preserve"> of </w:t>
            </w:r>
            <w:proofErr w:type="spellStart"/>
            <w:r>
              <w:rPr>
                <w:rFonts w:ascii="Calibri" w:eastAsia="Times New Roman" w:hAnsi="Calibri" w:cs="Times New Roman"/>
                <w:color w:val="000000"/>
                <w:lang w:eastAsia="sk-SK"/>
              </w:rPr>
              <w:t>Human</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Rights</w:t>
            </w:r>
            <w:proofErr w:type="spellEnd"/>
            <w:r>
              <w:rPr>
                <w:rFonts w:ascii="Calibri" w:eastAsia="Times New Roman" w:hAnsi="Calibri" w:cs="Times New Roman"/>
                <w:color w:val="000000"/>
                <w:lang w:eastAsia="sk-SK"/>
              </w:rPr>
              <w:t xml:space="preserve">? / Koho </w:t>
            </w:r>
            <w:proofErr w:type="spellStart"/>
            <w:r>
              <w:rPr>
                <w:rFonts w:ascii="Calibri" w:eastAsia="Times New Roman" w:hAnsi="Calibri" w:cs="Times New Roman"/>
                <w:color w:val="000000"/>
                <w:lang w:eastAsia="sk-SK"/>
              </w:rPr>
              <w:t>trápí</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existence</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lidských</w:t>
            </w:r>
            <w:proofErr w:type="spellEnd"/>
            <w:r>
              <w:rPr>
                <w:rFonts w:ascii="Calibri" w:eastAsia="Times New Roman" w:hAnsi="Calibri" w:cs="Times New Roman"/>
                <w:color w:val="000000"/>
                <w:lang w:eastAsia="sk-SK"/>
              </w:rPr>
              <w:t xml:space="preserve"> práv? </w:t>
            </w:r>
            <w:r w:rsidR="00B1062A">
              <w:rPr>
                <w:rFonts w:ascii="Calibri" w:eastAsia="Times New Roman" w:hAnsi="Calibri" w:cs="Times New Roman"/>
                <w:color w:val="000000"/>
                <w:lang w:eastAsia="sk-SK"/>
              </w:rPr>
              <w:t xml:space="preserve">Časopis pro </w:t>
            </w:r>
            <w:proofErr w:type="spellStart"/>
            <w:r w:rsidR="00B1062A">
              <w:rPr>
                <w:rFonts w:ascii="Calibri" w:eastAsia="Times New Roman" w:hAnsi="Calibri" w:cs="Times New Roman"/>
                <w:color w:val="000000"/>
                <w:lang w:eastAsia="sk-SK"/>
              </w:rPr>
              <w:t>právní</w:t>
            </w:r>
            <w:proofErr w:type="spellEnd"/>
            <w:r w:rsidR="00B1062A">
              <w:rPr>
                <w:rFonts w:ascii="Calibri" w:eastAsia="Times New Roman" w:hAnsi="Calibri" w:cs="Times New Roman"/>
                <w:color w:val="000000"/>
                <w:lang w:eastAsia="sk-SK"/>
              </w:rPr>
              <w:t xml:space="preserve"> </w:t>
            </w:r>
            <w:proofErr w:type="spellStart"/>
            <w:r w:rsidR="00B1062A">
              <w:rPr>
                <w:rFonts w:ascii="Calibri" w:eastAsia="Times New Roman" w:hAnsi="Calibri" w:cs="Times New Roman"/>
                <w:color w:val="000000"/>
                <w:lang w:eastAsia="sk-SK"/>
              </w:rPr>
              <w:t>vědu</w:t>
            </w:r>
            <w:proofErr w:type="spellEnd"/>
            <w:r w:rsidR="00B1062A">
              <w:rPr>
                <w:rFonts w:ascii="Calibri" w:eastAsia="Times New Roman" w:hAnsi="Calibri" w:cs="Times New Roman"/>
                <w:color w:val="000000"/>
                <w:lang w:eastAsia="sk-SK"/>
              </w:rPr>
              <w:t xml:space="preserve"> a praxi. Roč. 29, 2021, č. 4, s. 801 – 812. (SCOPUS)</w:t>
            </w:r>
          </w:p>
          <w:p w14:paraId="4D51F358" w14:textId="5BF14B7D" w:rsidR="00B1062A" w:rsidRDefault="00B1062A" w:rsidP="007728CC">
            <w:pPr>
              <w:spacing w:after="0" w:line="240" w:lineRule="auto"/>
              <w:rPr>
                <w:rFonts w:ascii="Calibri" w:eastAsia="Times New Roman" w:hAnsi="Calibri" w:cs="Times New Roman"/>
                <w:color w:val="000000"/>
                <w:lang w:eastAsia="sk-SK"/>
              </w:rPr>
            </w:pPr>
          </w:p>
          <w:p w14:paraId="01565AF2" w14:textId="22AE75AD" w:rsidR="00B1062A" w:rsidRDefault="00B1062A" w:rsidP="00B1062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DUFEK, P.: </w:t>
            </w:r>
            <w:proofErr w:type="spellStart"/>
            <w:r>
              <w:rPr>
                <w:rFonts w:ascii="Calibri" w:eastAsia="Times New Roman" w:hAnsi="Calibri" w:cs="Times New Roman"/>
                <w:color w:val="000000"/>
                <w:lang w:eastAsia="sk-SK"/>
              </w:rPr>
              <w:t>Justification</w:t>
            </w:r>
            <w:proofErr w:type="spellEnd"/>
            <w:r>
              <w:rPr>
                <w:rFonts w:ascii="Calibri" w:eastAsia="Times New Roman" w:hAnsi="Calibri" w:cs="Times New Roman"/>
                <w:color w:val="000000"/>
                <w:lang w:eastAsia="sk-SK"/>
              </w:rPr>
              <w:t xml:space="preserve"> or </w:t>
            </w:r>
            <w:proofErr w:type="spellStart"/>
            <w:r>
              <w:rPr>
                <w:rFonts w:ascii="Calibri" w:eastAsia="Times New Roman" w:hAnsi="Calibri" w:cs="Times New Roman"/>
                <w:color w:val="000000"/>
                <w:lang w:eastAsia="sk-SK"/>
              </w:rPr>
              <w:t>Ontology</w:t>
            </w:r>
            <w:proofErr w:type="spellEnd"/>
            <w:r>
              <w:rPr>
                <w:rFonts w:ascii="Calibri" w:eastAsia="Times New Roman" w:hAnsi="Calibri" w:cs="Times New Roman"/>
                <w:color w:val="000000"/>
                <w:lang w:eastAsia="sk-SK"/>
              </w:rPr>
              <w:t xml:space="preserve">? On </w:t>
            </w:r>
            <w:proofErr w:type="spellStart"/>
            <w:r>
              <w:rPr>
                <w:rFonts w:ascii="Calibri" w:eastAsia="Times New Roman" w:hAnsi="Calibri" w:cs="Times New Roman"/>
                <w:color w:val="000000"/>
                <w:lang w:eastAsia="sk-SK"/>
              </w:rPr>
              <w:t>why</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Approaching</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the</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Concept</w:t>
            </w:r>
            <w:proofErr w:type="spellEnd"/>
            <w:r>
              <w:rPr>
                <w:rFonts w:ascii="Calibri" w:eastAsia="Times New Roman" w:hAnsi="Calibri" w:cs="Times New Roman"/>
                <w:color w:val="000000"/>
                <w:lang w:eastAsia="sk-SK"/>
              </w:rPr>
              <w:t xml:space="preserve"> of </w:t>
            </w:r>
            <w:proofErr w:type="spellStart"/>
            <w:r>
              <w:rPr>
                <w:rFonts w:ascii="Calibri" w:eastAsia="Times New Roman" w:hAnsi="Calibri" w:cs="Times New Roman"/>
                <w:color w:val="000000"/>
                <w:lang w:eastAsia="sk-SK"/>
              </w:rPr>
              <w:t>Human</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Rights</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Philosophically</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is</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still</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Useful</w:t>
            </w:r>
            <w:proofErr w:type="spellEnd"/>
            <w:r>
              <w:rPr>
                <w:rFonts w:ascii="Calibri" w:eastAsia="Times New Roman" w:hAnsi="Calibri" w:cs="Times New Roman"/>
                <w:color w:val="000000"/>
                <w:lang w:eastAsia="sk-SK"/>
              </w:rPr>
              <w:t xml:space="preserve">. </w:t>
            </w:r>
            <w:r w:rsidR="00AB092E">
              <w:rPr>
                <w:rFonts w:ascii="Calibri" w:eastAsia="Times New Roman" w:hAnsi="Calibri" w:cs="Times New Roman"/>
                <w:color w:val="000000"/>
                <w:lang w:eastAsia="sk-SK"/>
              </w:rPr>
              <w:t xml:space="preserve">/ </w:t>
            </w:r>
            <w:proofErr w:type="spellStart"/>
            <w:r w:rsidR="00AB092E">
              <w:rPr>
                <w:rFonts w:ascii="Calibri" w:eastAsia="Times New Roman" w:hAnsi="Calibri" w:cs="Times New Roman"/>
                <w:color w:val="000000"/>
                <w:lang w:eastAsia="sk-SK"/>
              </w:rPr>
              <w:t>Ospravedlnění</w:t>
            </w:r>
            <w:proofErr w:type="spellEnd"/>
            <w:r w:rsidR="00AB092E">
              <w:rPr>
                <w:rFonts w:ascii="Calibri" w:eastAsia="Times New Roman" w:hAnsi="Calibri" w:cs="Times New Roman"/>
                <w:color w:val="000000"/>
                <w:lang w:eastAsia="sk-SK"/>
              </w:rPr>
              <w:t xml:space="preserve">, nebo </w:t>
            </w:r>
            <w:proofErr w:type="spellStart"/>
            <w:r w:rsidR="00AB092E">
              <w:rPr>
                <w:rFonts w:ascii="Calibri" w:eastAsia="Times New Roman" w:hAnsi="Calibri" w:cs="Times New Roman"/>
                <w:color w:val="000000"/>
                <w:lang w:eastAsia="sk-SK"/>
              </w:rPr>
              <w:t>ontologie</w:t>
            </w:r>
            <w:proofErr w:type="spellEnd"/>
            <w:r w:rsidR="00AB092E">
              <w:rPr>
                <w:rFonts w:ascii="Calibri" w:eastAsia="Times New Roman" w:hAnsi="Calibri" w:cs="Times New Roman"/>
                <w:color w:val="000000"/>
                <w:lang w:eastAsia="sk-SK"/>
              </w:rPr>
              <w:t xml:space="preserve">? </w:t>
            </w:r>
            <w:proofErr w:type="spellStart"/>
            <w:r w:rsidR="00AB092E">
              <w:rPr>
                <w:rFonts w:ascii="Calibri" w:eastAsia="Times New Roman" w:hAnsi="Calibri" w:cs="Times New Roman"/>
                <w:color w:val="000000"/>
                <w:lang w:eastAsia="sk-SK"/>
              </w:rPr>
              <w:t>Aneb</w:t>
            </w:r>
            <w:proofErr w:type="spellEnd"/>
            <w:r w:rsidR="00AB092E">
              <w:rPr>
                <w:rFonts w:ascii="Calibri" w:eastAsia="Times New Roman" w:hAnsi="Calibri" w:cs="Times New Roman"/>
                <w:color w:val="000000"/>
                <w:lang w:eastAsia="sk-SK"/>
              </w:rPr>
              <w:t xml:space="preserve"> </w:t>
            </w:r>
            <w:proofErr w:type="spellStart"/>
            <w:r w:rsidR="00AB092E">
              <w:rPr>
                <w:rFonts w:ascii="Calibri" w:eastAsia="Times New Roman" w:hAnsi="Calibri" w:cs="Times New Roman"/>
                <w:color w:val="000000"/>
                <w:lang w:eastAsia="sk-SK"/>
              </w:rPr>
              <w:t>proč</w:t>
            </w:r>
            <w:proofErr w:type="spellEnd"/>
            <w:r w:rsidR="00AB092E">
              <w:rPr>
                <w:rFonts w:ascii="Calibri" w:eastAsia="Times New Roman" w:hAnsi="Calibri" w:cs="Times New Roman"/>
                <w:color w:val="000000"/>
                <w:lang w:eastAsia="sk-SK"/>
              </w:rPr>
              <w:t xml:space="preserve"> je </w:t>
            </w:r>
            <w:proofErr w:type="spellStart"/>
            <w:r w:rsidR="00AB092E">
              <w:rPr>
                <w:rFonts w:ascii="Calibri" w:eastAsia="Times New Roman" w:hAnsi="Calibri" w:cs="Times New Roman"/>
                <w:color w:val="000000"/>
                <w:lang w:eastAsia="sk-SK"/>
              </w:rPr>
              <w:lastRenderedPageBreak/>
              <w:t>filosofování</w:t>
            </w:r>
            <w:proofErr w:type="spellEnd"/>
            <w:r w:rsidR="00AB092E">
              <w:rPr>
                <w:rFonts w:ascii="Calibri" w:eastAsia="Times New Roman" w:hAnsi="Calibri" w:cs="Times New Roman"/>
                <w:color w:val="000000"/>
                <w:lang w:eastAsia="sk-SK"/>
              </w:rPr>
              <w:t xml:space="preserve"> o pojmu </w:t>
            </w:r>
            <w:proofErr w:type="spellStart"/>
            <w:r w:rsidR="00AB092E">
              <w:rPr>
                <w:rFonts w:ascii="Calibri" w:eastAsia="Times New Roman" w:hAnsi="Calibri" w:cs="Times New Roman"/>
                <w:color w:val="000000"/>
                <w:lang w:eastAsia="sk-SK"/>
              </w:rPr>
              <w:t>lidských</w:t>
            </w:r>
            <w:proofErr w:type="spellEnd"/>
            <w:r w:rsidR="00AB092E">
              <w:rPr>
                <w:rFonts w:ascii="Calibri" w:eastAsia="Times New Roman" w:hAnsi="Calibri" w:cs="Times New Roman"/>
                <w:color w:val="000000"/>
                <w:lang w:eastAsia="sk-SK"/>
              </w:rPr>
              <w:t xml:space="preserve"> práv </w:t>
            </w:r>
            <w:proofErr w:type="spellStart"/>
            <w:r w:rsidR="00AB092E">
              <w:rPr>
                <w:rFonts w:ascii="Calibri" w:eastAsia="Times New Roman" w:hAnsi="Calibri" w:cs="Times New Roman"/>
                <w:color w:val="000000"/>
                <w:lang w:eastAsia="sk-SK"/>
              </w:rPr>
              <w:t>užitečné</w:t>
            </w:r>
            <w:proofErr w:type="spellEnd"/>
            <w:r w:rsidR="00AB092E">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Časopis pro </w:t>
            </w:r>
            <w:proofErr w:type="spellStart"/>
            <w:r>
              <w:rPr>
                <w:rFonts w:ascii="Calibri" w:eastAsia="Times New Roman" w:hAnsi="Calibri" w:cs="Times New Roman"/>
                <w:color w:val="000000"/>
                <w:lang w:eastAsia="sk-SK"/>
              </w:rPr>
              <w:t>právní</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vědu</w:t>
            </w:r>
            <w:proofErr w:type="spellEnd"/>
            <w:r>
              <w:rPr>
                <w:rFonts w:ascii="Calibri" w:eastAsia="Times New Roman" w:hAnsi="Calibri" w:cs="Times New Roman"/>
                <w:color w:val="000000"/>
                <w:lang w:eastAsia="sk-SK"/>
              </w:rPr>
              <w:t xml:space="preserve"> a praxi. Roč. 29, 2021, č. 4, s. 813 – 823. (SCOPUS)</w:t>
            </w:r>
          </w:p>
          <w:p w14:paraId="7D0B99B8" w14:textId="41151E9B" w:rsidR="00AB092E" w:rsidRDefault="00AB092E" w:rsidP="00B1062A">
            <w:pPr>
              <w:spacing w:after="0" w:line="240" w:lineRule="auto"/>
              <w:rPr>
                <w:rFonts w:ascii="Calibri" w:eastAsia="Times New Roman" w:hAnsi="Calibri" w:cs="Times New Roman"/>
                <w:color w:val="000000"/>
                <w:lang w:eastAsia="sk-SK"/>
              </w:rPr>
            </w:pPr>
          </w:p>
          <w:p w14:paraId="0E30B40C" w14:textId="616DD0A4" w:rsidR="00AB092E" w:rsidRDefault="00AB092E" w:rsidP="00AB092E">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SOBEK, T.: </w:t>
            </w:r>
            <w:proofErr w:type="spellStart"/>
            <w:r>
              <w:rPr>
                <w:rFonts w:ascii="Calibri" w:eastAsia="Times New Roman" w:hAnsi="Calibri" w:cs="Times New Roman"/>
                <w:color w:val="000000"/>
                <w:lang w:eastAsia="sk-SK"/>
              </w:rPr>
              <w:t>Pragmatism</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Without</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Metaaphysics</w:t>
            </w:r>
            <w:proofErr w:type="spellEnd"/>
            <w:r>
              <w:rPr>
                <w:rFonts w:ascii="Calibri" w:eastAsia="Times New Roman" w:hAnsi="Calibri" w:cs="Times New Roman"/>
                <w:color w:val="000000"/>
                <w:lang w:eastAsia="sk-SK"/>
              </w:rPr>
              <w:t xml:space="preserve">? / </w:t>
            </w:r>
            <w:proofErr w:type="spellStart"/>
            <w:r>
              <w:rPr>
                <w:rFonts w:ascii="Calibri" w:eastAsia="Times New Roman" w:hAnsi="Calibri" w:cs="Times New Roman"/>
                <w:color w:val="000000"/>
                <w:lang w:eastAsia="sk-SK"/>
              </w:rPr>
              <w:t>Pragmatismus</w:t>
            </w:r>
            <w:proofErr w:type="spellEnd"/>
            <w:r>
              <w:rPr>
                <w:rFonts w:ascii="Calibri" w:eastAsia="Times New Roman" w:hAnsi="Calibri" w:cs="Times New Roman"/>
                <w:color w:val="000000"/>
                <w:lang w:eastAsia="sk-SK"/>
              </w:rPr>
              <w:t xml:space="preserve"> bez metafyziky? Časopis pro </w:t>
            </w:r>
            <w:proofErr w:type="spellStart"/>
            <w:r>
              <w:rPr>
                <w:rFonts w:ascii="Calibri" w:eastAsia="Times New Roman" w:hAnsi="Calibri" w:cs="Times New Roman"/>
                <w:color w:val="000000"/>
                <w:lang w:eastAsia="sk-SK"/>
              </w:rPr>
              <w:t>právní</w:t>
            </w:r>
            <w:proofErr w:type="spellEnd"/>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vědu</w:t>
            </w:r>
            <w:proofErr w:type="spellEnd"/>
            <w:r>
              <w:rPr>
                <w:rFonts w:ascii="Calibri" w:eastAsia="Times New Roman" w:hAnsi="Calibri" w:cs="Times New Roman"/>
                <w:color w:val="000000"/>
                <w:lang w:eastAsia="sk-SK"/>
              </w:rPr>
              <w:t xml:space="preserve"> a praxi. Roč. 29, 2021, č. 4, s. 825 – 834. (SCOPUS)</w:t>
            </w:r>
          </w:p>
          <w:p w14:paraId="6243F666" w14:textId="7D77DF7C" w:rsidR="00AB092E" w:rsidRDefault="00AB092E" w:rsidP="00B1062A">
            <w:pPr>
              <w:spacing w:after="0" w:line="240" w:lineRule="auto"/>
              <w:rPr>
                <w:rFonts w:ascii="Calibri" w:eastAsia="Times New Roman" w:hAnsi="Calibri" w:cs="Times New Roman"/>
                <w:color w:val="000000"/>
                <w:lang w:eastAsia="sk-SK"/>
              </w:rPr>
            </w:pPr>
          </w:p>
          <w:p w14:paraId="52E9D00D" w14:textId="68EB947C" w:rsidR="00B1062A" w:rsidRDefault="00B1062A" w:rsidP="007728CC">
            <w:pPr>
              <w:spacing w:after="0" w:line="240" w:lineRule="auto"/>
              <w:rPr>
                <w:rFonts w:ascii="Calibri" w:eastAsia="Times New Roman" w:hAnsi="Calibri" w:cs="Times New Roman"/>
                <w:color w:val="000000"/>
                <w:lang w:eastAsia="sk-SK"/>
              </w:rPr>
            </w:pPr>
          </w:p>
          <w:p w14:paraId="7198A163" w14:textId="07744EAD" w:rsidR="00B1062A" w:rsidRDefault="00B1062A" w:rsidP="007728CC">
            <w:pPr>
              <w:spacing w:after="0" w:line="240" w:lineRule="auto"/>
              <w:rPr>
                <w:rFonts w:ascii="Calibri" w:eastAsia="Times New Roman" w:hAnsi="Calibri" w:cs="Times New Roman"/>
                <w:color w:val="000000"/>
                <w:lang w:eastAsia="sk-SK"/>
              </w:rPr>
            </w:pPr>
          </w:p>
          <w:p w14:paraId="13FAF221" w14:textId="77777777" w:rsidR="00B1062A" w:rsidRDefault="00B1062A" w:rsidP="007728CC">
            <w:pPr>
              <w:spacing w:after="0" w:line="240" w:lineRule="auto"/>
              <w:rPr>
                <w:rFonts w:ascii="Calibri" w:eastAsia="Times New Roman" w:hAnsi="Calibri" w:cs="Times New Roman"/>
                <w:color w:val="000000"/>
                <w:lang w:eastAsia="sk-SK"/>
              </w:rPr>
            </w:pPr>
          </w:p>
          <w:p w14:paraId="33C58714" w14:textId="77777777" w:rsidR="00B1062A" w:rsidRDefault="00B1062A" w:rsidP="007728CC">
            <w:pPr>
              <w:spacing w:after="0" w:line="240" w:lineRule="auto"/>
              <w:rPr>
                <w:rFonts w:ascii="Calibri" w:eastAsia="Times New Roman" w:hAnsi="Calibri" w:cs="Times New Roman"/>
                <w:color w:val="000000"/>
                <w:lang w:eastAsia="sk-SK"/>
              </w:rPr>
            </w:pPr>
          </w:p>
          <w:p w14:paraId="60B7CAC1" w14:textId="77777777" w:rsidR="000B2927" w:rsidRPr="00FF6B5A" w:rsidRDefault="000B2927" w:rsidP="007728CC">
            <w:pPr>
              <w:spacing w:after="0" w:line="240" w:lineRule="auto"/>
              <w:rPr>
                <w:rFonts w:ascii="Calibri" w:eastAsia="Times New Roman" w:hAnsi="Calibri" w:cs="Times New Roman"/>
                <w:color w:val="000000"/>
                <w:lang w:eastAsia="sk-SK"/>
              </w:rPr>
            </w:pPr>
          </w:p>
        </w:tc>
      </w:tr>
      <w:tr w:rsidR="000B2927" w:rsidRPr="00FF6B5A" w14:paraId="2927D78B" w14:textId="77777777" w:rsidTr="71FDEF1E">
        <w:trPr>
          <w:trHeight w:val="1170"/>
        </w:trPr>
        <w:tc>
          <w:tcPr>
            <w:tcW w:w="0" w:type="auto"/>
            <w:shd w:val="clear" w:color="auto" w:fill="auto"/>
            <w:vAlign w:val="bottom"/>
            <w:hideMark/>
          </w:tcPr>
          <w:p w14:paraId="05FCAB6F"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9496ECE"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3A44DC45" w14:textId="6EF4C0E8" w:rsidR="00681BBE" w:rsidRDefault="000B2927" w:rsidP="007728CC">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Článok </w:t>
            </w:r>
            <w:r w:rsidR="00AB092E">
              <w:rPr>
                <w:rFonts w:ascii="Calibri" w:eastAsia="Times New Roman" w:hAnsi="Calibri" w:cs="Times New Roman"/>
                <w:color w:val="000000"/>
                <w:lang w:eastAsia="sk-SK"/>
              </w:rPr>
              <w:t>má metodologicko-analytický charakter</w:t>
            </w:r>
            <w:r w:rsidR="00681BBE">
              <w:rPr>
                <w:rFonts w:ascii="Calibri" w:eastAsia="Times New Roman" w:hAnsi="Calibri" w:cs="Times New Roman"/>
                <w:color w:val="000000"/>
                <w:lang w:eastAsia="sk-SK"/>
              </w:rPr>
              <w:t>, ktorého hlavná téza znie, že treba odlišovať ontologickú otázku existencie ľudských práv od pragmatickej otázky ich morálnej odôvodnenosti</w:t>
            </w:r>
            <w:r w:rsidR="00AB092E">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Ide o výstup z morálnej a právnej filozofie</w:t>
            </w:r>
            <w:r w:rsidR="00AB092E">
              <w:rPr>
                <w:rFonts w:ascii="Calibri" w:eastAsia="Times New Roman" w:hAnsi="Calibri" w:cs="Times New Roman"/>
                <w:color w:val="000000"/>
                <w:lang w:eastAsia="sk-SK"/>
              </w:rPr>
              <w:t xml:space="preserve">, </w:t>
            </w:r>
            <w:r w:rsidR="004D17E2">
              <w:rPr>
                <w:rFonts w:ascii="Calibri" w:eastAsia="Times New Roman" w:hAnsi="Calibri" w:cs="Times New Roman"/>
                <w:color w:val="000000"/>
                <w:lang w:eastAsia="sk-SK"/>
              </w:rPr>
              <w:t xml:space="preserve">teda </w:t>
            </w:r>
            <w:r w:rsidR="008C1027">
              <w:rPr>
                <w:rFonts w:ascii="Calibri" w:eastAsia="Times New Roman" w:hAnsi="Calibri" w:cs="Times New Roman"/>
                <w:color w:val="000000"/>
                <w:lang w:eastAsia="sk-SK"/>
              </w:rPr>
              <w:t>základného výskumu</w:t>
            </w:r>
            <w:r>
              <w:rPr>
                <w:rFonts w:ascii="Calibri" w:eastAsia="Times New Roman" w:hAnsi="Calibri" w:cs="Times New Roman"/>
                <w:color w:val="000000"/>
                <w:lang w:eastAsia="sk-SK"/>
              </w:rPr>
              <w:t xml:space="preserve">, ktorý nemá priamy dopad na spoločenskú a hospodársku prax. Hlavná téza článku však môže </w:t>
            </w:r>
            <w:r w:rsidR="00681BBE">
              <w:rPr>
                <w:rFonts w:ascii="Calibri" w:eastAsia="Times New Roman" w:hAnsi="Calibri" w:cs="Times New Roman"/>
                <w:color w:val="000000"/>
                <w:lang w:eastAsia="sk-SK"/>
              </w:rPr>
              <w:t xml:space="preserve">prispieť k sprehľadneniu </w:t>
            </w:r>
            <w:proofErr w:type="spellStart"/>
            <w:r w:rsidR="00681BBE">
              <w:rPr>
                <w:rFonts w:ascii="Calibri" w:eastAsia="Times New Roman" w:hAnsi="Calibri" w:cs="Times New Roman"/>
                <w:color w:val="000000"/>
                <w:lang w:eastAsia="sk-SK"/>
              </w:rPr>
              <w:t>ľudskoprávneho</w:t>
            </w:r>
            <w:proofErr w:type="spellEnd"/>
            <w:r w:rsidR="00681BBE">
              <w:rPr>
                <w:rFonts w:ascii="Calibri" w:eastAsia="Times New Roman" w:hAnsi="Calibri" w:cs="Times New Roman"/>
                <w:color w:val="000000"/>
                <w:lang w:eastAsia="sk-SK"/>
              </w:rPr>
              <w:t xml:space="preserve"> diskurzu, čím sa odstránia niektoré nedorozumenia v právnej filozofii a eventuálne aj v súdnej praxi. </w:t>
            </w:r>
          </w:p>
          <w:p w14:paraId="248BDCA4" w14:textId="249C5500" w:rsidR="009A4D69" w:rsidRDefault="009A4D69" w:rsidP="007728CC">
            <w:pPr>
              <w:spacing w:after="0" w:line="240" w:lineRule="auto"/>
              <w:rPr>
                <w:rFonts w:ascii="Calibri" w:eastAsia="Times New Roman" w:hAnsi="Calibri" w:cs="Times New Roman"/>
                <w:color w:val="000000"/>
                <w:lang w:eastAsia="sk-SK"/>
              </w:rPr>
            </w:pPr>
          </w:p>
          <w:p w14:paraId="1C75972D" w14:textId="75090472" w:rsidR="009A4D69" w:rsidRPr="009A4D69" w:rsidRDefault="009A4D69" w:rsidP="007728CC">
            <w:pPr>
              <w:spacing w:after="0" w:line="240" w:lineRule="auto"/>
              <w:rPr>
                <w:rFonts w:ascii="Calibri" w:eastAsia="Times New Roman" w:hAnsi="Calibri" w:cs="Times New Roman"/>
                <w:color w:val="000000"/>
                <w:lang w:val="en-GB" w:eastAsia="sk-SK"/>
              </w:rPr>
            </w:pPr>
            <w:r w:rsidRPr="009A4D69">
              <w:rPr>
                <w:rFonts w:ascii="Calibri" w:eastAsia="Times New Roman" w:hAnsi="Calibri" w:cs="Times New Roman"/>
                <w:color w:val="000000"/>
                <w:lang w:val="en-GB" w:eastAsia="sk-SK"/>
              </w:rPr>
              <w:t xml:space="preserve">This paper has a methodological-analytical character. Its main thesis is that it is necessary to distinguish the ontological question of the existence of human rights form the pragmatic question of their moral justification. It is an output from the moral and legal philosophy, </w:t>
            </w:r>
            <w:r w:rsidR="008C1027">
              <w:rPr>
                <w:rFonts w:ascii="Calibri" w:eastAsia="Times New Roman" w:hAnsi="Calibri" w:cs="Times New Roman"/>
                <w:color w:val="000000"/>
                <w:lang w:val="en-GB" w:eastAsia="sk-SK"/>
              </w:rPr>
              <w:t>basic research</w:t>
            </w:r>
            <w:r w:rsidRPr="009A4D69">
              <w:rPr>
                <w:rFonts w:ascii="Calibri" w:eastAsia="Times New Roman" w:hAnsi="Calibri" w:cs="Times New Roman"/>
                <w:color w:val="000000"/>
                <w:lang w:val="en-GB" w:eastAsia="sk-SK"/>
              </w:rPr>
              <w:t>, which has no direct impact on social and economic practice. However, the main thesis of the article may contribute to the clarification of human rights discour</w:t>
            </w:r>
            <w:r>
              <w:rPr>
                <w:rFonts w:ascii="Calibri" w:eastAsia="Times New Roman" w:hAnsi="Calibri" w:cs="Times New Roman"/>
                <w:color w:val="000000"/>
                <w:lang w:val="en-GB" w:eastAsia="sk-SK"/>
              </w:rPr>
              <w:t>s</w:t>
            </w:r>
            <w:r w:rsidRPr="009A4D69">
              <w:rPr>
                <w:rFonts w:ascii="Calibri" w:eastAsia="Times New Roman" w:hAnsi="Calibri" w:cs="Times New Roman"/>
                <w:color w:val="000000"/>
                <w:lang w:val="en-GB" w:eastAsia="sk-SK"/>
              </w:rPr>
              <w:t xml:space="preserve">e, which might eliminate some misunderstandings in legal philosophy and possibly in judicial practice. </w:t>
            </w:r>
          </w:p>
          <w:p w14:paraId="1C9AD494" w14:textId="77777777" w:rsidR="00681BBE" w:rsidRDefault="00681BBE" w:rsidP="007728CC">
            <w:pPr>
              <w:spacing w:after="0" w:line="240" w:lineRule="auto"/>
              <w:rPr>
                <w:rFonts w:ascii="Calibri" w:eastAsia="Times New Roman" w:hAnsi="Calibri" w:cs="Times New Roman"/>
                <w:color w:val="000000"/>
                <w:lang w:eastAsia="sk-SK"/>
              </w:rPr>
            </w:pPr>
          </w:p>
          <w:p w14:paraId="4BAE8394" w14:textId="77777777" w:rsidR="000B2927" w:rsidRDefault="000B2927" w:rsidP="007728CC">
            <w:pPr>
              <w:spacing w:after="0" w:line="240" w:lineRule="auto"/>
              <w:rPr>
                <w:rFonts w:ascii="Calibri" w:eastAsia="Times New Roman" w:hAnsi="Calibri" w:cs="Times New Roman"/>
                <w:color w:val="000000"/>
                <w:lang w:eastAsia="sk-SK"/>
              </w:rPr>
            </w:pPr>
          </w:p>
          <w:p w14:paraId="00FA9B63" w14:textId="53D5605B" w:rsidR="000B2927" w:rsidRPr="00687BCD" w:rsidRDefault="000B2927" w:rsidP="007728CC">
            <w:pPr>
              <w:spacing w:after="0" w:line="240" w:lineRule="auto"/>
              <w:rPr>
                <w:rFonts w:ascii="Calibri" w:eastAsia="Times New Roman" w:hAnsi="Calibri" w:cs="Times New Roman"/>
                <w:color w:val="000000"/>
                <w:lang w:val="en-GB" w:eastAsia="sk-SK"/>
              </w:rPr>
            </w:pPr>
          </w:p>
        </w:tc>
      </w:tr>
      <w:tr w:rsidR="000B2927" w:rsidRPr="00FF6B5A" w14:paraId="08B294F3" w14:textId="77777777" w:rsidTr="71FDEF1E">
        <w:trPr>
          <w:trHeight w:val="1290"/>
        </w:trPr>
        <w:tc>
          <w:tcPr>
            <w:tcW w:w="0" w:type="auto"/>
            <w:shd w:val="clear" w:color="auto" w:fill="auto"/>
            <w:vAlign w:val="bottom"/>
            <w:hideMark/>
          </w:tcPr>
          <w:p w14:paraId="7884BA46"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16EAFF6A" w14:textId="77777777" w:rsidR="000B2927" w:rsidRPr="00FF6B5A" w:rsidRDefault="000B2927" w:rsidP="007728C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E71B837" w14:textId="485B61AD" w:rsidR="23917ECC" w:rsidRDefault="23917ECC" w:rsidP="543A9366">
            <w:pPr>
              <w:rPr>
                <w:rFonts w:ascii="Calibri" w:eastAsia="Calibri" w:hAnsi="Calibri" w:cs="Calibri"/>
                <w:color w:val="000000" w:themeColor="text1"/>
              </w:rPr>
            </w:pPr>
            <w:r w:rsidRPr="543A9366">
              <w:rPr>
                <w:rFonts w:ascii="Calibri" w:eastAsia="Calibri" w:hAnsi="Calibri" w:cs="Calibri"/>
                <w:color w:val="000000" w:themeColor="text1"/>
              </w:rPr>
              <w:t xml:space="preserve">Na základe uvedeného článku zorganizoval Ústav štátu a práva Akadémie vied Českej republiky odborné online sympózium s názvom </w:t>
            </w:r>
            <w:r w:rsidRPr="543A9366">
              <w:rPr>
                <w:rFonts w:ascii="Calibri" w:eastAsia="Calibri" w:hAnsi="Calibri" w:cs="Calibri"/>
                <w:i/>
                <w:iCs/>
                <w:color w:val="000000" w:themeColor="text1"/>
              </w:rPr>
              <w:t>Existujú ľudské práva?</w:t>
            </w:r>
            <w:r w:rsidRPr="543A9366">
              <w:rPr>
                <w:rFonts w:ascii="Calibri" w:eastAsia="Calibri" w:hAnsi="Calibri" w:cs="Calibri"/>
                <w:color w:val="000000" w:themeColor="text1"/>
              </w:rPr>
              <w:t xml:space="preserve">, kde bol článok prednesený ako hlavný pozvaný referát. Reakcie na článok spoločne s </w:t>
            </w:r>
            <w:proofErr w:type="spellStart"/>
            <w:r w:rsidRPr="543A9366">
              <w:rPr>
                <w:rFonts w:ascii="Calibri" w:eastAsia="Calibri" w:hAnsi="Calibri" w:cs="Calibri"/>
                <w:color w:val="000000" w:themeColor="text1"/>
              </w:rPr>
              <w:t>duplikou</w:t>
            </w:r>
            <w:proofErr w:type="spellEnd"/>
            <w:r w:rsidRPr="543A9366">
              <w:rPr>
                <w:rFonts w:ascii="Calibri" w:eastAsia="Calibri" w:hAnsi="Calibri" w:cs="Calibri"/>
                <w:color w:val="000000" w:themeColor="text1"/>
              </w:rPr>
              <w:t xml:space="preserve">, ktoré na sympóziu odzneli, boli uverejnené v Časopise pro </w:t>
            </w:r>
            <w:proofErr w:type="spellStart"/>
            <w:r w:rsidRPr="543A9366">
              <w:rPr>
                <w:rFonts w:ascii="Calibri" w:eastAsia="Calibri" w:hAnsi="Calibri" w:cs="Calibri"/>
                <w:color w:val="000000" w:themeColor="text1"/>
              </w:rPr>
              <w:t>právní</w:t>
            </w:r>
            <w:proofErr w:type="spellEnd"/>
            <w:r w:rsidRPr="543A9366">
              <w:rPr>
                <w:rFonts w:ascii="Calibri" w:eastAsia="Calibri" w:hAnsi="Calibri" w:cs="Calibri"/>
                <w:color w:val="000000" w:themeColor="text1"/>
              </w:rPr>
              <w:t xml:space="preserve"> </w:t>
            </w:r>
            <w:proofErr w:type="spellStart"/>
            <w:r w:rsidRPr="543A9366">
              <w:rPr>
                <w:rFonts w:ascii="Calibri" w:eastAsia="Calibri" w:hAnsi="Calibri" w:cs="Calibri"/>
                <w:color w:val="000000" w:themeColor="text1"/>
              </w:rPr>
              <w:t>vědu</w:t>
            </w:r>
            <w:proofErr w:type="spellEnd"/>
            <w:r w:rsidRPr="543A9366">
              <w:rPr>
                <w:rFonts w:ascii="Calibri" w:eastAsia="Calibri" w:hAnsi="Calibri" w:cs="Calibri"/>
                <w:color w:val="000000" w:themeColor="text1"/>
              </w:rPr>
              <w:t xml:space="preserve"> a praxi, ktorý je registrovaný v SCOPUS databáze. Niektoré z myšlienok textu autor využíva pri výučbe predmetu pre doktorandov s názvom Základy metodológie a metodiky vedeckej práce I. Článok je osobitne prínosný najmä dôrazom na rozlišovanie medzi rôznymi typmi vedeckých diskurzov. </w:t>
            </w:r>
          </w:p>
          <w:p w14:paraId="1109F6FA" w14:textId="02B1523E" w:rsidR="23917ECC" w:rsidRDefault="23917ECC">
            <w:r w:rsidRPr="543A9366">
              <w:rPr>
                <w:rFonts w:ascii="Calibri" w:eastAsia="Calibri" w:hAnsi="Calibri" w:cs="Calibri"/>
                <w:color w:val="000000" w:themeColor="text1"/>
                <w:lang w:val="en-GB"/>
              </w:rPr>
              <w:t xml:space="preserve"> </w:t>
            </w:r>
          </w:p>
          <w:p w14:paraId="14D1ABBF" w14:textId="1CE47A00" w:rsidR="23917ECC" w:rsidRDefault="23917ECC">
            <w:r w:rsidRPr="543A9366">
              <w:rPr>
                <w:rFonts w:ascii="Calibri" w:eastAsia="Calibri" w:hAnsi="Calibri" w:cs="Calibri"/>
                <w:color w:val="000000" w:themeColor="text1"/>
                <w:lang w:val="en-GB"/>
              </w:rPr>
              <w:t xml:space="preserve">The paper inspired the Institute of State and Law of the Academy of Sciences of the Czech Republic to organize an online symposium entitled </w:t>
            </w:r>
            <w:r w:rsidRPr="543A9366">
              <w:rPr>
                <w:rFonts w:ascii="Calibri" w:eastAsia="Calibri" w:hAnsi="Calibri" w:cs="Calibri"/>
                <w:i/>
                <w:iCs/>
                <w:color w:val="000000" w:themeColor="text1"/>
                <w:lang w:val="en-GB"/>
              </w:rPr>
              <w:t>Do there exist human rights?</w:t>
            </w:r>
            <w:r w:rsidRPr="543A9366">
              <w:rPr>
                <w:rFonts w:ascii="Calibri" w:eastAsia="Calibri" w:hAnsi="Calibri" w:cs="Calibri"/>
                <w:color w:val="000000" w:themeColor="text1"/>
                <w:lang w:val="en-GB"/>
              </w:rPr>
              <w:t xml:space="preserve"> There it was presented as the main invited contribution. The responses to the article, together with the rejoinder, which were heard at the symposium, were published in the Journal of Legal Science and Practice registered in the SCOPUS database. The author uses some of the main ideas of the text in teaching a subject for doctoral students called Fundamentals of Methodology of Scientific Work I. The paper is particularly beneficial in emphasizing the difference between various types of scientific discourses.</w:t>
            </w:r>
          </w:p>
          <w:p w14:paraId="7EFFB4B0" w14:textId="6A90BBBA" w:rsidR="543A9366" w:rsidRDefault="543A9366" w:rsidP="543A9366">
            <w:pPr>
              <w:spacing w:after="0" w:line="240" w:lineRule="auto"/>
              <w:rPr>
                <w:rFonts w:ascii="Calibri" w:eastAsia="Times New Roman" w:hAnsi="Calibri" w:cs="Times New Roman"/>
                <w:color w:val="000000" w:themeColor="text1"/>
                <w:lang w:val="en-GB" w:eastAsia="sk-SK"/>
              </w:rPr>
            </w:pPr>
          </w:p>
          <w:p w14:paraId="03238917" w14:textId="141E153F" w:rsidR="009A4D69" w:rsidRDefault="009A4D69" w:rsidP="007728CC">
            <w:pPr>
              <w:spacing w:after="0" w:line="240" w:lineRule="auto"/>
              <w:rPr>
                <w:rFonts w:ascii="Calibri" w:eastAsia="Times New Roman" w:hAnsi="Calibri" w:cs="Times New Roman"/>
                <w:color w:val="000000"/>
                <w:lang w:eastAsia="sk-SK"/>
              </w:rPr>
            </w:pPr>
          </w:p>
          <w:p w14:paraId="02E0E4B5" w14:textId="4C8BC57E" w:rsidR="000B2927" w:rsidRPr="00860877" w:rsidRDefault="000B2927" w:rsidP="007728CC">
            <w:pPr>
              <w:spacing w:after="0" w:line="240" w:lineRule="auto"/>
              <w:rPr>
                <w:rFonts w:ascii="Calibri" w:eastAsia="Times New Roman" w:hAnsi="Calibri" w:cs="Times New Roman"/>
                <w:color w:val="000000"/>
                <w:lang w:val="en-GB" w:eastAsia="sk-SK"/>
              </w:rPr>
            </w:pPr>
            <w:r w:rsidRPr="00860877">
              <w:rPr>
                <w:rFonts w:ascii="Calibri" w:eastAsia="Times New Roman" w:hAnsi="Calibri" w:cs="Times New Roman"/>
                <w:color w:val="000000"/>
                <w:lang w:val="en-GB" w:eastAsia="sk-SK"/>
              </w:rPr>
              <w:lastRenderedPageBreak/>
              <w:t xml:space="preserve"> </w:t>
            </w:r>
          </w:p>
        </w:tc>
      </w:tr>
      <w:tr w:rsidR="000B2927" w:rsidRPr="00FF6B5A" w14:paraId="3BF291F8" w14:textId="77777777" w:rsidTr="71FDEF1E">
        <w:trPr>
          <w:trHeight w:val="204"/>
        </w:trPr>
        <w:tc>
          <w:tcPr>
            <w:tcW w:w="0" w:type="auto"/>
            <w:shd w:val="clear" w:color="auto" w:fill="auto"/>
            <w:vAlign w:val="bottom"/>
            <w:hideMark/>
          </w:tcPr>
          <w:p w14:paraId="4608F3AA" w14:textId="77777777" w:rsidR="000B2927" w:rsidRPr="00FF6B5A" w:rsidRDefault="000B2927" w:rsidP="007728CC">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607892DE" w14:textId="77777777" w:rsidR="000B2927" w:rsidRPr="00FF6B5A" w:rsidRDefault="000B2927" w:rsidP="007728CC">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CA74291" w14:textId="77777777" w:rsidR="000B2927" w:rsidRPr="00FF6B5A" w:rsidRDefault="000B2927" w:rsidP="007728CC">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07B16815" w14:textId="77777777" w:rsidR="000B2927" w:rsidRPr="00FF6B5A" w:rsidRDefault="000B2927" w:rsidP="007728CC">
            <w:pPr>
              <w:spacing w:after="0" w:line="240" w:lineRule="auto"/>
              <w:jc w:val="center"/>
              <w:rPr>
                <w:rFonts w:ascii="Times New Roman" w:eastAsia="Times New Roman" w:hAnsi="Times New Roman" w:cs="Times New Roman"/>
                <w:lang w:eastAsia="sk-SK"/>
              </w:rPr>
            </w:pPr>
          </w:p>
        </w:tc>
      </w:tr>
    </w:tbl>
    <w:p w14:paraId="63D6B49A" w14:textId="77777777" w:rsidR="000B2927" w:rsidRDefault="000B2927" w:rsidP="000B2927"/>
    <w:p w14:paraId="3EDB6C29" w14:textId="77777777" w:rsidR="000B2927" w:rsidRDefault="000B2927" w:rsidP="000B2927"/>
    <w:p w14:paraId="02D1302C" w14:textId="77777777" w:rsidR="000B2927" w:rsidRPr="00FF6B5A" w:rsidRDefault="000B2927" w:rsidP="000B2927">
      <w:r w:rsidRPr="00C86832">
        <w:t>https://app.crepc.sk/?fn=detailBiblioFormChildG1J2D&amp;sid=D0F7DA0282A4E6146F8ADDC9&amp;seo=CREP%C4%8C-detail-kniha</w:t>
      </w:r>
    </w:p>
    <w:p w14:paraId="79D71108" w14:textId="77777777" w:rsidR="004F4A7F" w:rsidRDefault="004F4A7F"/>
    <w:sectPr w:rsidR="004F4A7F"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B073" w14:textId="77777777" w:rsidR="00D04E14" w:rsidRDefault="00D04E14" w:rsidP="000B2927">
      <w:pPr>
        <w:spacing w:after="0" w:line="240" w:lineRule="auto"/>
      </w:pPr>
      <w:r>
        <w:separator/>
      </w:r>
    </w:p>
  </w:endnote>
  <w:endnote w:type="continuationSeparator" w:id="0">
    <w:p w14:paraId="6103C84F" w14:textId="77777777" w:rsidR="00D04E14" w:rsidRDefault="00D04E14" w:rsidP="000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F9CC" w14:textId="77777777" w:rsidR="00607761" w:rsidRDefault="0060776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7CDB" w14:textId="77777777" w:rsidR="00607761" w:rsidRDefault="00D0489C">
    <w:pPr>
      <w:pStyle w:val="Pta"/>
    </w:pPr>
    <w:r w:rsidRPr="00A23768">
      <w:t>T_Z_VTCAj_1/ 2020</w:t>
    </w:r>
  </w:p>
  <w:p w14:paraId="3990AD6F" w14:textId="77777777" w:rsidR="00607761" w:rsidRDefault="0060776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2EE6" w14:textId="77777777" w:rsidR="00607761" w:rsidRDefault="006077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8C1A" w14:textId="77777777" w:rsidR="00D04E14" w:rsidRDefault="00D04E14" w:rsidP="000B2927">
      <w:pPr>
        <w:spacing w:after="0" w:line="240" w:lineRule="auto"/>
      </w:pPr>
      <w:r>
        <w:separator/>
      </w:r>
    </w:p>
  </w:footnote>
  <w:footnote w:type="continuationSeparator" w:id="0">
    <w:p w14:paraId="2C4F22C8" w14:textId="77777777" w:rsidR="00D04E14" w:rsidRDefault="00D04E14" w:rsidP="000B2927">
      <w:pPr>
        <w:spacing w:after="0" w:line="240" w:lineRule="auto"/>
      </w:pPr>
      <w:r>
        <w:continuationSeparator/>
      </w:r>
    </w:p>
  </w:footnote>
  <w:footnote w:id="1">
    <w:p w14:paraId="2E31C234"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45F423E7"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42122BAF"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4E22BF73"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61787AE"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6FBCDD13"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B7A0AF4"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5402FF97"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1214329A" w14:textId="77777777" w:rsidR="000B2927" w:rsidRPr="001F26CD" w:rsidRDefault="000B2927" w:rsidP="000B2927">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0341" w14:textId="77777777" w:rsidR="00607761" w:rsidRDefault="0060776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48A6" w14:textId="77777777" w:rsidR="00607761" w:rsidRDefault="00D0489C" w:rsidP="00B15040">
    <w:pPr>
      <w:pStyle w:val="Hlavika"/>
      <w:jc w:val="center"/>
    </w:pPr>
    <w:r>
      <w:rPr>
        <w:noProof/>
        <w:lang w:eastAsia="sk-SK"/>
      </w:rPr>
      <w:drawing>
        <wp:anchor distT="0" distB="0" distL="114300" distR="114300" simplePos="0" relativeHeight="251659264" behindDoc="1" locked="0" layoutInCell="1" allowOverlap="1" wp14:anchorId="7E2DFCA9" wp14:editId="4542DC00">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733DE2F7" w14:textId="77777777" w:rsidR="00607761" w:rsidRDefault="0060776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680" w14:textId="77777777" w:rsidR="00607761" w:rsidRDefault="00607761">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NDM3MTY3AFLGFko6SsGpxcWZ+XkgBUa1ABSqf1YsAAAA"/>
  </w:docVars>
  <w:rsids>
    <w:rsidRoot w:val="000B2927"/>
    <w:rsid w:val="000B2927"/>
    <w:rsid w:val="002730BF"/>
    <w:rsid w:val="00285D34"/>
    <w:rsid w:val="002F7738"/>
    <w:rsid w:val="00432A6C"/>
    <w:rsid w:val="004736EB"/>
    <w:rsid w:val="004C1C7F"/>
    <w:rsid w:val="004D17E2"/>
    <w:rsid w:val="004F4A7F"/>
    <w:rsid w:val="00607761"/>
    <w:rsid w:val="0067252D"/>
    <w:rsid w:val="00681BBE"/>
    <w:rsid w:val="00724335"/>
    <w:rsid w:val="00752CC5"/>
    <w:rsid w:val="008C1027"/>
    <w:rsid w:val="009A4D69"/>
    <w:rsid w:val="009F7417"/>
    <w:rsid w:val="00A165F4"/>
    <w:rsid w:val="00A878D8"/>
    <w:rsid w:val="00AB092E"/>
    <w:rsid w:val="00AF1B7E"/>
    <w:rsid w:val="00AF5907"/>
    <w:rsid w:val="00B1062A"/>
    <w:rsid w:val="00C6703C"/>
    <w:rsid w:val="00C892A3"/>
    <w:rsid w:val="00D0489C"/>
    <w:rsid w:val="00D04E14"/>
    <w:rsid w:val="00D170D8"/>
    <w:rsid w:val="00FB4696"/>
    <w:rsid w:val="08349A0C"/>
    <w:rsid w:val="16FA3128"/>
    <w:rsid w:val="17A02E47"/>
    <w:rsid w:val="23917ECC"/>
    <w:rsid w:val="47C12016"/>
    <w:rsid w:val="543A9366"/>
    <w:rsid w:val="587CCE33"/>
    <w:rsid w:val="63E3881C"/>
    <w:rsid w:val="71FDEF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5A17"/>
  <w15:chartTrackingRefBased/>
  <w15:docId w15:val="{85B59A4B-5C14-42F7-A48F-2793E685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29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B29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B2927"/>
  </w:style>
  <w:style w:type="paragraph" w:styleId="Pta">
    <w:name w:val="footer"/>
    <w:basedOn w:val="Normlny"/>
    <w:link w:val="PtaChar"/>
    <w:uiPriority w:val="99"/>
    <w:unhideWhenUsed/>
    <w:rsid w:val="000B2927"/>
    <w:pPr>
      <w:tabs>
        <w:tab w:val="center" w:pos="4536"/>
        <w:tab w:val="right" w:pos="9072"/>
      </w:tabs>
      <w:spacing w:after="0" w:line="240" w:lineRule="auto"/>
    </w:pPr>
  </w:style>
  <w:style w:type="character" w:customStyle="1" w:styleId="PtaChar">
    <w:name w:val="Päta Char"/>
    <w:basedOn w:val="Predvolenpsmoodseku"/>
    <w:link w:val="Pta"/>
    <w:uiPriority w:val="99"/>
    <w:rsid w:val="000B2927"/>
  </w:style>
  <w:style w:type="paragraph" w:styleId="Textpoznmkypodiarou">
    <w:name w:val="footnote text"/>
    <w:basedOn w:val="Normlny"/>
    <w:link w:val="TextpoznmkypodiarouChar"/>
    <w:uiPriority w:val="99"/>
    <w:semiHidden/>
    <w:unhideWhenUsed/>
    <w:rsid w:val="000B292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B2927"/>
    <w:rPr>
      <w:sz w:val="20"/>
      <w:szCs w:val="20"/>
    </w:rPr>
  </w:style>
  <w:style w:type="character" w:styleId="Odkaznapoznmkupodiarou">
    <w:name w:val="footnote reference"/>
    <w:basedOn w:val="Predvolenpsmoodseku"/>
    <w:uiPriority w:val="99"/>
    <w:semiHidden/>
    <w:unhideWhenUsed/>
    <w:rsid w:val="000B2927"/>
    <w:rPr>
      <w:vertAlign w:val="superscript"/>
    </w:rPr>
  </w:style>
  <w:style w:type="character" w:customStyle="1" w:styleId="normaltextrun">
    <w:name w:val="normaltextrun"/>
    <w:basedOn w:val="Predvolenpsmoodseku"/>
    <w:rsid w:val="000B2927"/>
  </w:style>
  <w:style w:type="character" w:customStyle="1" w:styleId="spellingerror">
    <w:name w:val="spellingerror"/>
    <w:basedOn w:val="Predvolenpsmoodseku"/>
    <w:rsid w:val="000B2927"/>
  </w:style>
  <w:style w:type="character" w:styleId="Vrazn">
    <w:name w:val="Strong"/>
    <w:basedOn w:val="Predvolenpsmoodseku"/>
    <w:uiPriority w:val="22"/>
    <w:qFormat/>
    <w:rsid w:val="000B2927"/>
    <w:rPr>
      <w:b/>
      <w:bCs/>
    </w:rPr>
  </w:style>
  <w:style w:type="character" w:styleId="Hypertextovprepojenie">
    <w:name w:val="Hyperlink"/>
    <w:basedOn w:val="Predvolenpsmoodseku"/>
    <w:uiPriority w:val="99"/>
    <w:semiHidden/>
    <w:unhideWhenUsed/>
    <w:rsid w:val="000B2927"/>
    <w:rPr>
      <w:color w:val="0000FF"/>
      <w:u w:val="single"/>
    </w:rPr>
  </w:style>
  <w:style w:type="character" w:customStyle="1" w:styleId="fontstyle01">
    <w:name w:val="fontstyle01"/>
    <w:basedOn w:val="Predvolenpsmoodseku"/>
    <w:rsid w:val="000B2927"/>
    <w:rPr>
      <w:rFonts w:ascii="Garamond" w:hAnsi="Garamond"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https://app.crepc.sk/?fn=detailBiblioForm&amp;sid=3895D4B93FDAA5BB3914E597E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796D9-412D-4151-9824-E5E97E13B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F7F52-8E1A-4BAF-B8A6-BE22F2281BE0}">
  <ds:schemaRefs>
    <ds:schemaRef ds:uri="http://schemas.microsoft.com/sharepoint/v3/contenttype/forms"/>
  </ds:schemaRefs>
</ds:datastoreItem>
</file>

<file path=customXml/itemProps3.xml><?xml version="1.0" encoding="utf-8"?>
<ds:datastoreItem xmlns:ds="http://schemas.openxmlformats.org/officeDocument/2006/customXml" ds:itemID="{6944827B-4114-4146-BD21-5E28F226C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1880</Words>
  <Characters>10716</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Káčer</dc:creator>
  <cp:keywords/>
  <dc:description/>
  <cp:lastModifiedBy>Brestovanská Daniela</cp:lastModifiedBy>
  <cp:revision>4</cp:revision>
  <dcterms:created xsi:type="dcterms:W3CDTF">2024-03-22T12:28:00Z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15000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