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Vážené študentky, vážení študenti externého štúdia!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Vitajte na predmete </w:t>
      </w:r>
      <w:r w:rsidRPr="00D65E26">
        <w:rPr>
          <w:rFonts w:ascii="Times New Roman" w:hAnsi="Times New Roman" w:cs="Times New Roman"/>
          <w:b/>
          <w:sz w:val="24"/>
          <w:szCs w:val="24"/>
        </w:rPr>
        <w:t>Dejiny štátu a práva na území Slovenska II.</w:t>
      </w:r>
      <w:r w:rsidRPr="00D65E26">
        <w:rPr>
          <w:rFonts w:ascii="Times New Roman" w:hAnsi="Times New Roman" w:cs="Times New Roman"/>
          <w:sz w:val="24"/>
          <w:szCs w:val="24"/>
        </w:rPr>
        <w:t xml:space="preserve"> (letný semester AR 2020/2021)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Tu nájdete všetky informácie potrebné pre absolvovanie predmetu: </w:t>
      </w:r>
    </w:p>
    <w:p w:rsidR="00E078F7" w:rsidRPr="007005E8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spellStart"/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Online</w:t>
      </w:r>
      <w:proofErr w:type="spellEnd"/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výučb</w:t>
      </w:r>
      <w:r w:rsidR="00D65E26"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predmetu DPUS II prebehne v zmysle rozvrhu hodín:</w:t>
      </w:r>
    </w:p>
    <w:p w:rsidR="00E078F7" w:rsidRPr="007005E8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27. 02. 2021 (sobota) 8.45 – 12.30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5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10. 04. 2021 (sobota) 8.45 – 12.30</w:t>
      </w:r>
    </w:p>
    <w:p w:rsidR="00E56285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Súčasne Vám budú 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plne dostupné všetky audio prednášky z predmetu DPUS II.  pre denné štúdium - vložené do  </w:t>
      </w:r>
      <w:proofErr w:type="spellStart"/>
      <w:r w:rsidRPr="00D65E26">
        <w:rPr>
          <w:rFonts w:ascii="Times New Roman" w:hAnsi="Times New Roman" w:cs="Times New Roman"/>
          <w:b/>
          <w:bCs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, </w:t>
      </w:r>
      <w:r w:rsidR="007005E8">
        <w:rPr>
          <w:rFonts w:ascii="Times New Roman" w:hAnsi="Times New Roman" w:cs="Times New Roman"/>
          <w:sz w:val="24"/>
          <w:szCs w:val="24"/>
        </w:rPr>
        <w:t xml:space="preserve">rovnako sa môžeme zúčastniť aj </w:t>
      </w:r>
      <w:proofErr w:type="spellStart"/>
      <w:r w:rsidR="007005E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005E8">
        <w:rPr>
          <w:rFonts w:ascii="Times New Roman" w:hAnsi="Times New Roman" w:cs="Times New Roman"/>
          <w:sz w:val="24"/>
          <w:szCs w:val="24"/>
        </w:rPr>
        <w:t xml:space="preserve"> prednášok pre denné štúdium (podrobnosti o dátume konania</w:t>
      </w:r>
      <w:r w:rsidR="00AD1DBA">
        <w:rPr>
          <w:rFonts w:ascii="Times New Roman" w:hAnsi="Times New Roman" w:cs="Times New Roman"/>
          <w:sz w:val="24"/>
          <w:szCs w:val="24"/>
        </w:rPr>
        <w:t xml:space="preserve"> + prihlasovací kód na prednášky v dennom štúdiu nájdete v nižšie – harmonogram prednášok),</w:t>
      </w:r>
      <w:r w:rsidR="007005E8">
        <w:rPr>
          <w:rFonts w:ascii="Times New Roman" w:hAnsi="Times New Roman" w:cs="Times New Roman"/>
          <w:sz w:val="24"/>
          <w:szCs w:val="24"/>
        </w:rPr>
        <w:t xml:space="preserve"> </w:t>
      </w:r>
      <w:r w:rsidRPr="00D65E26">
        <w:rPr>
          <w:rFonts w:ascii="Times New Roman" w:hAnsi="Times New Roman" w:cs="Times New Roman"/>
          <w:sz w:val="24"/>
          <w:szCs w:val="24"/>
        </w:rPr>
        <w:t xml:space="preserve">prípadne </w:t>
      </w:r>
      <w:r w:rsidR="00AD1DBA">
        <w:rPr>
          <w:rFonts w:ascii="Times New Roman" w:hAnsi="Times New Roman" w:cs="Times New Roman"/>
          <w:sz w:val="24"/>
          <w:szCs w:val="24"/>
        </w:rPr>
        <w:t xml:space="preserve">Vám budú sprístupnené aj </w:t>
      </w:r>
      <w:r w:rsidRPr="00D65E26">
        <w:rPr>
          <w:rFonts w:ascii="Times New Roman" w:hAnsi="Times New Roman" w:cs="Times New Roman"/>
          <w:sz w:val="24"/>
          <w:szCs w:val="24"/>
        </w:rPr>
        <w:t xml:space="preserve">ďalšie materiály určené na doštudovanie tém. </w:t>
      </w:r>
    </w:p>
    <w:p w:rsidR="00AD1DBA" w:rsidRDefault="00AD1DBA" w:rsidP="00E078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PRIHLASOVACIE ÚDAJE NA ONLINE VÝUČBU V MS TEAMS – externé štúdium</w:t>
      </w:r>
    </w:p>
    <w:p w:rsidR="00E078F7" w:rsidRPr="00ED5A58" w:rsidRDefault="00AD1DBA" w:rsidP="00ED5A58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Pridajte sa do tímu </w:t>
      </w:r>
      <w:r w:rsidRPr="002705AE">
        <w:rPr>
          <w:b/>
          <w:bCs/>
        </w:rPr>
        <w:t xml:space="preserve">DPUS </w:t>
      </w:r>
      <w:r>
        <w:rPr>
          <w:b/>
          <w:bCs/>
        </w:rPr>
        <w:t xml:space="preserve">Externé Štúdium </w:t>
      </w:r>
      <w:r w:rsidRPr="002B42F1">
        <w:t>prostredníctvom kódu</w:t>
      </w:r>
      <w:r>
        <w:t xml:space="preserve">: </w:t>
      </w:r>
      <w:r w:rsidRPr="00ED5A58">
        <w:rPr>
          <w:b/>
          <w:bCs/>
          <w:color w:val="252423"/>
          <w:shd w:val="clear" w:color="auto" w:fill="FFFFFF"/>
        </w:rPr>
        <w:t>p0p1ym6</w:t>
      </w:r>
    </w:p>
    <w:p w:rsidR="00795B05" w:rsidRDefault="00795B05" w:rsidP="00E0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B05" w:rsidRPr="00D65E26" w:rsidRDefault="00795B05" w:rsidP="00795B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ZOZNAM ŠTUDIJNEJ LITERATÚRY:</w:t>
      </w:r>
    </w:p>
    <w:p w:rsidR="00795B05" w:rsidRPr="00ED5A58" w:rsidRDefault="00795B05" w:rsidP="00795B05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A58">
        <w:rPr>
          <w:rFonts w:ascii="Times New Roman" w:hAnsi="Times New Roman" w:cs="Times New Roman"/>
          <w:b/>
          <w:bCs/>
          <w:sz w:val="24"/>
          <w:szCs w:val="24"/>
        </w:rPr>
        <w:t>Mosný</w:t>
      </w:r>
      <w:proofErr w:type="spellEnd"/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, Peter  - </w:t>
      </w:r>
      <w:proofErr w:type="spellStart"/>
      <w:r w:rsidRPr="00ED5A58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, Miriam : Dejiny štátu a práva na území Slovenska : (1848 - 1948). 2.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 xml:space="preserve"> : Spolok Slovákov v Poľsku -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Towarzystwo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Słowaków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>, 2014. - 165 s. - ISBN 978-83-7490-761-3.</w:t>
      </w:r>
    </w:p>
    <w:p w:rsidR="00795B05" w:rsidRPr="00ED5A58" w:rsidRDefault="00795B05" w:rsidP="00795B05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Miriam </w:t>
      </w:r>
      <w:proofErr w:type="spellStart"/>
      <w:r w:rsidRPr="00ED5A58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 - Adriana </w:t>
      </w:r>
      <w:proofErr w:type="spellStart"/>
      <w:r w:rsidRPr="00ED5A58">
        <w:rPr>
          <w:rFonts w:ascii="Times New Roman" w:hAnsi="Times New Roman" w:cs="Times New Roman"/>
          <w:b/>
          <w:bCs/>
          <w:sz w:val="24"/>
          <w:szCs w:val="24"/>
        </w:rPr>
        <w:t>Švecová</w:t>
      </w:r>
      <w:proofErr w:type="spellEnd"/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 : Praktikum k dejinám štátu a práva na Slovensku : (1848 - 1948). 2. zväzok</w:t>
      </w:r>
      <w:r w:rsidRPr="00ED5A58">
        <w:rPr>
          <w:rFonts w:ascii="Times New Roman" w:hAnsi="Times New Roman" w:cs="Times New Roman"/>
          <w:sz w:val="24"/>
          <w:szCs w:val="24"/>
        </w:rPr>
        <w:t xml:space="preserve">  Trnava :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Tyrnaviensis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>, spoločné pracovisko Trnavskej univerzity a Vedy, vydavateľstva Slovenskej akadémie vied, 2016. - 347 s. - ISBN 978-80-568-0008-9.</w:t>
      </w:r>
    </w:p>
    <w:p w:rsidR="00795B05" w:rsidRPr="00D65E26" w:rsidRDefault="00795B05" w:rsidP="00795B05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Miriam </w:t>
      </w:r>
      <w:proofErr w:type="spellStart"/>
      <w:r w:rsidRPr="00ED5A58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 - Adriana </w:t>
      </w:r>
      <w:proofErr w:type="spellStart"/>
      <w:r w:rsidRPr="00ED5A58">
        <w:rPr>
          <w:rFonts w:ascii="Times New Roman" w:hAnsi="Times New Roman" w:cs="Times New Roman"/>
          <w:b/>
          <w:bCs/>
          <w:sz w:val="24"/>
          <w:szCs w:val="24"/>
        </w:rPr>
        <w:t>Švecová</w:t>
      </w:r>
      <w:proofErr w:type="spellEnd"/>
      <w:r w:rsidRPr="00ED5A58">
        <w:rPr>
          <w:rFonts w:ascii="Times New Roman" w:hAnsi="Times New Roman" w:cs="Times New Roman"/>
          <w:b/>
          <w:bCs/>
          <w:sz w:val="24"/>
          <w:szCs w:val="24"/>
        </w:rPr>
        <w:t xml:space="preserve"> : Praktikum k dejinám štátu a práva na Slovensku : (1948 - 1989). 3. zväzok </w:t>
      </w:r>
      <w:r w:rsidRPr="00ED5A58">
        <w:rPr>
          <w:rFonts w:ascii="Times New Roman" w:hAnsi="Times New Roman" w:cs="Times New Roman"/>
          <w:sz w:val="24"/>
          <w:szCs w:val="24"/>
        </w:rPr>
        <w:t xml:space="preserve"> Trnava :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58">
        <w:rPr>
          <w:rFonts w:ascii="Times New Roman" w:hAnsi="Times New Roman" w:cs="Times New Roman"/>
          <w:sz w:val="24"/>
          <w:szCs w:val="24"/>
        </w:rPr>
        <w:t>UniversitatisTyrnaviensis</w:t>
      </w:r>
      <w:proofErr w:type="spellEnd"/>
      <w:r w:rsidRPr="00ED5A58">
        <w:rPr>
          <w:rFonts w:ascii="Times New Roman" w:hAnsi="Times New Roman" w:cs="Times New Roman"/>
          <w:sz w:val="24"/>
          <w:szCs w:val="24"/>
        </w:rPr>
        <w:t xml:space="preserve">, spoločné pracovisko Trnavskej univerzity v Trnave a Vedy, vydavateľstva Slovenskej akadémie vied, 2019. - 333 s. - ISBN 978-80-568-0359-2.  </w:t>
      </w:r>
      <w:r w:rsidRPr="00D65E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D65E26">
        <w:rPr>
          <w:rFonts w:ascii="Times New Roman" w:hAnsi="Times New Roman" w:cs="Times New Roman"/>
          <w:sz w:val="24"/>
          <w:szCs w:val="24"/>
          <w:lang w:val="en-US"/>
        </w:rPr>
        <w:t>výklady</w:t>
      </w:r>
      <w:proofErr w:type="spellEnd"/>
      <w:proofErr w:type="gramEnd"/>
      <w:r w:rsidRPr="00D6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5E26">
        <w:rPr>
          <w:rFonts w:ascii="Times New Roman" w:hAnsi="Times New Roman" w:cs="Times New Roman"/>
          <w:sz w:val="24"/>
          <w:szCs w:val="24"/>
          <w:lang w:val="en-US"/>
        </w:rPr>
        <w:t>pre</w:t>
      </w:r>
      <w:proofErr w:type="spellEnd"/>
      <w:r w:rsidRPr="00D6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5E26">
        <w:rPr>
          <w:rFonts w:ascii="Times New Roman" w:hAnsi="Times New Roman" w:cs="Times New Roman"/>
          <w:sz w:val="24"/>
          <w:szCs w:val="24"/>
          <w:lang w:val="en-US"/>
        </w:rPr>
        <w:t>časť</w:t>
      </w:r>
      <w:proofErr w:type="spellEnd"/>
      <w:r w:rsidRPr="00D6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5E26">
        <w:rPr>
          <w:rFonts w:ascii="Times New Roman" w:hAnsi="Times New Roman" w:cs="Times New Roman"/>
          <w:sz w:val="24"/>
          <w:szCs w:val="24"/>
          <w:lang w:val="en-US"/>
        </w:rPr>
        <w:t>socialistický</w:t>
      </w:r>
      <w:proofErr w:type="spellEnd"/>
      <w:r w:rsidRPr="00D6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5E26">
        <w:rPr>
          <w:rFonts w:ascii="Times New Roman" w:hAnsi="Times New Roman" w:cs="Times New Roman"/>
          <w:sz w:val="24"/>
          <w:szCs w:val="24"/>
          <w:lang w:val="en-US"/>
        </w:rPr>
        <w:t>časť</w:t>
      </w:r>
      <w:proofErr w:type="spellEnd"/>
      <w:r w:rsidRPr="00D65E2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65E26">
        <w:rPr>
          <w:rFonts w:ascii="Times New Roman" w:hAnsi="Times New Roman" w:cs="Times New Roman"/>
          <w:sz w:val="24"/>
          <w:szCs w:val="24"/>
          <w:lang w:val="en-US"/>
        </w:rPr>
        <w:t>právo</w:t>
      </w:r>
      <w:proofErr w:type="spellEnd"/>
      <w:r w:rsidRPr="00D65E2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5B05" w:rsidRPr="00D65E26" w:rsidRDefault="00795B05" w:rsidP="00E0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PODMIENKY HODNOTENIA PREDMETU: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>Účasť na on-line prednáškach je povinná a potrebná k zvládnutiu preberaných tém.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Skúška</w:t>
      </w:r>
    </w:p>
    <w:p w:rsidR="00E078F7" w:rsidRPr="00D65E26" w:rsidRDefault="00E078F7" w:rsidP="00E078F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lastRenderedPageBreak/>
        <w:t>Skúšky z predmetu DPÚS II. sa môže zúčastniť aj študent, ktorý neabsolvoval skúšku z DPÚS I. v zimnom semestri. Skúšku z DPÚS I. môže študent absolvovať v zimnom semestri nasledujúceho akademického roka.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Pre externé štúdium zostáva (podobne ako v minulom semestri ) voliteľná forma skúšky – písomná alebo ústna forma </w:t>
      </w:r>
    </w:p>
    <w:p w:rsidR="00E078F7" w:rsidRPr="00D65E26" w:rsidRDefault="00E078F7" w:rsidP="00E078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1. možnosť ústnej skúšky</w:t>
      </w:r>
      <w:r w:rsidRPr="00D65E26">
        <w:rPr>
          <w:rFonts w:ascii="Times New Roman" w:hAnsi="Times New Roman" w:cs="Times New Roman"/>
          <w:sz w:val="24"/>
          <w:szCs w:val="24"/>
        </w:rPr>
        <w:t xml:space="preserve"> (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realizovaná cez MS Teams)</w:t>
      </w:r>
    </w:p>
    <w:p w:rsidR="00E078F7" w:rsidRPr="00D65E26" w:rsidRDefault="00E078F7" w:rsidP="00E078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2. možnosť písomnej skúšky</w:t>
      </w:r>
      <w:r w:rsidRPr="00D65E26">
        <w:rPr>
          <w:rFonts w:ascii="Times New Roman" w:hAnsi="Times New Roman" w:cs="Times New Roman"/>
          <w:sz w:val="24"/>
          <w:szCs w:val="24"/>
        </w:rPr>
        <w:t xml:space="preserve"> – vypracovaním konkrétneho zadania (1 zadanie pre 1 študenta) – vyhodnotí doc.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Laclavíková</w:t>
      </w:r>
      <w:proofErr w:type="spellEnd"/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Obe formy skúšky sú rovnocenné.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Voľby formy skúšky zostáva otvorená do 05.03.2021 – v tomto dni uzatvorím prihlášky na písomné práce. Študenti, ktorí sa neprihlásili na písomnú formu skúšky – budú skúšaní ústne cez MS Teams.  Prihlasovanie sa na témy</w:t>
      </w:r>
      <w:r w:rsidR="00AD1DBA">
        <w:rPr>
          <w:rFonts w:ascii="Times New Roman" w:hAnsi="Times New Roman" w:cs="Times New Roman"/>
          <w:b/>
          <w:bCs/>
          <w:sz w:val="24"/>
          <w:szCs w:val="24"/>
        </w:rPr>
        <w:t xml:space="preserve"> písomnej formy skúšky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: mailom na </w:t>
      </w:r>
      <w:hyperlink r:id="rId5" w:history="1">
        <w:r w:rsidRPr="00D65E26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miriam.laclavikova@truni.sk</w:t>
        </w:r>
      </w:hyperlink>
      <w:r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78F7" w:rsidRPr="00D65E26" w:rsidRDefault="00D65E26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Témy zadaní</w:t>
      </w:r>
      <w:r w:rsidR="00AD1DBA">
        <w:rPr>
          <w:rFonts w:ascii="Times New Roman" w:hAnsi="Times New Roman" w:cs="Times New Roman"/>
          <w:b/>
          <w:bCs/>
          <w:sz w:val="24"/>
          <w:szCs w:val="24"/>
        </w:rPr>
        <w:t xml:space="preserve"> pre písomnú formu skúšky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sú uvedené nižšie. </w:t>
      </w:r>
      <w:r w:rsidR="00E078F7"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Zapísané zadanie zostáva priradené konkrétnemu študentovi – forma odovzdania: mailom na </w:t>
      </w:r>
      <w:hyperlink r:id="rId6" w:history="1">
        <w:r w:rsidR="00E078F7" w:rsidRPr="00D65E26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miriam.laclavikova@truni.sk</w:t>
        </w:r>
      </w:hyperlink>
      <w:r w:rsidR="00E078F7"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Ak zaslaná práca 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nebude spĺňať požiadavky</w:t>
      </w:r>
      <w:r w:rsidRPr="00D65E26">
        <w:rPr>
          <w:rFonts w:ascii="Times New Roman" w:hAnsi="Times New Roman" w:cs="Times New Roman"/>
          <w:sz w:val="24"/>
          <w:szCs w:val="24"/>
        </w:rPr>
        <w:t xml:space="preserve"> kladené na absolvovanie skúšky – zvládnutie istého množstva matérie, jej vlastný autorský výklad a 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výklad právneho textu</w:t>
      </w:r>
      <w:r w:rsidRPr="00D65E26">
        <w:rPr>
          <w:rFonts w:ascii="Times New Roman" w:hAnsi="Times New Roman" w:cs="Times New Roman"/>
          <w:sz w:val="24"/>
          <w:szCs w:val="24"/>
        </w:rPr>
        <w:t xml:space="preserve"> – práca bude vrátená na dopracovanie (a na danom termíne bude študent hodnotený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>).</w:t>
      </w:r>
      <w:r w:rsidR="00E56285" w:rsidRPr="00D65E26">
        <w:rPr>
          <w:rFonts w:ascii="Times New Roman" w:hAnsi="Times New Roman" w:cs="Times New Roman"/>
          <w:sz w:val="24"/>
          <w:szCs w:val="24"/>
        </w:rPr>
        <w:t xml:space="preserve"> Výklad zákona (resp. inej právnej normy) zahŕňa gramatický výklad, </w:t>
      </w:r>
      <w:proofErr w:type="spellStart"/>
      <w:r w:rsidR="00E56285" w:rsidRPr="00D65E26">
        <w:rPr>
          <w:rFonts w:ascii="Times New Roman" w:hAnsi="Times New Roman" w:cs="Times New Roman"/>
          <w:sz w:val="24"/>
          <w:szCs w:val="24"/>
        </w:rPr>
        <w:t>telelogický</w:t>
      </w:r>
      <w:proofErr w:type="spellEnd"/>
      <w:r w:rsidR="00E56285" w:rsidRPr="00D65E26">
        <w:rPr>
          <w:rFonts w:ascii="Times New Roman" w:hAnsi="Times New Roman" w:cs="Times New Roman"/>
          <w:sz w:val="24"/>
          <w:szCs w:val="24"/>
        </w:rPr>
        <w:t xml:space="preserve"> výk</w:t>
      </w:r>
      <w:r w:rsidR="00D65E26">
        <w:rPr>
          <w:rFonts w:ascii="Times New Roman" w:hAnsi="Times New Roman" w:cs="Times New Roman"/>
          <w:sz w:val="24"/>
          <w:szCs w:val="24"/>
        </w:rPr>
        <w:t>l</w:t>
      </w:r>
      <w:r w:rsidR="00E56285" w:rsidRPr="00D65E26">
        <w:rPr>
          <w:rFonts w:ascii="Times New Roman" w:hAnsi="Times New Roman" w:cs="Times New Roman"/>
          <w:sz w:val="24"/>
          <w:szCs w:val="24"/>
        </w:rPr>
        <w:t xml:space="preserve">ad (povinná je práca s dôvodovou správou k norme, dôvodové správy nájdete na stránke </w:t>
      </w:r>
      <w:hyperlink r:id="rId7" w:history="1">
        <w:r w:rsidR="00E56285" w:rsidRPr="00D65E26">
          <w:rPr>
            <w:rStyle w:val="Hypertextovprepojenie"/>
            <w:rFonts w:ascii="Times New Roman" w:hAnsi="Times New Roman" w:cs="Times New Roman"/>
            <w:sz w:val="24"/>
            <w:szCs w:val="24"/>
          </w:rPr>
          <w:t>www.psp.cz</w:t>
        </w:r>
      </w:hyperlink>
      <w:r w:rsidR="00E56285" w:rsidRPr="00D65E26">
        <w:rPr>
          <w:rFonts w:ascii="Times New Roman" w:hAnsi="Times New Roman" w:cs="Times New Roman"/>
          <w:sz w:val="24"/>
          <w:szCs w:val="24"/>
        </w:rPr>
        <w:t xml:space="preserve"> --- </w:t>
      </w:r>
      <w:proofErr w:type="spellStart"/>
      <w:r w:rsidR="00E56285" w:rsidRPr="00D65E26">
        <w:rPr>
          <w:rFonts w:ascii="Times New Roman" w:hAnsi="Times New Roman" w:cs="Times New Roman"/>
          <w:sz w:val="24"/>
          <w:szCs w:val="24"/>
        </w:rPr>
        <w:t>digitální</w:t>
      </w:r>
      <w:proofErr w:type="spellEnd"/>
      <w:r w:rsidR="00E56285" w:rsidRPr="00D6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85" w:rsidRPr="00D65E26">
        <w:rPr>
          <w:rFonts w:ascii="Times New Roman" w:hAnsi="Times New Roman" w:cs="Times New Roman"/>
          <w:sz w:val="24"/>
          <w:szCs w:val="24"/>
        </w:rPr>
        <w:t>repozitář</w:t>
      </w:r>
      <w:proofErr w:type="spellEnd"/>
      <w:r w:rsidR="00E56285" w:rsidRPr="00D65E26">
        <w:rPr>
          <w:rFonts w:ascii="Times New Roman" w:hAnsi="Times New Roman" w:cs="Times New Roman"/>
          <w:sz w:val="24"/>
          <w:szCs w:val="24"/>
        </w:rPr>
        <w:t xml:space="preserve"> ----- následne hľadať podľa roku prijatia normy), systematický výklad, historický výklad a i. Text právnej normy citujeme v poznámkach pod čiarou.   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Potrebné je dôsledne 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rešpektovať autorský</w:t>
      </w:r>
      <w:r w:rsidRPr="00D65E26">
        <w:rPr>
          <w:rFonts w:ascii="Times New Roman" w:hAnsi="Times New Roman" w:cs="Times New Roman"/>
          <w:sz w:val="24"/>
          <w:szCs w:val="24"/>
        </w:rPr>
        <w:t xml:space="preserve"> zákon, citačnú normu (poznámky pod čiarou a kompletné bibliografické citačné riadky).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Termín odovzdania prác:</w:t>
      </w:r>
    </w:p>
    <w:p w:rsidR="00E078F7" w:rsidRPr="00D65E26" w:rsidRDefault="00E078F7" w:rsidP="00E078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Do konca skúškového obdobia – t. j. do </w:t>
      </w:r>
      <w:r w:rsidR="00E56285" w:rsidRPr="00D65E2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E56285" w:rsidRPr="00D65E2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5E26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E56285" w:rsidRPr="00D65E2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(je potrebné rátať s možnosťou, že práca odoslaná </w:t>
      </w:r>
      <w:r w:rsidR="00E56285" w:rsidRPr="00D65E26">
        <w:rPr>
          <w:rFonts w:ascii="Times New Roman" w:hAnsi="Times New Roman" w:cs="Times New Roman"/>
          <w:sz w:val="24"/>
          <w:szCs w:val="24"/>
        </w:rPr>
        <w:t>30</w:t>
      </w:r>
      <w:r w:rsidRPr="00D65E26">
        <w:rPr>
          <w:rFonts w:ascii="Times New Roman" w:hAnsi="Times New Roman" w:cs="Times New Roman"/>
          <w:sz w:val="24"/>
          <w:szCs w:val="24"/>
        </w:rPr>
        <w:t>.0</w:t>
      </w:r>
      <w:r w:rsidR="00E56285" w:rsidRPr="00D65E26">
        <w:rPr>
          <w:rFonts w:ascii="Times New Roman" w:hAnsi="Times New Roman" w:cs="Times New Roman"/>
          <w:sz w:val="24"/>
          <w:szCs w:val="24"/>
        </w:rPr>
        <w:t>6</w:t>
      </w:r>
      <w:r w:rsidRPr="00D65E26">
        <w:rPr>
          <w:rFonts w:ascii="Times New Roman" w:hAnsi="Times New Roman" w:cs="Times New Roman"/>
          <w:sz w:val="24"/>
          <w:szCs w:val="24"/>
        </w:rPr>
        <w:t>.202</w:t>
      </w:r>
      <w:r w:rsidR="00E56285" w:rsidRPr="00D65E26">
        <w:rPr>
          <w:rFonts w:ascii="Times New Roman" w:hAnsi="Times New Roman" w:cs="Times New Roman"/>
          <w:sz w:val="24"/>
          <w:szCs w:val="24"/>
        </w:rPr>
        <w:t>1</w:t>
      </w:r>
      <w:r w:rsidRPr="00D65E26">
        <w:rPr>
          <w:rFonts w:ascii="Times New Roman" w:hAnsi="Times New Roman" w:cs="Times New Roman"/>
          <w:sz w:val="24"/>
          <w:szCs w:val="24"/>
        </w:rPr>
        <w:t xml:space="preserve"> nebude vyhovovať – potom hodnotenie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bude ale konečným hodnotením predmetu)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Požiadavky na prácu: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Rozsah: min. 10 strán</w:t>
      </w:r>
      <w:r w:rsidRPr="00D65E26">
        <w:rPr>
          <w:rFonts w:ascii="Times New Roman" w:hAnsi="Times New Roman" w:cs="Times New Roman"/>
          <w:sz w:val="24"/>
          <w:szCs w:val="24"/>
        </w:rPr>
        <w:t>, Word + grafická úprava (obrázky, grafy ... ale s uvedením zdroja) je možná</w:t>
      </w:r>
      <w:r w:rsidR="00E56285" w:rsidRPr="00D65E26">
        <w:rPr>
          <w:rFonts w:ascii="Times New Roman" w:hAnsi="Times New Roman" w:cs="Times New Roman"/>
          <w:sz w:val="24"/>
          <w:szCs w:val="24"/>
        </w:rPr>
        <w:t xml:space="preserve"> (prekročenie rozsahu práce nie je problémom)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Úprava:</w:t>
      </w:r>
      <w:r w:rsidRPr="00D6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 smernicu rektora (podľa ktorej je potrebné formálnu úpravu + úpravu tec</w:t>
      </w:r>
      <w:r w:rsidR="00E56285" w:rsidRPr="00D65E26">
        <w:rPr>
          <w:rFonts w:ascii="Times New Roman" w:hAnsi="Times New Roman" w:cs="Times New Roman"/>
          <w:sz w:val="24"/>
          <w:szCs w:val="24"/>
        </w:rPr>
        <w:t>h</w:t>
      </w:r>
      <w:r w:rsidRPr="00D65E26">
        <w:rPr>
          <w:rFonts w:ascii="Times New Roman" w:hAnsi="Times New Roman" w:cs="Times New Roman"/>
          <w:sz w:val="24"/>
          <w:szCs w:val="24"/>
        </w:rPr>
        <w:t>niky citovania a zápisu citačných riadkov vykonať):</w:t>
      </w:r>
    </w:p>
    <w:p w:rsidR="00E078F7" w:rsidRPr="00D65E26" w:rsidRDefault="00533ECE" w:rsidP="00E078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078F7" w:rsidRPr="00D65E2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https://www.truni.sk/sites/default/files/cis/uni_system/ezp/ezp_smernica_o_bibliografii.pdf</w:t>
        </w:r>
      </w:hyperlink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 xml:space="preserve">Členenie: </w:t>
      </w:r>
      <w:r w:rsidRPr="00D65E26">
        <w:rPr>
          <w:rFonts w:ascii="Times New Roman" w:hAnsi="Times New Roman" w:cs="Times New Roman"/>
          <w:sz w:val="24"/>
          <w:szCs w:val="24"/>
        </w:rPr>
        <w:t>Úvod, Jadro, Záver, Zoznam literatúry a prameňov (min. 5 zdrojov okrem povinných učebníc)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sz w:val="24"/>
          <w:szCs w:val="24"/>
        </w:rPr>
        <w:t xml:space="preserve">(upozorňujem na </w:t>
      </w:r>
      <w:r w:rsidR="00AD1DBA">
        <w:rPr>
          <w:rFonts w:ascii="Times New Roman" w:hAnsi="Times New Roman" w:cs="Times New Roman"/>
          <w:sz w:val="24"/>
          <w:szCs w:val="24"/>
        </w:rPr>
        <w:t xml:space="preserve">povinnú prácu s právnymi normami, </w:t>
      </w:r>
      <w:r w:rsidRPr="00D65E26">
        <w:rPr>
          <w:rFonts w:ascii="Times New Roman" w:hAnsi="Times New Roman" w:cs="Times New Roman"/>
          <w:sz w:val="24"/>
          <w:szCs w:val="24"/>
        </w:rPr>
        <w:t>prácu s relevantnými právno-historickými zdrojmi, zdroje z internetu (rôzne encyklopédie a pod.) sú neprípustné).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26">
        <w:rPr>
          <w:rFonts w:ascii="Times New Roman" w:hAnsi="Times New Roman" w:cs="Times New Roman"/>
          <w:b/>
          <w:bCs/>
          <w:sz w:val="24"/>
          <w:szCs w:val="24"/>
        </w:rPr>
        <w:t>Inak skúška prebehne ústnou formou – skúšanie cez MS Teams (termíny na skúšky v letnom semestri budú zverejnené k 15.04.2021, skúškové obdobie začína 15. 05. 2021).</w:t>
      </w:r>
    </w:p>
    <w:p w:rsidR="00E078F7" w:rsidRDefault="00E078F7" w:rsidP="00E0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26" w:rsidRDefault="00D65E26" w:rsidP="00E07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 ZADANÍ NA PÍSOMNÚ FORMU SKÚŠKY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na ochranu republiky č. 50/1923 Zb. z.  a n.</w:t>
      </w:r>
      <w:r w:rsidRPr="00443021">
        <w:rPr>
          <w:rFonts w:ascii="Times New Roman" w:hAnsi="Times New Roman" w:cs="Times New Roman"/>
          <w:sz w:val="24"/>
          <w:szCs w:val="24"/>
        </w:rPr>
        <w:t> – výklad normy a jej miesto v rámci československej trestnoprávnej úpravy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48/1931 Zb. z. a n. o trestnom súdnictve nad mládežou</w:t>
      </w:r>
      <w:r w:rsidRPr="00443021">
        <w:rPr>
          <w:rFonts w:ascii="Times New Roman" w:hAnsi="Times New Roman" w:cs="Times New Roman"/>
          <w:sz w:val="24"/>
          <w:szCs w:val="24"/>
        </w:rPr>
        <w:t xml:space="preserve">  – výklad normy a jej miesto v rámci československej trestnoprávnej úpravy – výklad normy a jej miesto v rámci československej trestnoprávnej úpravy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108/1933 Zb. z. a n. o ochrane cti</w:t>
      </w:r>
      <w:r w:rsidRPr="00443021">
        <w:rPr>
          <w:rFonts w:ascii="Times New Roman" w:hAnsi="Times New Roman" w:cs="Times New Roman"/>
          <w:sz w:val="24"/>
          <w:szCs w:val="24"/>
        </w:rPr>
        <w:t xml:space="preserve"> - – výklad normy a jej miesto v rámci československej trestnoprávnej úpravy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56/1928 Zb. z. a n. o osvojení</w:t>
      </w:r>
      <w:r w:rsidRPr="00443021">
        <w:rPr>
          <w:rFonts w:ascii="Times New Roman" w:hAnsi="Times New Roman" w:cs="Times New Roman"/>
          <w:sz w:val="24"/>
          <w:szCs w:val="24"/>
        </w:rPr>
        <w:t xml:space="preserve"> - výklad inštitútu osvojenia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244/1922 Zb. z. a n., ktorým sa všeobecne upravujú právne pomery medzi zamestnávateľmi a zamestnancami na Slovensku a v Podkarpatskej Rusi</w:t>
      </w:r>
      <w:r w:rsidRPr="00443021">
        <w:rPr>
          <w:rFonts w:ascii="Times New Roman" w:hAnsi="Times New Roman" w:cs="Times New Roman"/>
          <w:sz w:val="24"/>
          <w:szCs w:val="24"/>
        </w:rPr>
        <w:t xml:space="preserve"> – výklad reformy úpravy pracovnoprávnych vzťahov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Živnostenský zákon pre územie Slovenska a Podkarpatskej Rusi č. 259/1924 Zb. z. a n.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218/1926 Zb. z. a n. o pôvodcovskom práve k literárnym, umeleckým a fotografickým dielam (o práve autorskom)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221/1924 Zb. z. a n. o poistení zamestnancov pre prípad choroby, invalidity a staroby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231/1948 Zb. na ochranu ľudovodemokratického zriadenia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115/1953 Zb. o autorskom práve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Trestné činy proti slobode a dôstojnosti človeka</w:t>
      </w:r>
      <w:r w:rsidRPr="00443021">
        <w:rPr>
          <w:rFonts w:ascii="Times New Roman" w:hAnsi="Times New Roman" w:cs="Times New Roman"/>
          <w:sz w:val="24"/>
          <w:szCs w:val="24"/>
        </w:rPr>
        <w:t xml:space="preserve"> (porovnanie Trestného zákona z r. 1950,  z r. 1961 a súčasnej právnej úpravy)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Trestné činy proti rodine a mládeži</w:t>
      </w:r>
      <w:r w:rsidRPr="00443021">
        <w:rPr>
          <w:rFonts w:ascii="Times New Roman" w:hAnsi="Times New Roman" w:cs="Times New Roman"/>
          <w:sz w:val="24"/>
          <w:szCs w:val="24"/>
        </w:rPr>
        <w:t xml:space="preserve"> (porovnanie Trestného zákona z r. 1950,  z r. 1961 a súčasnej právnej úpravy)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Trestné činy majetkové</w:t>
      </w:r>
      <w:r w:rsidRPr="00443021">
        <w:rPr>
          <w:rFonts w:ascii="Times New Roman" w:hAnsi="Times New Roman" w:cs="Times New Roman"/>
          <w:sz w:val="24"/>
          <w:szCs w:val="24"/>
        </w:rPr>
        <w:t xml:space="preserve"> (porovnanie Trestného zákona z r. 1950,  z r. 1961 a súčasnej právnej úpravy)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94/1963 Zb. o rodine</w:t>
      </w:r>
      <w:r w:rsidRPr="00443021">
        <w:rPr>
          <w:rFonts w:ascii="Times New Roman" w:hAnsi="Times New Roman" w:cs="Times New Roman"/>
          <w:sz w:val="24"/>
          <w:szCs w:val="24"/>
        </w:rPr>
        <w:t xml:space="preserve"> – vznik, vzťahy medzi manželmi, zánik manželstva  (porovnanie so súčasnou právnou úpravou)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94/1963 Zb. o rodine</w:t>
      </w:r>
      <w:r w:rsidRPr="00443021">
        <w:rPr>
          <w:rFonts w:ascii="Times New Roman" w:hAnsi="Times New Roman" w:cs="Times New Roman"/>
          <w:sz w:val="24"/>
          <w:szCs w:val="24"/>
        </w:rPr>
        <w:t xml:space="preserve"> – vzťahy medzi rodičmi a deťmi (porovnanie so súčasnou právnou úpravou)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94/1963 Zb. o rodine</w:t>
      </w:r>
      <w:r w:rsidRPr="00443021">
        <w:rPr>
          <w:rFonts w:ascii="Times New Roman" w:hAnsi="Times New Roman" w:cs="Times New Roman"/>
          <w:sz w:val="24"/>
          <w:szCs w:val="24"/>
        </w:rPr>
        <w:t xml:space="preserve"> – výživné (porovnanie so súčasnou právnou úpravou)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Vlastnícke právo a jeho premeny v ľudovodemokratickej a socialistickej spoločnosti </w:t>
      </w:r>
      <w:r w:rsidRPr="00443021">
        <w:rPr>
          <w:rFonts w:ascii="Times New Roman" w:hAnsi="Times New Roman" w:cs="Times New Roman"/>
          <w:sz w:val="24"/>
          <w:szCs w:val="24"/>
        </w:rPr>
        <w:t>(príslušné časti Občianskeho zákonníka z r. 1950 a z r. 1964 + porovnanie so súčasnou právnou úpravou)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99/1948 Zb. o národnom poistení a prebudovanie systému soc. zabezpečenia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Zákon č. 69/1949 Zb. o jednotných pôdohospodárskych družstvách</w:t>
      </w:r>
      <w:r w:rsidRPr="00443021">
        <w:rPr>
          <w:rFonts w:ascii="Times New Roman" w:hAnsi="Times New Roman" w:cs="Times New Roman"/>
          <w:sz w:val="24"/>
          <w:szCs w:val="24"/>
        </w:rPr>
        <w:t xml:space="preserve"> (združstevňovanie a proces premeny poľnohospodárstva)</w:t>
      </w:r>
    </w:p>
    <w:p w:rsidR="003348CE" w:rsidRPr="00443021" w:rsidRDefault="003348CE" w:rsidP="003348C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Základné povinnosti zamestnancov v súčasnosti a ich socialistický rozmer (pracovná disciplína)</w:t>
      </w:r>
      <w:r w:rsidRPr="00443021">
        <w:rPr>
          <w:rFonts w:ascii="Times New Roman" w:hAnsi="Times New Roman" w:cs="Times New Roman"/>
          <w:sz w:val="24"/>
          <w:szCs w:val="24"/>
        </w:rPr>
        <w:t xml:space="preserve"> – porovnanie súčasnej právnej úpravy s príslušnými ustanoveniami Zákonníka práce č. 65/1965 Zb.  </w:t>
      </w:r>
    </w:p>
    <w:p w:rsidR="003348CE" w:rsidRPr="00443021" w:rsidRDefault="003348CE" w:rsidP="00334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8CE" w:rsidRPr="00443021" w:rsidRDefault="003348CE" w:rsidP="003348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>Výklad noriem konfrontujte s názormi právnej vedy (odborná literatúra, právnické časopisy) a súdne praxe (súdne rozhodnutia).</w:t>
      </w:r>
    </w:p>
    <w:p w:rsidR="003348CE" w:rsidRPr="00443021" w:rsidRDefault="003348CE" w:rsidP="003348CE">
      <w:pPr>
        <w:jc w:val="both"/>
        <w:rPr>
          <w:rFonts w:ascii="Times New Roman" w:hAnsi="Times New Roman" w:cs="Times New Roman"/>
          <w:sz w:val="24"/>
          <w:szCs w:val="24"/>
        </w:rPr>
      </w:pPr>
      <w:r w:rsidRPr="00443021">
        <w:rPr>
          <w:rFonts w:ascii="Times New Roman" w:hAnsi="Times New Roman" w:cs="Times New Roman"/>
          <w:b/>
          <w:bCs/>
          <w:sz w:val="24"/>
          <w:szCs w:val="24"/>
        </w:rPr>
        <w:t xml:space="preserve">Pre obdobie po r. 1945 odporúčam (ako jeden zo zdrojov ) dielo Komunistické právo (je na </w:t>
      </w:r>
      <w:proofErr w:type="spellStart"/>
      <w:r w:rsidRPr="00443021">
        <w:rPr>
          <w:rFonts w:ascii="Times New Roman" w:hAnsi="Times New Roman" w:cs="Times New Roman"/>
          <w:b/>
          <w:bCs/>
          <w:sz w:val="24"/>
          <w:szCs w:val="24"/>
        </w:rPr>
        <w:t>nete</w:t>
      </w:r>
      <w:proofErr w:type="spellEnd"/>
      <w:r w:rsidRPr="00443021"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  <w:proofErr w:type="spellStart"/>
      <w:r w:rsidRPr="00443021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44302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4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26" w:rsidRDefault="00D65E26" w:rsidP="00E0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26" w:rsidRDefault="00D65E26" w:rsidP="00E078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8F7" w:rsidRPr="00D65E26" w:rsidRDefault="00E078F7" w:rsidP="00E078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4028818"/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HARMONOGRAM PREDNÁŠOK</w:t>
      </w:r>
      <w:r w:rsidR="00E56285" w:rsidRPr="00D6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AD1DBA">
        <w:rPr>
          <w:rFonts w:ascii="Times New Roman" w:hAnsi="Times New Roman" w:cs="Times New Roman"/>
          <w:b/>
          <w:sz w:val="24"/>
          <w:szCs w:val="24"/>
          <w:u w:val="single"/>
        </w:rPr>
        <w:t>ide o pr</w:t>
      </w:r>
      <w:r w:rsidR="00F76DD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D1DBA">
        <w:rPr>
          <w:rFonts w:ascii="Times New Roman" w:hAnsi="Times New Roman" w:cs="Times New Roman"/>
          <w:b/>
          <w:sz w:val="24"/>
          <w:szCs w:val="24"/>
          <w:u w:val="single"/>
        </w:rPr>
        <w:t xml:space="preserve">dnášky </w:t>
      </w:r>
      <w:r w:rsidR="00E56285" w:rsidRPr="00D65E26">
        <w:rPr>
          <w:rFonts w:ascii="Times New Roman" w:hAnsi="Times New Roman" w:cs="Times New Roman"/>
          <w:b/>
          <w:sz w:val="24"/>
          <w:szCs w:val="24"/>
          <w:u w:val="single"/>
        </w:rPr>
        <w:t>v rámci denného štúdia, ktoré Vám budú dostupné – prednášky nájdete vo form</w:t>
      </w:r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56285" w:rsidRPr="00D6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56285" w:rsidRPr="00D65E26">
        <w:rPr>
          <w:rFonts w:ascii="Times New Roman" w:hAnsi="Times New Roman" w:cs="Times New Roman"/>
          <w:b/>
          <w:sz w:val="24"/>
          <w:szCs w:val="24"/>
          <w:u w:val="single"/>
        </w:rPr>
        <w:t>audioprednášok</w:t>
      </w:r>
      <w:proofErr w:type="spellEnd"/>
      <w:r w:rsidR="00E56285" w:rsidRPr="00D6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r w:rsidR="00E56285" w:rsidRPr="00D65E26">
        <w:rPr>
          <w:rFonts w:ascii="Times New Roman" w:hAnsi="Times New Roman" w:cs="Times New Roman"/>
          <w:b/>
          <w:sz w:val="24"/>
          <w:szCs w:val="24"/>
          <w:u w:val="single"/>
        </w:rPr>
        <w:t>Moodli</w:t>
      </w:r>
      <w:proofErr w:type="spellEnd"/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 xml:space="preserve">, niektoré budú aj </w:t>
      </w:r>
      <w:proofErr w:type="spellStart"/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AD1DB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>line</w:t>
      </w:r>
      <w:proofErr w:type="spellEnd"/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čase uvedenom v rozvrhu ŠTVRTOK 11.00 – 12.30 (konanie prednášky </w:t>
      </w:r>
      <w:proofErr w:type="spellStart"/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proofErr w:type="spellEnd"/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formou je </w:t>
      </w:r>
      <w:r w:rsidR="00AD1DBA">
        <w:rPr>
          <w:rFonts w:ascii="Times New Roman" w:hAnsi="Times New Roman" w:cs="Times New Roman"/>
          <w:b/>
          <w:sz w:val="24"/>
          <w:szCs w:val="24"/>
          <w:u w:val="single"/>
        </w:rPr>
        <w:t xml:space="preserve">farebne </w:t>
      </w:r>
      <w:r w:rsidR="007005E8">
        <w:rPr>
          <w:rFonts w:ascii="Times New Roman" w:hAnsi="Times New Roman" w:cs="Times New Roman"/>
          <w:b/>
          <w:sz w:val="24"/>
          <w:szCs w:val="24"/>
          <w:u w:val="single"/>
        </w:rPr>
        <w:t>vyznačené pri prednáške)</w:t>
      </w: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1. Úvod do právnych dejín 20. storočia 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18. 02. 2021, doc. </w:t>
      </w:r>
      <w:proofErr w:type="spellStart"/>
      <w:r w:rsidRPr="00D65E26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2.      Československá republika (1918–1938) 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25. 02. 2021, doc. </w:t>
      </w:r>
      <w:proofErr w:type="spellStart"/>
      <w:r w:rsidRPr="00D65E26">
        <w:rPr>
          <w:rFonts w:ascii="Times New Roman" w:hAnsi="Times New Roman" w:cs="Times New Roman"/>
          <w:i/>
          <w:iCs/>
          <w:sz w:val="24"/>
          <w:szCs w:val="24"/>
        </w:rPr>
        <w:t>Švecová</w:t>
      </w:r>
      <w:proofErr w:type="spellEnd"/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="007005E8">
        <w:rPr>
          <w:rFonts w:ascii="Times New Roman" w:hAnsi="Times New Roman" w:cs="Times New Roman"/>
          <w:sz w:val="24"/>
          <w:szCs w:val="24"/>
        </w:rPr>
        <w:t xml:space="preserve"> </w:t>
      </w:r>
      <w:r w:rsidR="007005E8"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>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3. Právo v 20. storočí – všeobecná charakteristika práva a prameňov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04. 03. 2021, doc. </w:t>
      </w:r>
      <w:proofErr w:type="spellStart"/>
      <w:r w:rsidRPr="00D65E26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4. Vývoj práva vybraných právnych odvetví </w:t>
      </w:r>
      <w:bookmarkStart w:id="1" w:name="_Hlk32388175"/>
      <w:r w:rsidRPr="00D65E26">
        <w:rPr>
          <w:rFonts w:ascii="Times New Roman" w:hAnsi="Times New Roman" w:cs="Times New Roman"/>
          <w:b/>
          <w:sz w:val="24"/>
          <w:szCs w:val="24"/>
        </w:rPr>
        <w:t>počas I. a II. ČSR</w:t>
      </w:r>
      <w:bookmarkEnd w:id="1"/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11. 03.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5. Tzv. druhá ČSR  a vznik vojnovej SR (1939–1945)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18. 03.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E56285" w:rsidRPr="00D65E26" w:rsidRDefault="00E56285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6.  Slovenská republika (1939–1945), jej právny vývoj a vznik a význam SNP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25. 03.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7.  Postavenie SNR a normotvorná činnosť SNR. Dočasné štátne zriadenie československé 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08. 04.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8.  Štát a právo v rokoch 1945–1948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15. 04.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="007005E8"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>)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9. Február </w:t>
      </w:r>
      <w:smartTag w:uri="urn:schemas-microsoft-com:office:smarttags" w:element="metricconverter">
        <w:smartTagPr>
          <w:attr w:name="ProductID" w:val="1948 a"/>
        </w:smartTagPr>
        <w:r w:rsidRPr="00D65E26">
          <w:rPr>
            <w:rFonts w:ascii="Times New Roman" w:hAnsi="Times New Roman" w:cs="Times New Roman"/>
            <w:b/>
            <w:sz w:val="24"/>
            <w:szCs w:val="24"/>
          </w:rPr>
          <w:t>1948 a</w:t>
        </w:r>
      </w:smartTag>
      <w:r w:rsidRPr="00D65E26">
        <w:rPr>
          <w:rFonts w:ascii="Times New Roman" w:hAnsi="Times New Roman" w:cs="Times New Roman"/>
          <w:b/>
          <w:sz w:val="24"/>
          <w:szCs w:val="24"/>
        </w:rPr>
        <w:t xml:space="preserve"> ústavnoprávny vývoj v rokoch 1945–1989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22. 04. 2021, prof. Gábriš 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="007005E8"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10. Socialistické právo v rokoch 1948–1960 – základná charakteristika a súdna moc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29.04.2021, doc. </w:t>
      </w:r>
      <w:proofErr w:type="spellStart"/>
      <w:r w:rsidRPr="00D65E26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 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11. Vývoj socialistického práva v rokoch 1960–1989 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06.05.2021, doc. </w:t>
      </w:r>
      <w:proofErr w:type="spellStart"/>
      <w:r w:rsidRPr="00D65E26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  <w:r w:rsidR="007005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="007005E8"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>)</w:t>
      </w: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78F7" w:rsidRPr="00D65E26" w:rsidRDefault="00E078F7" w:rsidP="00E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12. Vývoj socialistického práva – právne odvetvia v rokoch 1960–1989</w:t>
      </w:r>
    </w:p>
    <w:p w:rsidR="00E078F7" w:rsidRPr="00D65E26" w:rsidRDefault="00E078F7" w:rsidP="00E078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13.05.2021, doc. </w:t>
      </w:r>
      <w:proofErr w:type="spellStart"/>
      <w:r w:rsidRPr="00D65E26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="007005E8"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0"/>
    <w:p w:rsidR="007005E8" w:rsidRDefault="007005E8" w:rsidP="00E0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5E8" w:rsidRDefault="007005E8" w:rsidP="007005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PRIHLASOVACIE ÚDAJE NA ONLINE PREDNÁŠKY</w:t>
      </w:r>
      <w:r w:rsidR="00F76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denné štúdium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6DD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MS TEAMS konané v dňoch </w:t>
      </w:r>
    </w:p>
    <w:p w:rsidR="007005E8" w:rsidRDefault="007005E8" w:rsidP="00700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25.02.2021 </w:t>
      </w:r>
    </w:p>
    <w:p w:rsidR="007005E8" w:rsidRDefault="007005E8" w:rsidP="00700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15. 04. 2021 </w:t>
      </w:r>
    </w:p>
    <w:p w:rsidR="007005E8" w:rsidRDefault="007005E8" w:rsidP="00700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22. 04. 2021 </w:t>
      </w:r>
    </w:p>
    <w:p w:rsidR="007005E8" w:rsidRDefault="007005E8" w:rsidP="00700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>06.05.2021</w:t>
      </w:r>
    </w:p>
    <w:p w:rsidR="007005E8" w:rsidRPr="002705AE" w:rsidRDefault="007005E8" w:rsidP="00700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13.05.2021 </w:t>
      </w:r>
    </w:p>
    <w:p w:rsidR="007443C9" w:rsidRPr="00ED5A58" w:rsidRDefault="007005E8" w:rsidP="00AD1DBA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Pridajte sa do tímu </w:t>
      </w:r>
      <w:r w:rsidRPr="002705AE">
        <w:rPr>
          <w:b/>
          <w:bCs/>
        </w:rPr>
        <w:t>Prednášky z DPUS pre denné štúdium</w:t>
      </w:r>
      <w:r w:rsidRPr="002B42F1">
        <w:t xml:space="preserve"> prostredníctvom kódu</w:t>
      </w:r>
      <w:r w:rsidR="00ED5A58">
        <w:t xml:space="preserve"> </w:t>
      </w:r>
      <w:r w:rsidRPr="00ED5A58">
        <w:rPr>
          <w:b/>
          <w:bCs/>
          <w:color w:val="252423"/>
          <w:shd w:val="clear" w:color="auto" w:fill="FFFFFF"/>
        </w:rPr>
        <w:t>bwv7568</w:t>
      </w:r>
    </w:p>
    <w:sectPr w:rsidR="007443C9" w:rsidRPr="00ED5A58" w:rsidSect="001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D46"/>
    <w:multiLevelType w:val="hybridMultilevel"/>
    <w:tmpl w:val="24F2DC56"/>
    <w:lvl w:ilvl="0" w:tplc="7462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463"/>
    <w:multiLevelType w:val="hybridMultilevel"/>
    <w:tmpl w:val="4BB24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0125"/>
    <w:multiLevelType w:val="hybridMultilevel"/>
    <w:tmpl w:val="8216E626"/>
    <w:lvl w:ilvl="0" w:tplc="226E43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8F7"/>
    <w:rsid w:val="003348CE"/>
    <w:rsid w:val="00533ECE"/>
    <w:rsid w:val="007005E8"/>
    <w:rsid w:val="007443C9"/>
    <w:rsid w:val="00795B05"/>
    <w:rsid w:val="00AD1DBA"/>
    <w:rsid w:val="00D65E26"/>
    <w:rsid w:val="00E078F7"/>
    <w:rsid w:val="00E56285"/>
    <w:rsid w:val="00ED5A58"/>
    <w:rsid w:val="00F7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8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78F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78F7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562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ni.sk/sites/default/files/cis/uni_system/ezp/ezp_smernica_o_bibliograf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laclavikova@truni.sk" TargetMode="External"/><Relationship Id="rId5" Type="http://schemas.openxmlformats.org/officeDocument/2006/relationships/hyperlink" Target="mailto:miriam.laclavikova@truni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Ingrida</cp:lastModifiedBy>
  <cp:revision>6</cp:revision>
  <dcterms:created xsi:type="dcterms:W3CDTF">2021-02-11T09:28:00Z</dcterms:created>
  <dcterms:modified xsi:type="dcterms:W3CDTF">2021-02-12T14:49:00Z</dcterms:modified>
</cp:coreProperties>
</file>