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C2" w:rsidRPr="000744C2" w:rsidRDefault="000744C2" w:rsidP="000744C2">
      <w:pPr>
        <w:pStyle w:val="Nadpis1"/>
        <w:jc w:val="center"/>
        <w:rPr>
          <w:rFonts w:ascii="Times New Roman" w:hAnsi="Times New Roman"/>
          <w:caps/>
          <w:color w:val="000000"/>
        </w:rPr>
      </w:pPr>
      <w:r w:rsidRPr="000744C2">
        <w:rPr>
          <w:rFonts w:ascii="Times New Roman" w:hAnsi="Times New Roman"/>
          <w:caps/>
        </w:rPr>
        <w:t>Universitas   Tyrnaviensis</w:t>
      </w:r>
    </w:p>
    <w:p w:rsidR="000744C2" w:rsidRPr="000744C2" w:rsidRDefault="000744C2" w:rsidP="000744C2">
      <w:pPr>
        <w:jc w:val="center"/>
        <w:rPr>
          <w:rFonts w:ascii="Times New Roman" w:hAnsi="Times New Roman"/>
          <w:sz w:val="16"/>
        </w:rPr>
      </w:pPr>
      <w:r w:rsidRPr="000744C2">
        <w:rPr>
          <w:rFonts w:ascii="Times New Roman" w:hAnsi="Times New Roman"/>
          <w:sz w:val="24"/>
          <w:szCs w:val="24"/>
          <w:lang w:val="cs-CZ" w:eastAsia="cs-CZ"/>
        </w:rPr>
        <w:object w:dxaOrig="900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05pt;height:43.05pt" o:ole="" fillcolor="window">
            <v:imagedata r:id="rId6" o:title=""/>
          </v:shape>
          <o:OLEObject Type="Embed" ProgID="CorelPhotoPaint.Image.8" ShapeID="_x0000_i1025" DrawAspect="Content" ObjectID="_1630388926" r:id="rId7"/>
        </w:object>
      </w:r>
    </w:p>
    <w:p w:rsidR="000744C2" w:rsidRPr="000744C2" w:rsidRDefault="000744C2" w:rsidP="000744C2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0744C2">
        <w:rPr>
          <w:b/>
          <w:smallCaps/>
          <w:sz w:val="28"/>
          <w:szCs w:val="28"/>
        </w:rPr>
        <w:t>Facultas</w:t>
      </w:r>
      <w:proofErr w:type="spellEnd"/>
      <w:r w:rsidRPr="000744C2">
        <w:rPr>
          <w:b/>
          <w:smallCaps/>
          <w:sz w:val="28"/>
          <w:szCs w:val="28"/>
        </w:rPr>
        <w:t xml:space="preserve">   </w:t>
      </w:r>
      <w:proofErr w:type="spellStart"/>
      <w:r w:rsidRPr="000744C2">
        <w:rPr>
          <w:b/>
          <w:smallCaps/>
          <w:sz w:val="28"/>
          <w:szCs w:val="28"/>
        </w:rPr>
        <w:t>Iuridica</w:t>
      </w:r>
      <w:proofErr w:type="spellEnd"/>
    </w:p>
    <w:p w:rsidR="000744C2" w:rsidRPr="000744C2" w:rsidRDefault="000744C2" w:rsidP="000744C2">
      <w:pPr>
        <w:pStyle w:val="Zkladntext"/>
        <w:jc w:val="center"/>
        <w:rPr>
          <w:b/>
          <w:smallCaps/>
          <w:sz w:val="28"/>
          <w:szCs w:val="28"/>
        </w:rPr>
      </w:pPr>
      <w:r w:rsidRPr="000744C2">
        <w:rPr>
          <w:b/>
          <w:smallCaps/>
          <w:sz w:val="28"/>
          <w:szCs w:val="28"/>
        </w:rPr>
        <w:t>Katedra medzinárodného práva a európskeho práva</w:t>
      </w:r>
    </w:p>
    <w:p w:rsidR="000744C2" w:rsidRDefault="000744C2" w:rsidP="003243DF">
      <w:pPr>
        <w:rPr>
          <w:rFonts w:ascii="Times New Roman" w:hAnsi="Times New Roman"/>
          <w:sz w:val="36"/>
          <w:szCs w:val="36"/>
        </w:rPr>
      </w:pPr>
    </w:p>
    <w:p w:rsidR="000744C2" w:rsidRPr="000744C2" w:rsidRDefault="00934655" w:rsidP="000744C2">
      <w:pPr>
        <w:jc w:val="center"/>
        <w:rPr>
          <w:rFonts w:ascii="Times New Roman" w:hAnsi="Times New Roman"/>
          <w:b/>
          <w:sz w:val="36"/>
          <w:szCs w:val="36"/>
        </w:rPr>
      </w:pPr>
      <w:r w:rsidRPr="000744C2">
        <w:rPr>
          <w:rFonts w:ascii="Times New Roman" w:hAnsi="Times New Roman"/>
          <w:b/>
          <w:sz w:val="36"/>
          <w:szCs w:val="36"/>
        </w:rPr>
        <w:t>Okruhy otázok</w:t>
      </w:r>
    </w:p>
    <w:p w:rsidR="00934655" w:rsidRPr="000744C2" w:rsidRDefault="000744C2" w:rsidP="000744C2">
      <w:pPr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0744C2">
        <w:rPr>
          <w:rFonts w:ascii="Times New Roman" w:hAnsi="Times New Roman"/>
          <w:b/>
          <w:sz w:val="28"/>
          <w:szCs w:val="28"/>
        </w:rPr>
        <w:t xml:space="preserve">na skúšku </w:t>
      </w:r>
      <w:r w:rsidR="00934655" w:rsidRPr="000744C2">
        <w:rPr>
          <w:rFonts w:ascii="Times New Roman" w:hAnsi="Times New Roman"/>
          <w:b/>
          <w:sz w:val="28"/>
          <w:szCs w:val="28"/>
        </w:rPr>
        <w:t xml:space="preserve">z predmetu </w:t>
      </w:r>
      <w:r w:rsidR="003243DF" w:rsidRPr="000744C2">
        <w:rPr>
          <w:rFonts w:ascii="Times New Roman" w:hAnsi="Times New Roman"/>
          <w:b/>
          <w:sz w:val="28"/>
          <w:szCs w:val="28"/>
        </w:rPr>
        <w:t>„Medzinárodné právo verejné I“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 xml:space="preserve">1. Pojem  medzinárodné právo verejné (MPV) </w:t>
      </w:r>
    </w:p>
    <w:p w:rsidR="00934655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2. Predmet MPV</w:t>
      </w:r>
    </w:p>
    <w:p w:rsidR="00934655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3. Základné pojmy (zahraničná politika, diplomacia, medzinárodné vzťahy, medzinárodná politika, veda medzinárodného práva, veda medzinárodných vzťahov) používané v rámci MPV </w:t>
      </w:r>
    </w:p>
    <w:p w:rsidR="00934655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4. Systém MPV,</w:t>
      </w:r>
    </w:p>
    <w:p w:rsidR="00934655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5. Vývoj medzinárodného práva verejného a jeho vedy v staroveku,</w:t>
      </w:r>
    </w:p>
    <w:p w:rsidR="00934655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6.  Vývoj medzinárodného práva verejného v stredoveku a na počiatku novoveku do </w:t>
      </w:r>
      <w:proofErr w:type="spellStart"/>
      <w:r w:rsidRPr="003243DF">
        <w:rPr>
          <w:rFonts w:ascii="Times New Roman" w:hAnsi="Times New Roman"/>
          <w:snapToGrid w:val="0"/>
          <w:sz w:val="24"/>
          <w:szCs w:val="24"/>
        </w:rPr>
        <w:t>Westfálskeho</w:t>
      </w:r>
      <w:proofErr w:type="spellEnd"/>
      <w:r w:rsidRPr="003243DF">
        <w:rPr>
          <w:rFonts w:ascii="Times New Roman" w:hAnsi="Times New Roman"/>
          <w:snapToGrid w:val="0"/>
          <w:sz w:val="24"/>
          <w:szCs w:val="24"/>
        </w:rPr>
        <w:t xml:space="preserve"> mieru</w:t>
      </w:r>
    </w:p>
    <w:p w:rsidR="00934655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7. Vývoj medzinárodného práva verejného v novoveku do I. svetovej vojny a po prvej svetovej vojne do súčasnosti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8. P</w:t>
      </w:r>
      <w:r w:rsidRPr="003243DF">
        <w:rPr>
          <w:rFonts w:ascii="Times New Roman" w:hAnsi="Times New Roman"/>
          <w:sz w:val="24"/>
          <w:szCs w:val="24"/>
        </w:rPr>
        <w:t xml:space="preserve">ojem a druhy subjektov medzinárodného verejného práva 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 xml:space="preserve">9. </w:t>
      </w:r>
      <w:r w:rsidRPr="003243DF">
        <w:rPr>
          <w:rFonts w:ascii="Times New Roman" w:hAnsi="Times New Roman"/>
          <w:caps/>
          <w:sz w:val="24"/>
          <w:szCs w:val="24"/>
        </w:rPr>
        <w:t>š</w:t>
      </w:r>
      <w:r w:rsidRPr="003243DF">
        <w:rPr>
          <w:rFonts w:ascii="Times New Roman" w:hAnsi="Times New Roman"/>
          <w:sz w:val="24"/>
          <w:szCs w:val="24"/>
        </w:rPr>
        <w:t>tát ako subjekt medzinárodného práva verejného, v</w:t>
      </w:r>
      <w:r w:rsidRPr="003243DF">
        <w:rPr>
          <w:rFonts w:ascii="Times New Roman" w:hAnsi="Times New Roman"/>
          <w:snapToGrid w:val="0"/>
          <w:sz w:val="24"/>
          <w:szCs w:val="24"/>
        </w:rPr>
        <w:t>znik medzinárodnoprávnej subjektivity š</w:t>
      </w:r>
      <w:r w:rsidR="00A66999" w:rsidRPr="003243DF">
        <w:rPr>
          <w:rFonts w:ascii="Times New Roman" w:hAnsi="Times New Roman"/>
          <w:snapToGrid w:val="0"/>
          <w:sz w:val="24"/>
          <w:szCs w:val="24"/>
        </w:rPr>
        <w:t>tátu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10. Spôsoby vzniku štátu </w:t>
      </w:r>
      <w:r w:rsidR="00A66999" w:rsidRPr="003243DF">
        <w:rPr>
          <w:rFonts w:ascii="Times New Roman" w:hAnsi="Times New Roman"/>
          <w:snapToGrid w:val="0"/>
          <w:sz w:val="24"/>
          <w:szCs w:val="24"/>
        </w:rPr>
        <w:t>a právne dôsledky vzniku štátu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11.  Druhy štátov v medzinárodnom spoločenstve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12. Inštitút uznania v medzinárodnom práve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>,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>u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znanie </w:t>
      </w:r>
      <w:r w:rsidR="00A66999" w:rsidRPr="003243DF">
        <w:rPr>
          <w:rFonts w:ascii="Times New Roman" w:hAnsi="Times New Roman"/>
          <w:snapToGrid w:val="0"/>
          <w:sz w:val="24"/>
          <w:szCs w:val="24"/>
        </w:rPr>
        <w:t>štátu, uznanie vlád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13. Záni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>k štátu a jeho právne dôsledky</w:t>
      </w:r>
    </w:p>
    <w:p w:rsidR="00A66999" w:rsidRPr="003243DF" w:rsidRDefault="00934655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14. Inštitút sukcesie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243DF">
        <w:rPr>
          <w:rFonts w:ascii="Times New Roman" w:hAnsi="Times New Roman"/>
          <w:snapToGrid w:val="0"/>
          <w:sz w:val="24"/>
          <w:szCs w:val="24"/>
        </w:rPr>
        <w:t>štátov</w:t>
      </w:r>
    </w:p>
    <w:p w:rsidR="00A66999" w:rsidRPr="003243DF" w:rsidRDefault="00B80AE3" w:rsidP="00A6699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15.  Sukcesia štátov do medzinárodných zmlúv</w:t>
      </w:r>
    </w:p>
    <w:p w:rsidR="00A66999" w:rsidRPr="003243DF" w:rsidRDefault="00B80AE3" w:rsidP="00A6699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16. Sukcesia štátov do štátneho majetku, štátnych archívov a štátnych dlhov</w:t>
      </w:r>
    </w:p>
    <w:p w:rsidR="00B80AE3" w:rsidRPr="003243DF" w:rsidRDefault="00B80AE3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17. Inštitút štátneho občianstva v kontexte sukcesie štátov</w:t>
      </w:r>
    </w:p>
    <w:p w:rsidR="00B80AE3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18</w:t>
      </w:r>
      <w:r w:rsidR="00B80AE3" w:rsidRPr="003243DF">
        <w:rPr>
          <w:rFonts w:ascii="Times New Roman" w:hAnsi="Times New Roman"/>
          <w:sz w:val="24"/>
          <w:szCs w:val="24"/>
        </w:rPr>
        <w:t>. Osobitné subjekty MPV</w:t>
      </w:r>
      <w:r w:rsidR="00934655" w:rsidRPr="003243DF">
        <w:rPr>
          <w:rFonts w:ascii="Times New Roman" w:hAnsi="Times New Roman"/>
          <w:sz w:val="24"/>
          <w:szCs w:val="24"/>
        </w:rPr>
        <w:t xml:space="preserve">, 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>národ, národnooslobodzovacie hnutia, povstalecké hnutia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 xml:space="preserve">bojujúca strana </w:t>
      </w:r>
    </w:p>
    <w:p w:rsidR="00B80AE3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19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 xml:space="preserve">. Osobitné subjekty MPV,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medzinárodné organizácie, 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 xml:space="preserve">medzinárodné orgány, </w:t>
      </w:r>
    </w:p>
    <w:p w:rsidR="00A66999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20</w:t>
      </w:r>
      <w:r w:rsidR="00B80AE3" w:rsidRPr="003243DF">
        <w:rPr>
          <w:rFonts w:ascii="Times New Roman" w:hAnsi="Times New Roman"/>
          <w:snapToGrid w:val="0"/>
          <w:sz w:val="24"/>
          <w:szCs w:val="24"/>
        </w:rPr>
        <w:t>. Osobitné subjekty MPV, Svätá stolica a Vatikánsky štát, Rád Maltézskych rytierov</w:t>
      </w:r>
      <w:r w:rsidRPr="003243DF">
        <w:rPr>
          <w:rFonts w:ascii="Times New Roman" w:hAnsi="Times New Roman"/>
          <w:snapToGrid w:val="0"/>
          <w:sz w:val="24"/>
          <w:szCs w:val="24"/>
        </w:rPr>
        <w:t>, Medzinárodný výbor červeného kríža</w:t>
      </w:r>
    </w:p>
    <w:p w:rsidR="00A66999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21. Pramene medzinárodného práva verejného, pojem a druhy prameňov MPV</w:t>
      </w:r>
    </w:p>
    <w:p w:rsidR="00A66999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22. Medzinárodná obyčaj ako prameň MPV</w:t>
      </w:r>
    </w:p>
    <w:p w:rsidR="00A66999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23. Medzinárodná zmluva ako prameň MPV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24. Pomocné pramene medzinárodného práva. </w:t>
      </w:r>
      <w:r w:rsidRPr="003243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43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25.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Pravidlá medzinárodného verejného práva (druhy a typy pravidiel)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26. Zásady a normy MPV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27. Kogentné a dispozitívne normy MPV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lastRenderedPageBreak/>
        <w:t>28.  K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odifikácia medzinárodného verejného práva v rámci Komisie OSN pre medzinárodné právo i mimo nej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29. V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zťah medzinárodného 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verejného práva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a vnútroštátneho práva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30. V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zťah medzinárodného 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verejného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práva a slovenského práva </w:t>
      </w:r>
      <w:r w:rsidR="00934655" w:rsidRPr="003243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31.</w:t>
      </w:r>
      <w:r w:rsidRPr="003243DF">
        <w:rPr>
          <w:rFonts w:ascii="Times New Roman" w:hAnsi="Times New Roman"/>
          <w:b/>
          <w:sz w:val="24"/>
          <w:szCs w:val="24"/>
        </w:rPr>
        <w:t xml:space="preserve"> </w:t>
      </w:r>
      <w:r w:rsidRPr="003243DF">
        <w:rPr>
          <w:rFonts w:ascii="Times New Roman" w:hAnsi="Times New Roman"/>
          <w:snapToGrid w:val="0"/>
          <w:sz w:val="24"/>
          <w:szCs w:val="24"/>
        </w:rPr>
        <w:t>Medzinárodné zmluvné právo- charakteristika, p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oj</w:t>
      </w:r>
      <w:r w:rsidR="00A66999" w:rsidRPr="003243DF">
        <w:rPr>
          <w:rFonts w:ascii="Times New Roman" w:hAnsi="Times New Roman"/>
          <w:snapToGrid w:val="0"/>
          <w:sz w:val="24"/>
          <w:szCs w:val="24"/>
        </w:rPr>
        <w:t>em a druhy medzinárodných zmlúv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32. P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redpoklady vznik</w:t>
      </w:r>
      <w:r w:rsidRPr="003243DF">
        <w:rPr>
          <w:rFonts w:ascii="Times New Roman" w:hAnsi="Times New Roman"/>
          <w:snapToGrid w:val="0"/>
          <w:sz w:val="24"/>
          <w:szCs w:val="24"/>
        </w:rPr>
        <w:t>u platnej medzinárodnej zmluvy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33. U</w:t>
      </w:r>
      <w:r w:rsidR="00A66999" w:rsidRPr="003243DF">
        <w:rPr>
          <w:rFonts w:ascii="Times New Roman" w:hAnsi="Times New Roman"/>
          <w:snapToGrid w:val="0"/>
          <w:sz w:val="24"/>
          <w:szCs w:val="24"/>
        </w:rPr>
        <w:t>zatváranie medzinárodných zmlúv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34. Výhrady k medzinárodnej zmluve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35. N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adobudnutie platnosti medzinárodnej zmluvy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, právne účinky medzinárodných zmlúv pre </w:t>
      </w:r>
      <w:r w:rsidR="003243DF">
        <w:rPr>
          <w:rFonts w:ascii="Times New Roman" w:hAnsi="Times New Roman"/>
          <w:snapToGrid w:val="0"/>
          <w:sz w:val="24"/>
          <w:szCs w:val="24"/>
        </w:rPr>
        <w:t>z</w:t>
      </w:r>
      <w:r w:rsidRPr="003243DF">
        <w:rPr>
          <w:rFonts w:ascii="Times New Roman" w:hAnsi="Times New Roman"/>
          <w:snapToGrid w:val="0"/>
          <w:sz w:val="24"/>
          <w:szCs w:val="24"/>
        </w:rPr>
        <w:t>mluvné strany, účinky medzinárodnej zmluvy pre tretie štáty</w:t>
      </w:r>
      <w:r w:rsidR="00934655" w:rsidRPr="003243DF">
        <w:rPr>
          <w:rFonts w:ascii="Times New Roman" w:hAnsi="Times New Roman"/>
          <w:b/>
          <w:sz w:val="24"/>
          <w:szCs w:val="24"/>
        </w:rPr>
        <w:t xml:space="preserve"> 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36.</w:t>
      </w:r>
      <w:r w:rsidRPr="003243DF">
        <w:rPr>
          <w:rFonts w:ascii="Times New Roman" w:hAnsi="Times New Roman"/>
          <w:b/>
          <w:sz w:val="24"/>
          <w:szCs w:val="24"/>
        </w:rPr>
        <w:t xml:space="preserve">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Registrácia a p</w:t>
      </w:r>
      <w:r w:rsidRPr="003243DF">
        <w:rPr>
          <w:rFonts w:ascii="Times New Roman" w:hAnsi="Times New Roman"/>
          <w:snapToGrid w:val="0"/>
          <w:sz w:val="24"/>
          <w:szCs w:val="24"/>
        </w:rPr>
        <w:t>ublikácia medzinárodnej zmluvy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37. V</w:t>
      </w:r>
      <w:r w:rsidR="00A66999" w:rsidRPr="003243DF">
        <w:rPr>
          <w:rFonts w:ascii="Times New Roman" w:hAnsi="Times New Roman"/>
          <w:snapToGrid w:val="0"/>
          <w:sz w:val="24"/>
          <w:szCs w:val="24"/>
        </w:rPr>
        <w:t>ýklad medzinárodnej zmluvy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38. Z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meny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 a úpravy medzinárodnej zmluvy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39. Zánik medzinárodnej zmluvy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40. Prerušenie vykonávania (suspendovanie)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 medzinárodnej zmluvy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41.</w:t>
      </w:r>
      <w:r w:rsidRPr="000744C2">
        <w:rPr>
          <w:rFonts w:ascii="Times New Roman" w:hAnsi="Times New Roman"/>
          <w:sz w:val="24"/>
          <w:szCs w:val="24"/>
        </w:rPr>
        <w:t xml:space="preserve"> Z</w:t>
      </w:r>
      <w:r w:rsidR="00934655" w:rsidRPr="000744C2">
        <w:rPr>
          <w:rFonts w:ascii="Times New Roman" w:hAnsi="Times New Roman"/>
          <w:snapToGrid w:val="0"/>
          <w:sz w:val="24"/>
          <w:szCs w:val="24"/>
        </w:rPr>
        <w:t>odpovednosť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243DF">
        <w:rPr>
          <w:rFonts w:ascii="Times New Roman" w:hAnsi="Times New Roman"/>
          <w:snapToGrid w:val="0"/>
          <w:sz w:val="24"/>
          <w:szCs w:val="24"/>
        </w:rPr>
        <w:t>v</w:t>
      </w:r>
      <w:r w:rsidR="000744C2">
        <w:rPr>
          <w:rFonts w:ascii="Times New Roman" w:hAnsi="Times New Roman"/>
          <w:snapToGrid w:val="0"/>
          <w:sz w:val="24"/>
          <w:szCs w:val="24"/>
        </w:rPr>
        <w:t> </w:t>
      </w:r>
      <w:r w:rsidRPr="003243DF">
        <w:rPr>
          <w:rFonts w:ascii="Times New Roman" w:hAnsi="Times New Roman"/>
          <w:snapToGrid w:val="0"/>
          <w:sz w:val="24"/>
          <w:szCs w:val="24"/>
        </w:rPr>
        <w:t>MPV</w:t>
      </w:r>
      <w:r w:rsidR="000744C2">
        <w:rPr>
          <w:rFonts w:ascii="Times New Roman" w:hAnsi="Times New Roman"/>
          <w:snapToGrid w:val="0"/>
          <w:sz w:val="24"/>
          <w:szCs w:val="24"/>
        </w:rPr>
        <w:t>,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 pojem a druhy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42.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Zodpovednosť štátu za medzinárodne protiprávne správanie, všeobecná charakteristika, zák</w:t>
      </w:r>
      <w:r w:rsidRPr="003243DF">
        <w:rPr>
          <w:rFonts w:ascii="Times New Roman" w:hAnsi="Times New Roman"/>
          <w:snapToGrid w:val="0"/>
          <w:sz w:val="24"/>
          <w:szCs w:val="24"/>
        </w:rPr>
        <w:t>ladné prvky zodpovednosti štátu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43. O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kolnosti </w:t>
      </w:r>
      <w:r w:rsidRPr="003243DF">
        <w:rPr>
          <w:rFonts w:ascii="Times New Roman" w:hAnsi="Times New Roman"/>
          <w:snapToGrid w:val="0"/>
          <w:sz w:val="24"/>
          <w:szCs w:val="24"/>
        </w:rPr>
        <w:t>vylučujúce protiprávnosť správania sa štátu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44.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Vážne porušenie záväzkov podľa kogentn</w:t>
      </w:r>
      <w:r w:rsidRPr="003243DF">
        <w:rPr>
          <w:rFonts w:ascii="Times New Roman" w:hAnsi="Times New Roman"/>
          <w:snapToGrid w:val="0"/>
          <w:sz w:val="24"/>
          <w:szCs w:val="24"/>
        </w:rPr>
        <w:t>ých noriem medzinárodného práva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45. P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rávne dôsledky vzniku medzinárodnej zodpovednost</w:t>
      </w:r>
      <w:r w:rsidRPr="003243DF">
        <w:rPr>
          <w:rFonts w:ascii="Times New Roman" w:hAnsi="Times New Roman"/>
          <w:snapToGrid w:val="0"/>
          <w:sz w:val="24"/>
          <w:szCs w:val="24"/>
        </w:rPr>
        <w:t>i štátu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46. Z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odpovednosť 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za protiprávne správanie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inýc</w:t>
      </w:r>
      <w:r w:rsidRPr="003243DF">
        <w:rPr>
          <w:rFonts w:ascii="Times New Roman" w:hAnsi="Times New Roman"/>
          <w:snapToGrid w:val="0"/>
          <w:sz w:val="24"/>
          <w:szCs w:val="24"/>
        </w:rPr>
        <w:t>h subjektov MPV ako štát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47. Z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odpovednosť za činnosti nezakázané medzinárodným právom.   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48. </w:t>
      </w:r>
      <w:r w:rsidR="00934655" w:rsidRPr="003243DF">
        <w:rPr>
          <w:rFonts w:ascii="Times New Roman" w:hAnsi="Times New Roman"/>
          <w:sz w:val="24"/>
          <w:szCs w:val="24"/>
        </w:rPr>
        <w:t xml:space="preserve">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Donútenie (sankcie) v m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edzinárodnom verejnom práve 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49. I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nd</w:t>
      </w:r>
      <w:r w:rsidRPr="003243DF">
        <w:rPr>
          <w:rFonts w:ascii="Times New Roman" w:hAnsi="Times New Roman"/>
          <w:snapToGrid w:val="0"/>
          <w:sz w:val="24"/>
          <w:szCs w:val="24"/>
        </w:rPr>
        <w:t>ividuálne sankcie štátov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50. K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olektívne sankcie </w:t>
      </w:r>
      <w:r w:rsidRPr="003243DF">
        <w:rPr>
          <w:rFonts w:ascii="Times New Roman" w:hAnsi="Times New Roman"/>
          <w:snapToGrid w:val="0"/>
          <w:sz w:val="24"/>
          <w:szCs w:val="24"/>
        </w:rPr>
        <w:t>Bezpečnostnej rady OSN</w:t>
      </w:r>
    </w:p>
    <w:p w:rsidR="009511D4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51.</w:t>
      </w:r>
      <w:r w:rsidR="00934655" w:rsidRPr="003243D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Mierové operácie OSN </w:t>
      </w:r>
    </w:p>
    <w:p w:rsidR="00934655" w:rsidRPr="003243DF" w:rsidRDefault="009511D4" w:rsidP="00A66999">
      <w:pPr>
        <w:pStyle w:val="Odsekzoznamu1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52. S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ebaobrana v medzinárodnom verejnom práve (individuálna a kolektívna sebaobrana, preventívna </w:t>
      </w:r>
      <w:bookmarkStart w:id="0" w:name="_GoBack"/>
      <w:bookmarkEnd w:id="0"/>
      <w:r w:rsidR="00934655" w:rsidRPr="003243DF">
        <w:rPr>
          <w:rFonts w:ascii="Times New Roman" w:hAnsi="Times New Roman"/>
          <w:snapToGrid w:val="0"/>
          <w:sz w:val="24"/>
          <w:szCs w:val="24"/>
        </w:rPr>
        <w:t>a </w:t>
      </w:r>
      <w:proofErr w:type="spellStart"/>
      <w:r w:rsidR="00934655" w:rsidRPr="003243DF">
        <w:rPr>
          <w:rFonts w:ascii="Times New Roman" w:hAnsi="Times New Roman"/>
          <w:snapToGrid w:val="0"/>
          <w:sz w:val="24"/>
          <w:szCs w:val="24"/>
        </w:rPr>
        <w:t>preemptívna</w:t>
      </w:r>
      <w:proofErr w:type="spellEnd"/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 sebaobrana</w:t>
      </w:r>
      <w:r w:rsidR="00934655" w:rsidRPr="003243DF">
        <w:rPr>
          <w:rFonts w:ascii="Times New Roman" w:hAnsi="Times New Roman"/>
          <w:i/>
          <w:snapToGrid w:val="0"/>
          <w:sz w:val="24"/>
          <w:szCs w:val="24"/>
        </w:rPr>
        <w:t>.</w:t>
      </w:r>
      <w:r w:rsidR="00934655" w:rsidRPr="003243DF">
        <w:rPr>
          <w:rFonts w:ascii="Times New Roman" w:hAnsi="Times New Roman"/>
          <w:b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sz w:val="24"/>
          <w:szCs w:val="24"/>
        </w:rPr>
        <w:t xml:space="preserve"> 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>53.</w:t>
      </w:r>
      <w:r w:rsidRPr="003243DF">
        <w:rPr>
          <w:rFonts w:ascii="Times New Roman" w:hAnsi="Times New Roman"/>
          <w:snapToGrid w:val="0"/>
          <w:sz w:val="24"/>
          <w:szCs w:val="24"/>
        </w:rPr>
        <w:t>Mierové riešenie medzinárodných sporov,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  druhy </w:t>
      </w:r>
      <w:r w:rsidRPr="003243DF">
        <w:rPr>
          <w:rFonts w:ascii="Times New Roman" w:hAnsi="Times New Roman"/>
          <w:snapToGrid w:val="0"/>
          <w:sz w:val="24"/>
          <w:szCs w:val="24"/>
        </w:rPr>
        <w:t>mierového (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pokojného</w:t>
      </w:r>
      <w:r w:rsidRPr="003243DF">
        <w:rPr>
          <w:rFonts w:ascii="Times New Roman" w:hAnsi="Times New Roman"/>
          <w:snapToGrid w:val="0"/>
          <w:sz w:val="24"/>
          <w:szCs w:val="24"/>
        </w:rPr>
        <w:t>)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243DF">
        <w:rPr>
          <w:rFonts w:ascii="Times New Roman" w:hAnsi="Times New Roman"/>
          <w:snapToGrid w:val="0"/>
          <w:sz w:val="24"/>
          <w:szCs w:val="24"/>
        </w:rPr>
        <w:t>riešenia medzinárodných sporov.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54. P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riame rokovanie, dobré služby a sprostredkovanie, vyšetrovacie a zmierovacie konanie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 ako diplomatické prostriedky</w:t>
      </w:r>
      <w:r w:rsidR="00F66E9A" w:rsidRPr="003243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243DF">
        <w:rPr>
          <w:rFonts w:ascii="Times New Roman" w:hAnsi="Times New Roman"/>
          <w:snapToGrid w:val="0"/>
          <w:sz w:val="24"/>
          <w:szCs w:val="24"/>
        </w:rPr>
        <w:t>mierového riešenia medzinárodných sporov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55. Medzinárodné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arbitrážne</w:t>
      </w:r>
      <w:r w:rsidRPr="003243DF">
        <w:rPr>
          <w:rFonts w:ascii="Times New Roman" w:hAnsi="Times New Roman"/>
          <w:snapToGrid w:val="0"/>
          <w:sz w:val="24"/>
          <w:szCs w:val="24"/>
        </w:rPr>
        <w:t xml:space="preserve"> konanie, Stály arbitrážny dvor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56. Medzinárodné súdne konanie, 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 xml:space="preserve"> Medzinárodný súdn</w:t>
      </w:r>
      <w:r w:rsidRPr="003243DF">
        <w:rPr>
          <w:rFonts w:ascii="Times New Roman" w:hAnsi="Times New Roman"/>
          <w:snapToGrid w:val="0"/>
          <w:sz w:val="24"/>
          <w:szCs w:val="24"/>
        </w:rPr>
        <w:t>y dvor, Medzinárodný tribunál pre morské právo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57. R</w:t>
      </w:r>
      <w:r w:rsidR="00934655" w:rsidRPr="003243DF">
        <w:rPr>
          <w:rFonts w:ascii="Times New Roman" w:hAnsi="Times New Roman"/>
          <w:snapToGrid w:val="0"/>
          <w:sz w:val="24"/>
          <w:szCs w:val="24"/>
        </w:rPr>
        <w:t>iešenie sporov pred org</w:t>
      </w:r>
      <w:r w:rsidR="00F66E9A" w:rsidRPr="003243DF">
        <w:rPr>
          <w:rFonts w:ascii="Times New Roman" w:hAnsi="Times New Roman"/>
          <w:snapToGrid w:val="0"/>
          <w:sz w:val="24"/>
          <w:szCs w:val="24"/>
        </w:rPr>
        <w:t>ánmi medzinárodných organizácií</w:t>
      </w:r>
      <w:r w:rsidR="00934655" w:rsidRPr="003243DF">
        <w:rPr>
          <w:rFonts w:ascii="Times New Roman" w:hAnsi="Times New Roman"/>
          <w:b/>
          <w:sz w:val="24"/>
          <w:szCs w:val="24"/>
        </w:rPr>
        <w:t xml:space="preserve"> 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43DF">
        <w:rPr>
          <w:rFonts w:ascii="Times New Roman" w:hAnsi="Times New Roman"/>
          <w:color w:val="000000"/>
          <w:sz w:val="24"/>
          <w:szCs w:val="24"/>
        </w:rPr>
        <w:t>5</w:t>
      </w:r>
      <w:r w:rsidR="00F701A4">
        <w:rPr>
          <w:rFonts w:ascii="Times New Roman" w:hAnsi="Times New Roman"/>
          <w:color w:val="000000"/>
          <w:sz w:val="24"/>
          <w:szCs w:val="24"/>
        </w:rPr>
        <w:t>8</w:t>
      </w:r>
      <w:r w:rsidRPr="003243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80AE3" w:rsidRPr="003243DF">
        <w:rPr>
          <w:rFonts w:ascii="Times New Roman" w:hAnsi="Times New Roman"/>
          <w:color w:val="000000"/>
          <w:sz w:val="24"/>
          <w:szCs w:val="24"/>
        </w:rPr>
        <w:t>Prípad Náhrada škôd utrpených v službách Organizácie Spojených národov</w:t>
      </w:r>
      <w:r w:rsidR="00F701A4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B80AE3" w:rsidRPr="003243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bCs/>
          <w:sz w:val="24"/>
          <w:szCs w:val="24"/>
          <w:lang w:eastAsia="sk-SK"/>
        </w:rPr>
        <w:t xml:space="preserve">Prípad </w:t>
      </w:r>
      <w:proofErr w:type="spellStart"/>
      <w:r w:rsidR="00B80AE3" w:rsidRPr="003243DF">
        <w:rPr>
          <w:rFonts w:ascii="Times New Roman" w:hAnsi="Times New Roman"/>
          <w:bCs/>
          <w:sz w:val="24"/>
          <w:szCs w:val="24"/>
          <w:lang w:eastAsia="sk-SK"/>
        </w:rPr>
        <w:t>Bernadotte</w:t>
      </w:r>
      <w:proofErr w:type="spellEnd"/>
      <w:r w:rsidR="00B80AE3" w:rsidRPr="003243DF">
        <w:rPr>
          <w:rFonts w:ascii="Times New Roman" w:hAnsi="Times New Roman"/>
          <w:color w:val="000000"/>
          <w:sz w:val="24"/>
          <w:szCs w:val="24"/>
        </w:rPr>
        <w:t xml:space="preserve"> (Medzinárodný súdny dvor, posudok, 11. apríla 1949)</w:t>
      </w:r>
      <w:r w:rsidR="00B80AE3" w:rsidRPr="003243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6999" w:rsidRPr="003243DF" w:rsidRDefault="00F701A4" w:rsidP="00A66999">
      <w:pPr>
        <w:pStyle w:val="Odsekzoznamu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="00A66999" w:rsidRPr="003243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80AE3" w:rsidRPr="003243DF">
        <w:rPr>
          <w:rFonts w:ascii="Times New Roman" w:hAnsi="Times New Roman"/>
          <w:color w:val="000000"/>
          <w:sz w:val="24"/>
          <w:szCs w:val="24"/>
        </w:rPr>
        <w:t xml:space="preserve">Prípad </w:t>
      </w:r>
      <w:r w:rsidR="00B80AE3" w:rsidRPr="003243DF">
        <w:rPr>
          <w:rFonts w:ascii="Times New Roman" w:hAnsi="Times New Roman"/>
          <w:sz w:val="24"/>
          <w:szCs w:val="24"/>
        </w:rPr>
        <w:t>Západná Sahara</w:t>
      </w:r>
      <w:r w:rsidR="00901F39">
        <w:rPr>
          <w:rFonts w:ascii="Times New Roman" w:hAnsi="Times New Roman"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color w:val="000000"/>
          <w:sz w:val="24"/>
          <w:szCs w:val="24"/>
        </w:rPr>
        <w:t>(Medzinárodný súdny dvor, posudok, 16. októbra 1975)</w:t>
      </w:r>
      <w:r w:rsidR="00F66E9A" w:rsidRPr="003243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01A4" w:rsidRPr="003243DF" w:rsidRDefault="00F701A4" w:rsidP="00F701A4">
      <w:pPr>
        <w:pStyle w:val="Odsekzoznamu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60</w:t>
      </w:r>
      <w:r w:rsidRPr="003243DF">
        <w:rPr>
          <w:rFonts w:ascii="Times New Roman" w:hAnsi="Times New Roman"/>
          <w:color w:val="000000"/>
          <w:sz w:val="24"/>
          <w:szCs w:val="24"/>
        </w:rPr>
        <w:t>. Prípad Súlad jednostranného vyhlásenia nezávislosti Kosova s medzinárodným právom (Medzinárodný súdny dvor, posudok 22.júla 2010)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243DF">
        <w:rPr>
          <w:rFonts w:ascii="Times New Roman" w:hAnsi="Times New Roman"/>
          <w:color w:val="000000"/>
          <w:sz w:val="24"/>
          <w:szCs w:val="24"/>
        </w:rPr>
        <w:t xml:space="preserve">61. </w:t>
      </w:r>
      <w:r w:rsidR="00B80AE3" w:rsidRPr="003243DF">
        <w:rPr>
          <w:rFonts w:ascii="Times New Roman" w:hAnsi="Times New Roman"/>
          <w:color w:val="000000"/>
          <w:sz w:val="24"/>
          <w:szCs w:val="24"/>
        </w:rPr>
        <w:t>Prípad Právo prechodu cez indické územie, Portugalsko proti Indii – (Medzinárodný súdny d</w:t>
      </w:r>
      <w:r w:rsidR="00F66E9A" w:rsidRPr="003243DF">
        <w:rPr>
          <w:rFonts w:ascii="Times New Roman" w:hAnsi="Times New Roman"/>
          <w:color w:val="000000"/>
          <w:sz w:val="24"/>
          <w:szCs w:val="24"/>
        </w:rPr>
        <w:t>vor, rozsudok, 12. apríla 1960)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43DF">
        <w:rPr>
          <w:rFonts w:ascii="Times New Roman" w:hAnsi="Times New Roman"/>
          <w:color w:val="000000"/>
          <w:sz w:val="24"/>
          <w:szCs w:val="24"/>
        </w:rPr>
        <w:t>62.</w:t>
      </w:r>
      <w:r w:rsidRPr="003243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color w:val="000000"/>
          <w:sz w:val="24"/>
          <w:szCs w:val="24"/>
        </w:rPr>
        <w:t xml:space="preserve">Azylový prípad - </w:t>
      </w:r>
      <w:r w:rsidR="00B80AE3" w:rsidRPr="003243DF">
        <w:rPr>
          <w:rFonts w:ascii="Times New Roman" w:hAnsi="Times New Roman"/>
          <w:sz w:val="24"/>
          <w:szCs w:val="24"/>
        </w:rPr>
        <w:t xml:space="preserve">Prípad </w:t>
      </w:r>
      <w:proofErr w:type="spellStart"/>
      <w:r w:rsidR="00B80AE3" w:rsidRPr="003243DF">
        <w:rPr>
          <w:rFonts w:ascii="Times New Roman" w:hAnsi="Times New Roman"/>
          <w:sz w:val="24"/>
          <w:szCs w:val="24"/>
        </w:rPr>
        <w:t>Haya</w:t>
      </w:r>
      <w:proofErr w:type="spellEnd"/>
      <w:r w:rsidR="00B80AE3" w:rsidRPr="003243DF">
        <w:rPr>
          <w:rFonts w:ascii="Times New Roman" w:hAnsi="Times New Roman"/>
          <w:sz w:val="24"/>
          <w:szCs w:val="24"/>
        </w:rPr>
        <w:t xml:space="preserve"> del Torre, Kolumbia proti Peru (Medzinárodný súdny dvor, 20. 11. 1950)</w:t>
      </w:r>
      <w:r w:rsidR="00F66E9A" w:rsidRPr="003243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sz w:val="24"/>
          <w:szCs w:val="24"/>
        </w:rPr>
        <w:t xml:space="preserve"> </w:t>
      </w:r>
    </w:p>
    <w:p w:rsidR="00A66999" w:rsidRPr="003243DF" w:rsidRDefault="00A66999" w:rsidP="00A66999">
      <w:pPr>
        <w:pStyle w:val="Odsekzoznamu1"/>
        <w:spacing w:after="0" w:line="240" w:lineRule="auto"/>
        <w:ind w:left="0"/>
        <w:rPr>
          <w:rFonts w:ascii="Times New Roman" w:hAnsi="Times New Roman"/>
          <w:i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t xml:space="preserve">63. </w:t>
      </w:r>
      <w:r w:rsidR="00B80AE3" w:rsidRPr="003243DF">
        <w:rPr>
          <w:rFonts w:ascii="Times New Roman" w:hAnsi="Times New Roman"/>
          <w:sz w:val="24"/>
          <w:szCs w:val="24"/>
        </w:rPr>
        <w:t>Prípad Jadrové testy v </w:t>
      </w:r>
      <w:proofErr w:type="spellStart"/>
      <w:r w:rsidR="00B80AE3" w:rsidRPr="003243DF">
        <w:rPr>
          <w:rFonts w:ascii="Times New Roman" w:hAnsi="Times New Roman"/>
          <w:sz w:val="24"/>
          <w:szCs w:val="24"/>
        </w:rPr>
        <w:t>Tichomorí</w:t>
      </w:r>
      <w:proofErr w:type="spellEnd"/>
      <w:r w:rsidR="00B80AE3" w:rsidRPr="003243DF">
        <w:rPr>
          <w:rFonts w:ascii="Times New Roman" w:hAnsi="Times New Roman"/>
          <w:sz w:val="24"/>
          <w:szCs w:val="24"/>
        </w:rPr>
        <w:t>, Austrália proti Francúzsku (Medzinárodný súdny dv</w:t>
      </w:r>
      <w:r w:rsidR="00F66E9A" w:rsidRPr="003243DF">
        <w:rPr>
          <w:rFonts w:ascii="Times New Roman" w:hAnsi="Times New Roman"/>
          <w:sz w:val="24"/>
          <w:szCs w:val="24"/>
        </w:rPr>
        <w:t>or, rozsudok, 20.december 1974)</w:t>
      </w:r>
      <w:r w:rsidR="00B80AE3" w:rsidRPr="003243D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901F39" w:rsidRDefault="00A66999" w:rsidP="00901F3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>64.</w:t>
      </w:r>
      <w:r w:rsidRPr="003243D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b/>
          <w:sz w:val="24"/>
          <w:szCs w:val="24"/>
        </w:rPr>
        <w:t xml:space="preserve"> </w:t>
      </w:r>
      <w:r w:rsidRPr="003243DF">
        <w:rPr>
          <w:rFonts w:ascii="Times New Roman" w:hAnsi="Times New Roman"/>
          <w:sz w:val="24"/>
          <w:szCs w:val="24"/>
        </w:rPr>
        <w:t>Prípad Projekt</w:t>
      </w:r>
      <w:r w:rsidR="00B80AE3" w:rsidRPr="003243DF">
        <w:rPr>
          <w:rFonts w:ascii="Times New Roman" w:hAnsi="Times New Roman"/>
          <w:sz w:val="24"/>
          <w:szCs w:val="24"/>
        </w:rPr>
        <w:t xml:space="preserve"> Gabčíkovo – </w:t>
      </w:r>
      <w:proofErr w:type="spellStart"/>
      <w:r w:rsidR="00B80AE3" w:rsidRPr="003243DF">
        <w:rPr>
          <w:rFonts w:ascii="Times New Roman" w:hAnsi="Times New Roman"/>
          <w:sz w:val="24"/>
          <w:szCs w:val="24"/>
        </w:rPr>
        <w:t>Nagymaros</w:t>
      </w:r>
      <w:proofErr w:type="spellEnd"/>
      <w:r w:rsidR="00B80AE3" w:rsidRPr="003243DF">
        <w:rPr>
          <w:rFonts w:ascii="Times New Roman" w:hAnsi="Times New Roman"/>
          <w:sz w:val="24"/>
          <w:szCs w:val="24"/>
        </w:rPr>
        <w:t>, Maďarsko proti Slovensku (Medzin</w:t>
      </w:r>
      <w:r w:rsidR="00F66E9A" w:rsidRPr="003243DF">
        <w:rPr>
          <w:rFonts w:ascii="Times New Roman" w:hAnsi="Times New Roman"/>
          <w:sz w:val="24"/>
          <w:szCs w:val="24"/>
        </w:rPr>
        <w:t>árodný súdny dvor, 25. 9. 1997)</w:t>
      </w:r>
      <w:r w:rsidR="00B80AE3" w:rsidRPr="003243DF">
        <w:rPr>
          <w:rFonts w:ascii="Times New Roman" w:hAnsi="Times New Roman"/>
          <w:sz w:val="24"/>
          <w:szCs w:val="24"/>
        </w:rPr>
        <w:t xml:space="preserve"> </w:t>
      </w:r>
    </w:p>
    <w:p w:rsidR="00901F39" w:rsidRDefault="00A66999" w:rsidP="00901F39">
      <w:pPr>
        <w:pStyle w:val="Odsekzoznamu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z w:val="24"/>
          <w:szCs w:val="24"/>
        </w:rPr>
        <w:lastRenderedPageBreak/>
        <w:t xml:space="preserve">65. </w:t>
      </w:r>
      <w:r w:rsidR="00B80AE3" w:rsidRPr="003243DF">
        <w:rPr>
          <w:rFonts w:ascii="Times New Roman" w:hAnsi="Times New Roman"/>
          <w:sz w:val="24"/>
          <w:szCs w:val="24"/>
        </w:rPr>
        <w:t>Prípad Kanál Korfu, Veľká Británia proti Albánsku (Medzinárodný súdny dvor, 9. apríl 1949)</w:t>
      </w:r>
      <w:r w:rsidR="00901F3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34655" w:rsidRPr="00901F39" w:rsidRDefault="00A66999" w:rsidP="00A6699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3243DF">
        <w:rPr>
          <w:rFonts w:ascii="Times New Roman" w:hAnsi="Times New Roman"/>
          <w:snapToGrid w:val="0"/>
          <w:sz w:val="24"/>
          <w:szCs w:val="24"/>
        </w:rPr>
        <w:t xml:space="preserve">66. </w:t>
      </w:r>
      <w:r w:rsidR="00B80AE3" w:rsidRPr="003243DF">
        <w:rPr>
          <w:rFonts w:ascii="Times New Roman" w:hAnsi="Times New Roman"/>
          <w:sz w:val="24"/>
          <w:szCs w:val="24"/>
        </w:rPr>
        <w:t>Prípad</w:t>
      </w:r>
      <w:r w:rsidR="00B80AE3" w:rsidRPr="003243DF">
        <w:rPr>
          <w:rFonts w:ascii="Times New Roman" w:hAnsi="Times New Roman"/>
          <w:i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sz w:val="24"/>
          <w:szCs w:val="24"/>
        </w:rPr>
        <w:t>Vojenské a polovojenské aktivity v a proti Nikarague, Nikaragua proti USA</w:t>
      </w:r>
      <w:r w:rsidR="00B80AE3" w:rsidRPr="003243DF">
        <w:rPr>
          <w:rFonts w:ascii="Times New Roman" w:hAnsi="Times New Roman"/>
          <w:i/>
          <w:sz w:val="24"/>
          <w:szCs w:val="24"/>
        </w:rPr>
        <w:t xml:space="preserve"> </w:t>
      </w:r>
      <w:r w:rsidR="00B80AE3" w:rsidRPr="003243DF">
        <w:rPr>
          <w:rFonts w:ascii="Times New Roman" w:hAnsi="Times New Roman"/>
          <w:sz w:val="24"/>
          <w:szCs w:val="24"/>
        </w:rPr>
        <w:t>(Medzinárodný súdny dvor, rozsudok, 27.jún 1986)</w:t>
      </w:r>
    </w:p>
    <w:sectPr w:rsidR="00934655" w:rsidRPr="0090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21E38"/>
    <w:multiLevelType w:val="hybridMultilevel"/>
    <w:tmpl w:val="ED4AAE6A"/>
    <w:lvl w:ilvl="0" w:tplc="041B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147F"/>
    <w:multiLevelType w:val="hybridMultilevel"/>
    <w:tmpl w:val="571C5150"/>
    <w:lvl w:ilvl="0" w:tplc="E92A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C24117"/>
    <w:multiLevelType w:val="hybridMultilevel"/>
    <w:tmpl w:val="571C5150"/>
    <w:lvl w:ilvl="0" w:tplc="E92A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4801F98"/>
    <w:multiLevelType w:val="hybridMultilevel"/>
    <w:tmpl w:val="4950E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1"/>
    <w:rsid w:val="000744C2"/>
    <w:rsid w:val="000855A5"/>
    <w:rsid w:val="003243DF"/>
    <w:rsid w:val="00607C11"/>
    <w:rsid w:val="00617068"/>
    <w:rsid w:val="00901F39"/>
    <w:rsid w:val="00934655"/>
    <w:rsid w:val="009511D4"/>
    <w:rsid w:val="00A66999"/>
    <w:rsid w:val="00B80AE3"/>
    <w:rsid w:val="00F66E9A"/>
    <w:rsid w:val="00F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EA02A"/>
  <w15:docId w15:val="{EA3B753C-BA38-4B8D-B194-555FA718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34655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93465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3465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465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934655"/>
    <w:pPr>
      <w:spacing w:after="12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3465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B3E4-A133-4B3C-B6DA-D3060CC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juraj jankuv</cp:lastModifiedBy>
  <cp:revision>2</cp:revision>
  <dcterms:created xsi:type="dcterms:W3CDTF">2019-09-19T07:02:00Z</dcterms:created>
  <dcterms:modified xsi:type="dcterms:W3CDTF">2019-09-19T07:02:00Z</dcterms:modified>
</cp:coreProperties>
</file>