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6FAC" w14:textId="77777777" w:rsidR="005E6F60" w:rsidRPr="008B2F62" w:rsidRDefault="00433698" w:rsidP="00CA6B93">
      <w:pPr>
        <w:jc w:val="center"/>
        <w:rPr>
          <w:rFonts w:ascii="Times New Roman" w:hAnsi="Times New Roman" w:cs="Times New Roman"/>
          <w:b/>
          <w:u w:val="single"/>
          <w:lang w:val="sk-SK"/>
        </w:rPr>
      </w:pPr>
      <w:r w:rsidRPr="008B2F62">
        <w:rPr>
          <w:rFonts w:ascii="Times New Roman" w:hAnsi="Times New Roman" w:cs="Times New Roman"/>
          <w:b/>
          <w:u w:val="single"/>
          <w:lang w:val="sk-SK"/>
        </w:rPr>
        <w:t>ZADANIE Č. 1 Z TRESTNÉHO PRÁVA PROCESNÉHO I.</w:t>
      </w:r>
    </w:p>
    <w:p w14:paraId="4FF70994" w14:textId="77777777" w:rsidR="00433698" w:rsidRPr="008B2F62" w:rsidRDefault="00433698" w:rsidP="00CA6B93">
      <w:pPr>
        <w:jc w:val="both"/>
        <w:rPr>
          <w:rFonts w:ascii="Times New Roman" w:hAnsi="Times New Roman" w:cs="Times New Roman"/>
          <w:lang w:val="sk-SK"/>
        </w:rPr>
      </w:pPr>
    </w:p>
    <w:p w14:paraId="46648DAC" w14:textId="77777777" w:rsidR="00CA6B93" w:rsidRPr="008B2F62" w:rsidRDefault="00CA6B93" w:rsidP="00CA6B93">
      <w:pPr>
        <w:jc w:val="both"/>
        <w:rPr>
          <w:rFonts w:ascii="Times New Roman" w:hAnsi="Times New Roman" w:cs="Times New Roman"/>
          <w:lang w:val="sk-SK"/>
        </w:rPr>
      </w:pPr>
    </w:p>
    <w:p w14:paraId="5337426A" w14:textId="68DED5CD" w:rsidR="00433698" w:rsidRPr="008B2F62" w:rsidRDefault="00CA6B93" w:rsidP="00CA6B93">
      <w:pPr>
        <w:jc w:val="both"/>
        <w:rPr>
          <w:rFonts w:ascii="Times New Roman" w:hAnsi="Times New Roman" w:cs="Times New Roman"/>
          <w:u w:val="single"/>
          <w:lang w:val="sk-SK"/>
        </w:rPr>
      </w:pPr>
      <w:r w:rsidRPr="008B2F62">
        <w:rPr>
          <w:rFonts w:ascii="Times New Roman" w:hAnsi="Times New Roman" w:cs="Times New Roman"/>
          <w:u w:val="single"/>
          <w:lang w:val="sk-SK"/>
        </w:rPr>
        <w:t>Vypracujte prípadovú štúdiu</w:t>
      </w:r>
      <w:r w:rsidR="00277AEB" w:rsidRPr="008B2F62">
        <w:rPr>
          <w:rFonts w:ascii="Times New Roman" w:hAnsi="Times New Roman" w:cs="Times New Roman"/>
          <w:u w:val="single"/>
          <w:lang w:val="sk-SK"/>
        </w:rPr>
        <w:t>:</w:t>
      </w:r>
    </w:p>
    <w:p w14:paraId="09FBB993" w14:textId="77777777" w:rsidR="00433698" w:rsidRPr="008B2F62" w:rsidRDefault="00433698" w:rsidP="00CA6B93">
      <w:pPr>
        <w:jc w:val="both"/>
        <w:rPr>
          <w:rFonts w:ascii="Times New Roman" w:hAnsi="Times New Roman" w:cs="Times New Roman"/>
          <w:lang w:val="sk-SK"/>
        </w:rPr>
      </w:pPr>
    </w:p>
    <w:p w14:paraId="190AE072" w14:textId="6AAB84AE" w:rsidR="00433698" w:rsidRPr="008B2F62" w:rsidRDefault="00433698" w:rsidP="00482077">
      <w:pPr>
        <w:pStyle w:val="Odsekzoznamu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8B2F62">
        <w:rPr>
          <w:rFonts w:ascii="Times New Roman" w:hAnsi="Times New Roman" w:cs="Times New Roman"/>
          <w:color w:val="000000" w:themeColor="text1"/>
          <w:lang w:val="sk-SK"/>
        </w:rPr>
        <w:t>Štyria kamaráti sú obvinení z trestného činu lúpeže podľa § 188 ods. 1 T</w:t>
      </w:r>
      <w:bookmarkStart w:id="0" w:name="_GoBack"/>
      <w:bookmarkEnd w:id="0"/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restného zákona. Peter B. okamžite, ako sa neoficiálne dozvedel o vznesení obvinenia, utiekol do Rakúska, kde sa skrýval celé mesiace. Daniel Č. bol zadržaný pri pokuse ujsť do Českej republiky a následne bol vzatý do </w:t>
      </w:r>
      <w:proofErr w:type="spellStart"/>
      <w:r w:rsidRPr="008B2F62">
        <w:rPr>
          <w:rFonts w:ascii="Times New Roman" w:hAnsi="Times New Roman" w:cs="Times New Roman"/>
          <w:color w:val="000000" w:themeColor="text1"/>
          <w:lang w:val="sk-SK"/>
        </w:rPr>
        <w:t>útekovej</w:t>
      </w:r>
      <w:proofErr w:type="spellEnd"/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 väzby. 15-ročný Adam N. sa ukryl u otca, no keď k nemu prišla polícia, dobrovoľne sa jej vydal a k lúpeži sa priznal. </w:t>
      </w:r>
      <w:r w:rsidR="007E701C" w:rsidRPr="008B2F62">
        <w:rPr>
          <w:rFonts w:ascii="Times New Roman" w:hAnsi="Times New Roman" w:cs="Times New Roman"/>
          <w:color w:val="000000" w:themeColor="text1"/>
          <w:lang w:val="sk-SK"/>
        </w:rPr>
        <w:t xml:space="preserve">13-ročný 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>Jozef R</w:t>
      </w:r>
      <w:r w:rsidR="007E701C" w:rsidRPr="008B2F62">
        <w:rPr>
          <w:rFonts w:ascii="Times New Roman" w:hAnsi="Times New Roman" w:cs="Times New Roman"/>
          <w:color w:val="000000" w:themeColor="text1"/>
          <w:lang w:val="sk-SK"/>
        </w:rPr>
        <w:t xml:space="preserve">. 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>sa zabarikádoval vo vlastnom dome a neúspešne sa bránil zatknutiu.</w:t>
      </w:r>
    </w:p>
    <w:p w14:paraId="33B9CC0F" w14:textId="77777777" w:rsidR="00433698" w:rsidRPr="008B2F62" w:rsidRDefault="00433698" w:rsidP="00CA6B93">
      <w:pPr>
        <w:pStyle w:val="Odsekzoznamu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79D62939" w14:textId="77777777" w:rsidR="00433698" w:rsidRPr="008B2F62" w:rsidRDefault="00433698" w:rsidP="00CA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8B2F62">
        <w:rPr>
          <w:rFonts w:ascii="Times New Roman" w:hAnsi="Times New Roman" w:cs="Times New Roman"/>
          <w:b/>
          <w:color w:val="000000" w:themeColor="text1"/>
          <w:lang w:val="sk-SK"/>
        </w:rPr>
        <w:t>Otázka č. 1: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8B2F62">
        <w:rPr>
          <w:rFonts w:ascii="Times New Roman" w:hAnsi="Times New Roman" w:cs="Times New Roman"/>
          <w:i/>
          <w:color w:val="000000" w:themeColor="text1"/>
          <w:lang w:val="sk-SK"/>
        </w:rPr>
        <w:t>Na ktorých obvinených sa vzťahuje povinná obhajoba a prečo?</w:t>
      </w:r>
    </w:p>
    <w:p w14:paraId="478F7B1D" w14:textId="77777777" w:rsidR="007E701C" w:rsidRPr="008B2F62" w:rsidRDefault="007E701C" w:rsidP="00CA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61DADEEC" w14:textId="3C5DD433" w:rsidR="007E701C" w:rsidRPr="008B2F62" w:rsidRDefault="0088629E" w:rsidP="00CA6B93">
      <w:pPr>
        <w:pStyle w:val="Odsekzoznamu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Obhajca obvineného Jozefa R. nebol upovedomený o vykonávaní výsluchu jeho klienta. Dôsledkom </w:t>
      </w:r>
      <w:r w:rsidR="00494A8D">
        <w:rPr>
          <w:rFonts w:ascii="Times New Roman" w:hAnsi="Times New Roman" w:cs="Times New Roman"/>
          <w:color w:val="000000" w:themeColor="text1"/>
          <w:lang w:val="sk-SK"/>
        </w:rPr>
        <w:t>uvedeného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 bolo, že počas prvého výsluchu Jozefa R. na polícii </w:t>
      </w:r>
      <w:r w:rsidR="006D6F3B">
        <w:rPr>
          <w:rFonts w:ascii="Times New Roman" w:hAnsi="Times New Roman" w:cs="Times New Roman"/>
          <w:color w:val="000000" w:themeColor="text1"/>
          <w:lang w:val="sk-SK"/>
        </w:rPr>
        <w:t>jeho</w:t>
      </w:r>
      <w:r w:rsidR="004D7908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>obhajca</w:t>
      </w:r>
      <w:r w:rsidR="002B3BCB">
        <w:rPr>
          <w:rFonts w:ascii="Times New Roman" w:hAnsi="Times New Roman" w:cs="Times New Roman"/>
          <w:color w:val="000000" w:themeColor="text1"/>
          <w:lang w:val="sk-SK"/>
        </w:rPr>
        <w:t xml:space="preserve"> nebol</w:t>
      </w:r>
      <w:r w:rsidR="00494A8D">
        <w:rPr>
          <w:rFonts w:ascii="Times New Roman" w:hAnsi="Times New Roman" w:cs="Times New Roman"/>
          <w:color w:val="000000" w:themeColor="text1"/>
          <w:lang w:val="sk-SK"/>
        </w:rPr>
        <w:t xml:space="preserve"> prí</w:t>
      </w:r>
      <w:r w:rsidR="00967D8D">
        <w:rPr>
          <w:rFonts w:ascii="Times New Roman" w:hAnsi="Times New Roman" w:cs="Times New Roman"/>
          <w:color w:val="000000" w:themeColor="text1"/>
          <w:lang w:val="sk-SK"/>
        </w:rPr>
        <w:t>t</w:t>
      </w:r>
      <w:r w:rsidR="00494A8D">
        <w:rPr>
          <w:rFonts w:ascii="Times New Roman" w:hAnsi="Times New Roman" w:cs="Times New Roman"/>
          <w:color w:val="000000" w:themeColor="text1"/>
          <w:lang w:val="sk-SK"/>
        </w:rPr>
        <w:t>omný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. </w:t>
      </w:r>
      <w:r w:rsidR="007E701C" w:rsidRPr="008B2F62">
        <w:rPr>
          <w:rFonts w:ascii="Times New Roman" w:hAnsi="Times New Roman" w:cs="Times New Roman"/>
          <w:color w:val="000000" w:themeColor="text1"/>
          <w:lang w:val="sk-SK"/>
        </w:rPr>
        <w:t>Jozef R. sa počas tohto výsluchu k trestnému činu priznal.</w:t>
      </w:r>
    </w:p>
    <w:p w14:paraId="6672EC29" w14:textId="77777777" w:rsidR="007E701C" w:rsidRPr="008B2F62" w:rsidRDefault="007E701C" w:rsidP="00CA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0B74ACA2" w14:textId="24A5A135" w:rsidR="007E701C" w:rsidRPr="008B2F62" w:rsidRDefault="007E701C" w:rsidP="007777DA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8B2F62">
        <w:rPr>
          <w:rFonts w:ascii="Times New Roman" w:hAnsi="Times New Roman" w:cs="Times New Roman"/>
          <w:b/>
          <w:color w:val="000000" w:themeColor="text1"/>
          <w:lang w:val="sk-SK"/>
        </w:rPr>
        <w:t>Otázka č. 2: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8B2F62">
        <w:rPr>
          <w:rFonts w:ascii="Times New Roman" w:hAnsi="Times New Roman" w:cs="Times New Roman"/>
          <w:i/>
          <w:color w:val="000000" w:themeColor="text1"/>
          <w:lang w:val="sk-SK"/>
        </w:rPr>
        <w:t>Bola počas výsluchu Jozefa R. porušená niektorá zo zásad trestného konania? Ak áno, uveďte ktorá.</w:t>
      </w:r>
      <w:r w:rsidR="007741D4" w:rsidRPr="008B2F62">
        <w:rPr>
          <w:rFonts w:ascii="Times New Roman" w:hAnsi="Times New Roman" w:cs="Times New Roman"/>
          <w:i/>
          <w:color w:val="000000" w:themeColor="text1"/>
          <w:lang w:val="sk-SK"/>
        </w:rPr>
        <w:t xml:space="preserve"> Bude sa môcť priznanie obvineného Jozefa R. použiť v trestnom konaní ako dôkaz?</w:t>
      </w:r>
    </w:p>
    <w:p w14:paraId="27F85E61" w14:textId="77777777" w:rsidR="00433698" w:rsidRPr="008B2F62" w:rsidRDefault="00433698" w:rsidP="00CA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2060A2AC" w14:textId="01E2A35A" w:rsidR="0088423F" w:rsidRPr="008B2F62" w:rsidRDefault="0088423F" w:rsidP="0088423F">
      <w:pPr>
        <w:pStyle w:val="Odsekzoznamu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Obvinený </w:t>
      </w:r>
      <w:r w:rsidR="00D758FA" w:rsidRPr="008B2F62">
        <w:rPr>
          <w:rFonts w:ascii="Times New Roman" w:hAnsi="Times New Roman" w:cs="Times New Roman"/>
          <w:color w:val="000000" w:themeColor="text1"/>
          <w:lang w:val="sk-SK"/>
        </w:rPr>
        <w:t>Daniel Č. si za svojho obhajcu zvolil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 svojho priateľa Mgr. Radoslava P., ktorý bol v tom čase advokátskym koncipientom a pís</w:t>
      </w:r>
      <w:r w:rsidR="00D758FA" w:rsidRPr="008B2F62">
        <w:rPr>
          <w:rFonts w:ascii="Times New Roman" w:hAnsi="Times New Roman" w:cs="Times New Roman"/>
          <w:color w:val="000000" w:themeColor="text1"/>
          <w:lang w:val="sk-SK"/>
        </w:rPr>
        <w:t>omne ho splnomocnil na svoju obhajobu. S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estra </w:t>
      </w:r>
      <w:r w:rsidR="00D758FA" w:rsidRPr="008B2F62">
        <w:rPr>
          <w:rFonts w:ascii="Times New Roman" w:hAnsi="Times New Roman" w:cs="Times New Roman"/>
          <w:color w:val="000000" w:themeColor="text1"/>
          <w:lang w:val="sk-SK"/>
        </w:rPr>
        <w:t>Daniela Č. mu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 zároveň zvolila za obhajcu advokáta JUDr. Ivana Š., k čomu sa </w:t>
      </w:r>
      <w:r w:rsidR="00D758FA" w:rsidRPr="008B2F62">
        <w:rPr>
          <w:rFonts w:ascii="Times New Roman" w:hAnsi="Times New Roman" w:cs="Times New Roman"/>
          <w:color w:val="000000" w:themeColor="text1"/>
          <w:lang w:val="sk-SK"/>
        </w:rPr>
        <w:t>obvinený Daniel Č. nevyjadril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>.</w:t>
      </w:r>
    </w:p>
    <w:p w14:paraId="6EA161A0" w14:textId="77777777" w:rsidR="00D758FA" w:rsidRPr="008B2F62" w:rsidRDefault="00D758FA" w:rsidP="0088423F">
      <w:pPr>
        <w:pStyle w:val="Odsekzoznamu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364D63C5" w14:textId="5969A8CC" w:rsidR="0088423F" w:rsidRPr="008B2F62" w:rsidRDefault="00D758FA" w:rsidP="007777DA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8B2F62">
        <w:rPr>
          <w:rFonts w:ascii="Times New Roman" w:hAnsi="Times New Roman" w:cs="Times New Roman"/>
          <w:b/>
          <w:color w:val="000000" w:themeColor="text1"/>
          <w:lang w:val="sk-SK"/>
        </w:rPr>
        <w:t>Otázka č. 3:</w:t>
      </w:r>
      <w:r w:rsidRPr="008B2F62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="0088423F" w:rsidRPr="008B2F62">
        <w:rPr>
          <w:rFonts w:ascii="Times New Roman" w:hAnsi="Times New Roman" w:cs="Times New Roman"/>
          <w:i/>
          <w:color w:val="000000" w:themeColor="text1"/>
          <w:lang w:val="sk-SK"/>
        </w:rPr>
        <w:t xml:space="preserve">Stal sa </w:t>
      </w:r>
      <w:r w:rsidRPr="008B2F62">
        <w:rPr>
          <w:rFonts w:ascii="Times New Roman" w:hAnsi="Times New Roman" w:cs="Times New Roman"/>
          <w:i/>
          <w:color w:val="000000" w:themeColor="text1"/>
          <w:lang w:val="sk-SK"/>
        </w:rPr>
        <w:t>Danielovým</w:t>
      </w:r>
      <w:r w:rsidR="0088423F" w:rsidRPr="008B2F62">
        <w:rPr>
          <w:rFonts w:ascii="Times New Roman" w:hAnsi="Times New Roman" w:cs="Times New Roman"/>
          <w:i/>
          <w:color w:val="000000" w:themeColor="text1"/>
          <w:lang w:val="sk-SK"/>
        </w:rPr>
        <w:t xml:space="preserve"> obhajcom Mgr. Radoslav P. alebo JUDr. Ivan Š.?</w:t>
      </w:r>
      <w:r w:rsidR="00015B9D" w:rsidRPr="008B2F62">
        <w:rPr>
          <w:rFonts w:ascii="Times New Roman" w:hAnsi="Times New Roman" w:cs="Times New Roman"/>
          <w:i/>
          <w:color w:val="000000" w:themeColor="text1"/>
          <w:lang w:val="sk-SK"/>
        </w:rPr>
        <w:t xml:space="preserve"> </w:t>
      </w:r>
      <w:r w:rsidR="008720BF" w:rsidRPr="008B2F62">
        <w:rPr>
          <w:rFonts w:ascii="Times New Roman" w:hAnsi="Times New Roman" w:cs="Times New Roman"/>
          <w:i/>
          <w:color w:val="000000" w:themeColor="text1"/>
          <w:lang w:val="sk-SK"/>
        </w:rPr>
        <w:t>Svoju odpoveď vysvetlite</w:t>
      </w:r>
      <w:r w:rsidR="00015B9D" w:rsidRPr="008B2F62">
        <w:rPr>
          <w:rFonts w:ascii="Times New Roman" w:hAnsi="Times New Roman" w:cs="Times New Roman"/>
          <w:i/>
          <w:color w:val="000000" w:themeColor="text1"/>
          <w:lang w:val="sk-SK"/>
        </w:rPr>
        <w:t>.</w:t>
      </w:r>
    </w:p>
    <w:p w14:paraId="204F619E" w14:textId="77777777" w:rsidR="0088423F" w:rsidRPr="00CA6B93" w:rsidRDefault="0088423F" w:rsidP="00CA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7E496DA6" w14:textId="77777777" w:rsidR="00433698" w:rsidRDefault="00433698" w:rsidP="00433698">
      <w:pPr>
        <w:pStyle w:val="Odsekzoznamu"/>
      </w:pPr>
    </w:p>
    <w:sectPr w:rsidR="00433698" w:rsidSect="00BA13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7FB"/>
    <w:multiLevelType w:val="hybridMultilevel"/>
    <w:tmpl w:val="23E44CEA"/>
    <w:lvl w:ilvl="0" w:tplc="76589DDA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05F7"/>
    <w:multiLevelType w:val="hybridMultilevel"/>
    <w:tmpl w:val="E94E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5DAA"/>
    <w:multiLevelType w:val="hybridMultilevel"/>
    <w:tmpl w:val="864C9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661A"/>
    <w:multiLevelType w:val="hybridMultilevel"/>
    <w:tmpl w:val="864C9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10F1"/>
    <w:multiLevelType w:val="hybridMultilevel"/>
    <w:tmpl w:val="5F720458"/>
    <w:lvl w:ilvl="0" w:tplc="76589DDA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8"/>
    <w:rsid w:val="00015B9D"/>
    <w:rsid w:val="00150DC0"/>
    <w:rsid w:val="00277AEB"/>
    <w:rsid w:val="002B3BCB"/>
    <w:rsid w:val="002D6BA4"/>
    <w:rsid w:val="00433698"/>
    <w:rsid w:val="00482077"/>
    <w:rsid w:val="00494A8D"/>
    <w:rsid w:val="004A6CF0"/>
    <w:rsid w:val="004D7908"/>
    <w:rsid w:val="005E6F60"/>
    <w:rsid w:val="006D6F3B"/>
    <w:rsid w:val="007741D4"/>
    <w:rsid w:val="007777DA"/>
    <w:rsid w:val="007E701C"/>
    <w:rsid w:val="008720BF"/>
    <w:rsid w:val="0088423F"/>
    <w:rsid w:val="0088629E"/>
    <w:rsid w:val="008B2F62"/>
    <w:rsid w:val="00967D8D"/>
    <w:rsid w:val="00BA13D4"/>
    <w:rsid w:val="00CA6B93"/>
    <w:rsid w:val="00D758FA"/>
    <w:rsid w:val="00F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58D98"/>
  <w14:defaultImageDpi w14:val="300"/>
  <w15:docId w15:val="{06DC79C6-AAD2-4377-A892-6BDE815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eva szabová</cp:lastModifiedBy>
  <cp:revision>2</cp:revision>
  <dcterms:created xsi:type="dcterms:W3CDTF">2020-03-30T12:51:00Z</dcterms:created>
  <dcterms:modified xsi:type="dcterms:W3CDTF">2020-03-30T12:51:00Z</dcterms:modified>
</cp:coreProperties>
</file>