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99" w:rsidRPr="005D0907" w:rsidRDefault="005D0907" w:rsidP="0070644E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</w:pPr>
      <w:proofErr w:type="gramStart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>doc</w:t>
      </w:r>
      <w:proofErr w:type="gramEnd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 xml:space="preserve">. </w:t>
      </w:r>
      <w:proofErr w:type="spellStart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>JUDr</w:t>
      </w:r>
      <w:proofErr w:type="spellEnd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 xml:space="preserve">. </w:t>
      </w:r>
      <w:proofErr w:type="spellStart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>Darina</w:t>
      </w:r>
      <w:proofErr w:type="spellEnd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 xml:space="preserve"> </w:t>
      </w:r>
      <w:proofErr w:type="spellStart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>Mašľanyová</w:t>
      </w:r>
      <w:proofErr w:type="spellEnd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 xml:space="preserve">, </w:t>
      </w:r>
      <w:proofErr w:type="spellStart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>CSc</w:t>
      </w:r>
      <w:proofErr w:type="spellEnd"/>
      <w:r w:rsidRPr="005D0907">
        <w:rPr>
          <w:rFonts w:ascii="Times New Roman" w:eastAsia="Times New Roman" w:hAnsi="Times New Roman" w:cs="Times New Roman"/>
          <w:sz w:val="28"/>
          <w:szCs w:val="28"/>
          <w:u w:val="single"/>
          <w:lang w:val="en-GB" w:eastAsia="sk-SK"/>
        </w:rPr>
        <w:t>.</w:t>
      </w:r>
    </w:p>
    <w:p w:rsidR="005D0907" w:rsidRDefault="005D0907" w:rsidP="007064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0907" w:rsidRPr="005D0907" w:rsidRDefault="005D0907" w:rsidP="007064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5D0907">
        <w:rPr>
          <w:rFonts w:ascii="Times New Roman" w:eastAsia="Times New Roman" w:hAnsi="Times New Roman" w:cs="Times New Roman"/>
          <w:sz w:val="24"/>
          <w:szCs w:val="24"/>
          <w:lang w:eastAsia="sk-SK"/>
        </w:rPr>
        <w:t>émy dohodnuté so študentmi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D53EED" w:rsidRDefault="00D53EED" w:rsidP="0070644E">
      <w:pPr>
        <w:pStyle w:val="Odsekzoznamu"/>
        <w:numPr>
          <w:ilvl w:val="0"/>
          <w:numId w:val="7"/>
        </w:numPr>
        <w:spacing w:line="276" w:lineRule="auto"/>
        <w:ind w:left="357" w:hanging="357"/>
        <w:jc w:val="both"/>
        <w:rPr>
          <w:lang w:val="en-GB"/>
        </w:rPr>
      </w:pPr>
      <w:r w:rsidRPr="005D0907">
        <w:t xml:space="preserve">Nikoleta </w:t>
      </w:r>
      <w:r w:rsidR="005D0907">
        <w:t xml:space="preserve">Brunovská – Daňové trestné činy / </w:t>
      </w:r>
      <w:r w:rsidRPr="005D0907">
        <w:rPr>
          <w:lang w:val="en-GB"/>
        </w:rPr>
        <w:t>Tax crimes</w:t>
      </w:r>
      <w:r w:rsidR="005D0907">
        <w:rPr>
          <w:lang w:val="en-GB"/>
        </w:rPr>
        <w:t xml:space="preserve"> (</w:t>
      </w:r>
      <w:proofErr w:type="spellStart"/>
      <w:r w:rsidR="005D0907">
        <w:rPr>
          <w:lang w:val="en-GB"/>
        </w:rPr>
        <w:t>interný</w:t>
      </w:r>
      <w:proofErr w:type="spellEnd"/>
      <w:r w:rsidR="005D0907">
        <w:rPr>
          <w:lang w:val="en-GB"/>
        </w:rPr>
        <w:t>)</w:t>
      </w:r>
    </w:p>
    <w:p w:rsidR="0070644E" w:rsidRPr="005D0907" w:rsidRDefault="0070644E" w:rsidP="0070644E">
      <w:pPr>
        <w:pStyle w:val="Odsekzoznamu"/>
        <w:spacing w:line="276" w:lineRule="auto"/>
        <w:ind w:left="357"/>
        <w:jc w:val="both"/>
        <w:rPr>
          <w:lang w:val="en-GB"/>
        </w:rPr>
      </w:pPr>
    </w:p>
    <w:p w:rsidR="00D53EED" w:rsidRPr="005D0907" w:rsidRDefault="00D53EED" w:rsidP="0070644E">
      <w:pPr>
        <w:pStyle w:val="Odsekzoznamu"/>
        <w:numPr>
          <w:ilvl w:val="0"/>
          <w:numId w:val="7"/>
        </w:numPr>
        <w:spacing w:line="276" w:lineRule="auto"/>
        <w:ind w:left="357" w:hanging="357"/>
        <w:jc w:val="both"/>
        <w:rPr>
          <w:lang w:val="en-GB"/>
        </w:rPr>
      </w:pPr>
      <w:r w:rsidRPr="005D0907">
        <w:t xml:space="preserve">Kristína </w:t>
      </w:r>
      <w:proofErr w:type="spellStart"/>
      <w:r w:rsidRPr="005D0907">
        <w:t>Chabroňová</w:t>
      </w:r>
      <w:proofErr w:type="spellEnd"/>
      <w:r w:rsidRPr="005D0907">
        <w:t xml:space="preserve"> - Trestnoprávna zodpovednosť právnických osôb</w:t>
      </w:r>
      <w:r w:rsidR="005D0907">
        <w:t xml:space="preserve"> / </w:t>
      </w:r>
      <w:r w:rsidRPr="005D0907">
        <w:rPr>
          <w:lang w:val="en-GB"/>
        </w:rPr>
        <w:t xml:space="preserve">Criminal liability  </w:t>
      </w:r>
    </w:p>
    <w:p w:rsidR="005D0907" w:rsidRDefault="00D54405" w:rsidP="0070644E">
      <w:pPr>
        <w:pStyle w:val="Odsekzoznamu"/>
        <w:spacing w:line="276" w:lineRule="auto"/>
        <w:ind w:left="360"/>
        <w:jc w:val="both"/>
        <w:rPr>
          <w:lang w:val="en-GB"/>
        </w:rPr>
      </w:pPr>
      <w:proofErr w:type="gramStart"/>
      <w:r w:rsidRPr="005D0907">
        <w:rPr>
          <w:lang w:val="en-GB"/>
        </w:rPr>
        <w:t>of</w:t>
      </w:r>
      <w:proofErr w:type="gramEnd"/>
      <w:r w:rsidR="00D53EED" w:rsidRPr="005D0907">
        <w:rPr>
          <w:lang w:val="en-GB"/>
        </w:rPr>
        <w:t xml:space="preserve"> legal entities</w:t>
      </w:r>
      <w:r w:rsidR="005D0907">
        <w:rPr>
          <w:lang w:val="en-GB"/>
        </w:rPr>
        <w:t xml:space="preserve"> (</w:t>
      </w:r>
      <w:proofErr w:type="spellStart"/>
      <w:r w:rsidR="005D0907">
        <w:rPr>
          <w:lang w:val="en-GB"/>
        </w:rPr>
        <w:t>interný</w:t>
      </w:r>
      <w:proofErr w:type="spellEnd"/>
      <w:r w:rsidR="005D0907">
        <w:rPr>
          <w:lang w:val="en-GB"/>
        </w:rPr>
        <w:t>)</w:t>
      </w:r>
    </w:p>
    <w:p w:rsidR="005D0907" w:rsidRPr="005D0907" w:rsidRDefault="005D0907" w:rsidP="0070644E">
      <w:pPr>
        <w:pStyle w:val="Odsekzoznamu"/>
        <w:spacing w:line="276" w:lineRule="auto"/>
        <w:ind w:left="360"/>
        <w:jc w:val="both"/>
        <w:rPr>
          <w:lang w:val="en-GB"/>
        </w:rPr>
      </w:pPr>
    </w:p>
    <w:p w:rsidR="003C157E" w:rsidRPr="005D0907" w:rsidRDefault="00476DFE" w:rsidP="0070644E">
      <w:pPr>
        <w:pStyle w:val="Odsekzoznamu"/>
        <w:numPr>
          <w:ilvl w:val="0"/>
          <w:numId w:val="7"/>
        </w:numPr>
        <w:spacing w:line="276" w:lineRule="auto"/>
        <w:ind w:left="360"/>
        <w:jc w:val="both"/>
        <w:rPr>
          <w:lang w:val="en-GB"/>
        </w:rPr>
      </w:pPr>
      <w:r w:rsidRPr="005D0907">
        <w:t xml:space="preserve">Simona </w:t>
      </w:r>
      <w:proofErr w:type="spellStart"/>
      <w:r w:rsidRPr="005D0907">
        <w:t>Dobeková</w:t>
      </w:r>
      <w:proofErr w:type="spellEnd"/>
      <w:r w:rsidRPr="005D0907">
        <w:t xml:space="preserve"> – Trestné č</w:t>
      </w:r>
      <w:r w:rsidR="005D0907">
        <w:t xml:space="preserve">iny proti ľudskej dôstojnosti / </w:t>
      </w:r>
      <w:r w:rsidRPr="005D0907">
        <w:rPr>
          <w:lang w:val="en-GB"/>
        </w:rPr>
        <w:t>Criminal offences against human dignity</w:t>
      </w:r>
      <w:r w:rsidR="005D0907">
        <w:rPr>
          <w:lang w:val="en-GB"/>
        </w:rPr>
        <w:t xml:space="preserve"> (</w:t>
      </w:r>
      <w:proofErr w:type="spellStart"/>
      <w:r w:rsidR="005D0907">
        <w:rPr>
          <w:lang w:val="en-GB"/>
        </w:rPr>
        <w:t>interný</w:t>
      </w:r>
      <w:proofErr w:type="spellEnd"/>
      <w:r w:rsidR="005D0907">
        <w:rPr>
          <w:lang w:val="en-GB"/>
        </w:rPr>
        <w:t>)</w:t>
      </w:r>
    </w:p>
    <w:p w:rsidR="00D54405" w:rsidRDefault="00D54405" w:rsidP="00706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405" w:rsidRPr="005D0907" w:rsidRDefault="00D54405" w:rsidP="0070644E">
      <w:pPr>
        <w:pStyle w:val="Odsekzoznamu"/>
        <w:numPr>
          <w:ilvl w:val="0"/>
          <w:numId w:val="7"/>
        </w:numPr>
        <w:spacing w:line="276" w:lineRule="auto"/>
        <w:ind w:left="360"/>
        <w:jc w:val="both"/>
        <w:rPr>
          <w:color w:val="FF0000"/>
          <w:lang w:val="en-GB"/>
        </w:rPr>
      </w:pPr>
      <w:r w:rsidRPr="005D0907">
        <w:t xml:space="preserve">Edita </w:t>
      </w:r>
      <w:proofErr w:type="spellStart"/>
      <w:r w:rsidRPr="005D0907">
        <w:t>Čajková</w:t>
      </w:r>
      <w:proofErr w:type="spellEnd"/>
      <w:r w:rsidRPr="005D0907">
        <w:t xml:space="preserve"> - Ochranné opatrenia</w:t>
      </w:r>
      <w:r w:rsidR="004D26D6" w:rsidRPr="005D0907">
        <w:t xml:space="preserve"> podľa slovenského trestného práva</w:t>
      </w:r>
      <w:r w:rsidR="005D0907">
        <w:t xml:space="preserve"> / </w:t>
      </w:r>
      <w:r w:rsidRPr="005D0907">
        <w:rPr>
          <w:lang w:val="en-GB"/>
        </w:rPr>
        <w:t>Protective measures</w:t>
      </w:r>
      <w:r w:rsidR="004D26D6" w:rsidRPr="005D0907">
        <w:rPr>
          <w:lang w:val="en-GB"/>
        </w:rPr>
        <w:t xml:space="preserve"> in the Slovak criminal law</w:t>
      </w:r>
      <w:r w:rsidR="005D0907">
        <w:rPr>
          <w:lang w:val="en-GB"/>
        </w:rPr>
        <w:t xml:space="preserve"> (</w:t>
      </w:r>
      <w:proofErr w:type="spellStart"/>
      <w:r w:rsidR="005D0907">
        <w:rPr>
          <w:lang w:val="en-GB"/>
        </w:rPr>
        <w:t>interný</w:t>
      </w:r>
      <w:proofErr w:type="spellEnd"/>
      <w:r w:rsidR="005D0907">
        <w:rPr>
          <w:lang w:val="en-GB"/>
        </w:rPr>
        <w:t>)</w:t>
      </w:r>
    </w:p>
    <w:p w:rsidR="00AB3687" w:rsidRDefault="00AB3687" w:rsidP="007064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AB3687" w:rsidRPr="005D0907" w:rsidRDefault="00AB3687" w:rsidP="0070644E">
      <w:pPr>
        <w:pStyle w:val="Odsekzoznamu"/>
        <w:numPr>
          <w:ilvl w:val="0"/>
          <w:numId w:val="7"/>
        </w:numPr>
        <w:spacing w:line="276" w:lineRule="auto"/>
        <w:ind w:left="360"/>
        <w:jc w:val="both"/>
        <w:rPr>
          <w:lang w:val="en-GB"/>
        </w:rPr>
      </w:pPr>
      <w:r w:rsidRPr="005D0907">
        <w:t xml:space="preserve">Daniela </w:t>
      </w:r>
      <w:proofErr w:type="spellStart"/>
      <w:r w:rsidRPr="005D0907">
        <w:t>Döményová</w:t>
      </w:r>
      <w:proofErr w:type="spellEnd"/>
      <w:r w:rsidR="005D0907">
        <w:t xml:space="preserve"> - Alternatívne tresty / </w:t>
      </w:r>
      <w:r w:rsidRPr="005D0907">
        <w:rPr>
          <w:lang w:val="en-GB"/>
        </w:rPr>
        <w:t>Alternative punishments</w:t>
      </w:r>
      <w:r w:rsidR="005D0907">
        <w:rPr>
          <w:lang w:val="en-GB"/>
        </w:rPr>
        <w:t xml:space="preserve"> (</w:t>
      </w:r>
      <w:proofErr w:type="spellStart"/>
      <w:r w:rsidR="005D0907">
        <w:rPr>
          <w:lang w:val="en-GB"/>
        </w:rPr>
        <w:t>interný</w:t>
      </w:r>
      <w:proofErr w:type="spellEnd"/>
      <w:r w:rsidR="005D0907">
        <w:rPr>
          <w:lang w:val="en-GB"/>
        </w:rPr>
        <w:t>)</w:t>
      </w:r>
    </w:p>
    <w:p w:rsidR="004D26D6" w:rsidRDefault="004D26D6" w:rsidP="007064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D26D6" w:rsidRPr="005D0907" w:rsidRDefault="004D26D6" w:rsidP="0070644E">
      <w:pPr>
        <w:pStyle w:val="Odsekzoznamu"/>
        <w:numPr>
          <w:ilvl w:val="0"/>
          <w:numId w:val="7"/>
        </w:numPr>
        <w:spacing w:line="276" w:lineRule="auto"/>
        <w:ind w:left="360"/>
        <w:jc w:val="both"/>
        <w:rPr>
          <w:lang w:val="en-GB"/>
        </w:rPr>
      </w:pPr>
      <w:proofErr w:type="spellStart"/>
      <w:r w:rsidRPr="005D0907">
        <w:rPr>
          <w:lang w:val="en-GB"/>
        </w:rPr>
        <w:t>Jaroslav</w:t>
      </w:r>
      <w:proofErr w:type="spellEnd"/>
      <w:r w:rsidRPr="005D0907">
        <w:rPr>
          <w:lang w:val="en-GB"/>
        </w:rPr>
        <w:t xml:space="preserve"> </w:t>
      </w:r>
      <w:proofErr w:type="spellStart"/>
      <w:r w:rsidRPr="005D0907">
        <w:rPr>
          <w:lang w:val="en-GB"/>
        </w:rPr>
        <w:t>Hanko</w:t>
      </w:r>
      <w:proofErr w:type="spellEnd"/>
      <w:r w:rsidRPr="005D0907">
        <w:rPr>
          <w:lang w:val="en-GB"/>
        </w:rPr>
        <w:t xml:space="preserve"> - </w:t>
      </w:r>
      <w:proofErr w:type="spellStart"/>
      <w:r w:rsidRPr="005D0907">
        <w:rPr>
          <w:lang w:val="en-GB"/>
        </w:rPr>
        <w:t>Trestné</w:t>
      </w:r>
      <w:proofErr w:type="spellEnd"/>
      <w:r w:rsidRPr="005D0907">
        <w:rPr>
          <w:lang w:val="en-GB"/>
        </w:rPr>
        <w:t xml:space="preserve"> </w:t>
      </w:r>
      <w:proofErr w:type="spellStart"/>
      <w:r w:rsidRPr="005D0907">
        <w:rPr>
          <w:lang w:val="en-GB"/>
        </w:rPr>
        <w:t>činy</w:t>
      </w:r>
      <w:proofErr w:type="spellEnd"/>
      <w:r w:rsidRPr="005D0907">
        <w:rPr>
          <w:lang w:val="en-GB"/>
        </w:rPr>
        <w:t xml:space="preserve"> </w:t>
      </w:r>
      <w:proofErr w:type="spellStart"/>
      <w:r w:rsidRPr="005D0907">
        <w:rPr>
          <w:lang w:val="en-GB"/>
        </w:rPr>
        <w:t>proti</w:t>
      </w:r>
      <w:proofErr w:type="spellEnd"/>
      <w:r w:rsidRPr="005D0907">
        <w:rPr>
          <w:lang w:val="en-GB"/>
        </w:rPr>
        <w:t xml:space="preserve"> </w:t>
      </w:r>
      <w:proofErr w:type="spellStart"/>
      <w:r w:rsidRPr="005D0907">
        <w:rPr>
          <w:lang w:val="en-GB"/>
        </w:rPr>
        <w:t>životnému</w:t>
      </w:r>
      <w:proofErr w:type="spellEnd"/>
      <w:r w:rsidRPr="005D0907">
        <w:rPr>
          <w:lang w:val="en-GB"/>
        </w:rPr>
        <w:t xml:space="preserve"> </w:t>
      </w:r>
      <w:proofErr w:type="spellStart"/>
      <w:r w:rsidRPr="005D0907">
        <w:rPr>
          <w:lang w:val="en-GB"/>
        </w:rPr>
        <w:t>prostrediu</w:t>
      </w:r>
      <w:proofErr w:type="spellEnd"/>
      <w:r w:rsidR="005D0907">
        <w:rPr>
          <w:lang w:val="en-GB"/>
        </w:rPr>
        <w:t xml:space="preserve"> / </w:t>
      </w:r>
      <w:proofErr w:type="spellStart"/>
      <w:r w:rsidR="004540A9" w:rsidRPr="005D0907">
        <w:t>Environmental</w:t>
      </w:r>
      <w:proofErr w:type="spellEnd"/>
      <w:r w:rsidR="004540A9" w:rsidRPr="005D0907">
        <w:t xml:space="preserve"> </w:t>
      </w:r>
      <w:proofErr w:type="spellStart"/>
      <w:r w:rsidR="004540A9" w:rsidRPr="005D0907">
        <w:t>offences</w:t>
      </w:r>
      <w:proofErr w:type="spellEnd"/>
      <w:r w:rsidR="005D0907">
        <w:t xml:space="preserve"> (interný)</w:t>
      </w:r>
    </w:p>
    <w:p w:rsidR="004540A9" w:rsidRDefault="004540A9" w:rsidP="0070644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540A9" w:rsidRPr="005D0907" w:rsidRDefault="004540A9" w:rsidP="0070644E">
      <w:pPr>
        <w:pStyle w:val="Odsekzoznamu"/>
        <w:numPr>
          <w:ilvl w:val="0"/>
          <w:numId w:val="7"/>
        </w:numPr>
        <w:spacing w:line="276" w:lineRule="auto"/>
        <w:ind w:left="360"/>
        <w:jc w:val="both"/>
        <w:rPr>
          <w:lang w:val="en-GB"/>
        </w:rPr>
      </w:pPr>
      <w:r w:rsidRPr="005D0907">
        <w:t xml:space="preserve">Veronika </w:t>
      </w:r>
      <w:proofErr w:type="spellStart"/>
      <w:r w:rsidRPr="005D0907">
        <w:t>Dodevska</w:t>
      </w:r>
      <w:proofErr w:type="spellEnd"/>
      <w:r w:rsidRPr="005D0907">
        <w:t xml:space="preserve"> - Daňové podvodné konania a v</w:t>
      </w:r>
      <w:r w:rsidR="005D0907">
        <w:t xml:space="preserve">ybrané aspekty ich dokazovania / </w:t>
      </w:r>
      <w:proofErr w:type="spellStart"/>
      <w:r w:rsidRPr="005D0907">
        <w:t>Tax</w:t>
      </w:r>
      <w:proofErr w:type="spellEnd"/>
      <w:r w:rsidRPr="005D0907">
        <w:t xml:space="preserve"> </w:t>
      </w:r>
      <w:proofErr w:type="spellStart"/>
      <w:r w:rsidRPr="005D0907">
        <w:t>frauds</w:t>
      </w:r>
      <w:proofErr w:type="spellEnd"/>
      <w:r w:rsidRPr="005D0907">
        <w:t xml:space="preserve"> and </w:t>
      </w:r>
      <w:proofErr w:type="spellStart"/>
      <w:r w:rsidRPr="005D0907">
        <w:t>selected</w:t>
      </w:r>
      <w:proofErr w:type="spellEnd"/>
      <w:r w:rsidRPr="005D0907">
        <w:t xml:space="preserve"> </w:t>
      </w:r>
      <w:proofErr w:type="spellStart"/>
      <w:r w:rsidRPr="005D0907">
        <w:t>aspects</w:t>
      </w:r>
      <w:proofErr w:type="spellEnd"/>
      <w:r w:rsidRPr="005D0907">
        <w:t xml:space="preserve"> </w:t>
      </w:r>
      <w:proofErr w:type="spellStart"/>
      <w:r w:rsidRPr="005D0907">
        <w:t>of</w:t>
      </w:r>
      <w:proofErr w:type="spellEnd"/>
      <w:r w:rsidRPr="005D0907">
        <w:t xml:space="preserve"> </w:t>
      </w:r>
      <w:proofErr w:type="spellStart"/>
      <w:r w:rsidRPr="005D0907">
        <w:t>their</w:t>
      </w:r>
      <w:proofErr w:type="spellEnd"/>
      <w:r w:rsidRPr="005D0907">
        <w:t xml:space="preserve"> </w:t>
      </w:r>
      <w:proofErr w:type="spellStart"/>
      <w:r w:rsidRPr="005D0907">
        <w:t>evidence</w:t>
      </w:r>
      <w:proofErr w:type="spellEnd"/>
    </w:p>
    <w:p w:rsidR="0000299D" w:rsidRDefault="0000299D" w:rsidP="007064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3B3A2C" w:rsidRPr="005D0907" w:rsidRDefault="0000299D" w:rsidP="0070644E">
      <w:pPr>
        <w:pStyle w:val="Odsekzoznamu"/>
        <w:numPr>
          <w:ilvl w:val="0"/>
          <w:numId w:val="7"/>
        </w:numPr>
        <w:spacing w:line="276" w:lineRule="auto"/>
        <w:ind w:left="360"/>
        <w:jc w:val="both"/>
      </w:pPr>
      <w:r w:rsidRPr="005D0907">
        <w:t xml:space="preserve">Lukáš </w:t>
      </w:r>
      <w:proofErr w:type="spellStart"/>
      <w:r w:rsidRPr="005D0907">
        <w:t>Grušovský</w:t>
      </w:r>
      <w:proofErr w:type="spellEnd"/>
      <w:r>
        <w:t xml:space="preserve"> – </w:t>
      </w:r>
      <w:r w:rsidR="005D0907">
        <w:t xml:space="preserve">Organizovaná kriminalita / </w:t>
      </w:r>
      <w:proofErr w:type="spellStart"/>
      <w:r w:rsidR="000D00FC" w:rsidRPr="005D0907">
        <w:t>Organized</w:t>
      </w:r>
      <w:proofErr w:type="spellEnd"/>
      <w:r w:rsidR="000D00FC" w:rsidRPr="005D0907">
        <w:t xml:space="preserve"> </w:t>
      </w:r>
      <w:proofErr w:type="spellStart"/>
      <w:r w:rsidR="000D00FC" w:rsidRPr="005D0907">
        <w:t>crime</w:t>
      </w:r>
      <w:proofErr w:type="spellEnd"/>
      <w:r w:rsidRPr="005D0907">
        <w:t xml:space="preserve"> </w:t>
      </w:r>
    </w:p>
    <w:p w:rsidR="00F51AA8" w:rsidRDefault="00F51AA8" w:rsidP="005D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5D0907" w:rsidRDefault="005D0907" w:rsidP="005D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D8F" w:rsidRDefault="00482D8F" w:rsidP="005D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907" w:rsidRPr="005D0907" w:rsidRDefault="005D0907" w:rsidP="005D09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907">
        <w:rPr>
          <w:rFonts w:ascii="Times New Roman" w:hAnsi="Times New Roman" w:cs="Times New Roman"/>
          <w:sz w:val="28"/>
          <w:szCs w:val="28"/>
          <w:u w:val="single"/>
        </w:rPr>
        <w:t>prof.</w:t>
      </w:r>
      <w:r w:rsidR="0070644E">
        <w:rPr>
          <w:rFonts w:ascii="Times New Roman" w:hAnsi="Times New Roman" w:cs="Times New Roman"/>
          <w:sz w:val="28"/>
          <w:szCs w:val="28"/>
          <w:u w:val="single"/>
        </w:rPr>
        <w:t xml:space="preserve"> JUDr. Ivan</w:t>
      </w:r>
      <w:r w:rsidRPr="005D09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0907">
        <w:rPr>
          <w:rFonts w:ascii="Times New Roman" w:hAnsi="Times New Roman" w:cs="Times New Roman"/>
          <w:sz w:val="28"/>
          <w:szCs w:val="28"/>
          <w:u w:val="single"/>
        </w:rPr>
        <w:t>Šimovček</w:t>
      </w:r>
      <w:proofErr w:type="spellEnd"/>
      <w:r w:rsidR="0070644E">
        <w:rPr>
          <w:rFonts w:ascii="Times New Roman" w:hAnsi="Times New Roman" w:cs="Times New Roman"/>
          <w:sz w:val="28"/>
          <w:szCs w:val="28"/>
          <w:u w:val="single"/>
        </w:rPr>
        <w:t>, CSc.</w:t>
      </w:r>
    </w:p>
    <w:p w:rsidR="005D0907" w:rsidRDefault="005D0907" w:rsidP="005D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907" w:rsidRPr="005228D1" w:rsidRDefault="005D0907" w:rsidP="005D0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228D1">
        <w:rPr>
          <w:rFonts w:ascii="Times New Roman" w:hAnsi="Times New Roman" w:cs="Times New Roman"/>
          <w:sz w:val="24"/>
          <w:szCs w:val="24"/>
        </w:rPr>
        <w:t>émy dohodnuté so študentmi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0907" w:rsidRPr="005228D1" w:rsidRDefault="005D0907" w:rsidP="005D0907">
      <w:pPr>
        <w:pStyle w:val="Odsekzoznamu"/>
        <w:numPr>
          <w:ilvl w:val="0"/>
          <w:numId w:val="4"/>
        </w:numPr>
        <w:spacing w:line="276" w:lineRule="auto"/>
        <w:ind w:left="360"/>
        <w:jc w:val="both"/>
      </w:pPr>
      <w:proofErr w:type="spellStart"/>
      <w:r w:rsidRPr="005228D1">
        <w:t>Bc</w:t>
      </w:r>
      <w:proofErr w:type="spellEnd"/>
      <w:r w:rsidRPr="005228D1">
        <w:t xml:space="preserve">: Anton Uherčík - Oznámenie o skutočnostiach, že bol spáchaný trestný čin / </w:t>
      </w:r>
      <w:r w:rsidRPr="005228D1">
        <w:rPr>
          <w:lang w:val="en-GB"/>
        </w:rPr>
        <w:t>Announcement of Events that Crime was committed</w:t>
      </w:r>
    </w:p>
    <w:p w:rsidR="005D0907" w:rsidRPr="005228D1" w:rsidRDefault="005D0907" w:rsidP="005D0907">
      <w:pPr>
        <w:pStyle w:val="Odsekzoznamu"/>
        <w:spacing w:line="276" w:lineRule="auto"/>
        <w:ind w:left="360"/>
        <w:jc w:val="both"/>
      </w:pPr>
    </w:p>
    <w:p w:rsidR="005D0907" w:rsidRPr="005228D1" w:rsidRDefault="005D0907" w:rsidP="005D0907">
      <w:pPr>
        <w:pStyle w:val="Odsekzoznamu"/>
        <w:numPr>
          <w:ilvl w:val="0"/>
          <w:numId w:val="4"/>
        </w:numPr>
        <w:spacing w:line="276" w:lineRule="auto"/>
        <w:ind w:left="360"/>
        <w:jc w:val="both"/>
      </w:pPr>
      <w:r w:rsidRPr="005228D1">
        <w:t xml:space="preserve">Bc. Natália </w:t>
      </w:r>
      <w:proofErr w:type="spellStart"/>
      <w:r w:rsidRPr="005228D1">
        <w:t>Kuklišová</w:t>
      </w:r>
      <w:proofErr w:type="spellEnd"/>
      <w:r w:rsidRPr="005228D1">
        <w:t xml:space="preserve"> - Kriminalistické stopy / </w:t>
      </w:r>
      <w:proofErr w:type="spellStart"/>
      <w:r w:rsidRPr="005228D1">
        <w:rPr>
          <w:lang w:val="en-GB"/>
        </w:rPr>
        <w:t>Criminalistics</w:t>
      </w:r>
      <w:proofErr w:type="spellEnd"/>
      <w:r w:rsidRPr="005228D1">
        <w:rPr>
          <w:lang w:val="en-GB"/>
        </w:rPr>
        <w:t xml:space="preserve"> Traces</w:t>
      </w:r>
    </w:p>
    <w:p w:rsidR="005D0907" w:rsidRPr="005228D1" w:rsidRDefault="005D0907" w:rsidP="005D0907">
      <w:pPr>
        <w:pStyle w:val="Odsekzoznamu"/>
        <w:spacing w:line="276" w:lineRule="auto"/>
        <w:ind w:left="360"/>
        <w:jc w:val="both"/>
      </w:pPr>
    </w:p>
    <w:p w:rsidR="005D0907" w:rsidRDefault="005D0907" w:rsidP="005D0907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lang w:val="en-GB"/>
        </w:rPr>
      </w:pPr>
      <w:proofErr w:type="spellStart"/>
      <w:r w:rsidRPr="005228D1">
        <w:rPr>
          <w:lang w:val="en-GB"/>
        </w:rPr>
        <w:t>Bc</w:t>
      </w:r>
      <w:proofErr w:type="spellEnd"/>
      <w:r w:rsidRPr="005228D1">
        <w:rPr>
          <w:lang w:val="en-GB"/>
        </w:rPr>
        <w:t xml:space="preserve">. </w:t>
      </w:r>
      <w:proofErr w:type="spellStart"/>
      <w:r w:rsidRPr="005228D1">
        <w:rPr>
          <w:lang w:val="en-GB"/>
        </w:rPr>
        <w:t>Čechvalová</w:t>
      </w:r>
      <w:proofErr w:type="spellEnd"/>
      <w:r w:rsidRPr="005228D1">
        <w:rPr>
          <w:lang w:val="en-GB"/>
        </w:rPr>
        <w:t xml:space="preserve"> </w:t>
      </w:r>
      <w:proofErr w:type="spellStart"/>
      <w:r w:rsidRPr="005228D1">
        <w:rPr>
          <w:lang w:val="en-GB"/>
        </w:rPr>
        <w:t>Kristína</w:t>
      </w:r>
      <w:proofErr w:type="spellEnd"/>
      <w:r w:rsidRPr="005228D1">
        <w:rPr>
          <w:lang w:val="en-GB"/>
        </w:rPr>
        <w:t xml:space="preserve"> - </w:t>
      </w:r>
      <w:r w:rsidRPr="005228D1">
        <w:t xml:space="preserve">Právo na obhajobu obvineného v trestnom konaní / </w:t>
      </w:r>
      <w:r w:rsidRPr="005228D1">
        <w:rPr>
          <w:lang w:val="en-GB"/>
        </w:rPr>
        <w:t>Right to a Defence of an Accused Person in the Criminal P</w:t>
      </w:r>
      <w:r>
        <w:rPr>
          <w:lang w:val="en-GB"/>
        </w:rPr>
        <w:t>roceeding</w:t>
      </w:r>
    </w:p>
    <w:p w:rsidR="005D0907" w:rsidRPr="005228D1" w:rsidRDefault="005D0907" w:rsidP="005D0907">
      <w:pPr>
        <w:pStyle w:val="Odsekzoznamu"/>
        <w:spacing w:line="276" w:lineRule="auto"/>
        <w:ind w:left="360"/>
        <w:jc w:val="both"/>
        <w:rPr>
          <w:lang w:val="en-GB"/>
        </w:rPr>
      </w:pPr>
    </w:p>
    <w:p w:rsidR="005D0907" w:rsidRPr="005228D1" w:rsidRDefault="005D0907" w:rsidP="005D0907">
      <w:pPr>
        <w:pStyle w:val="Odsekzoznamu"/>
        <w:numPr>
          <w:ilvl w:val="0"/>
          <w:numId w:val="4"/>
        </w:numPr>
        <w:spacing w:line="276" w:lineRule="auto"/>
        <w:ind w:left="360"/>
        <w:jc w:val="both"/>
      </w:pPr>
      <w:r w:rsidRPr="005228D1">
        <w:t xml:space="preserve">Bc. Ján </w:t>
      </w:r>
      <w:proofErr w:type="spellStart"/>
      <w:r w:rsidRPr="005228D1">
        <w:t>Neuvirth</w:t>
      </w:r>
      <w:proofErr w:type="spellEnd"/>
      <w:r w:rsidRPr="005228D1">
        <w:t xml:space="preserve"> - Metodológia vyšetrovania cestných dopravných nehôd / </w:t>
      </w:r>
      <w:r w:rsidRPr="005228D1">
        <w:rPr>
          <w:lang w:val="en-GB"/>
        </w:rPr>
        <w:t>The Methodology of Traffic Accident Investigation</w:t>
      </w:r>
    </w:p>
    <w:p w:rsidR="005D0907" w:rsidRPr="005228D1" w:rsidRDefault="005D0907" w:rsidP="005D0907">
      <w:pPr>
        <w:pStyle w:val="Odsekzoznamu"/>
        <w:spacing w:line="276" w:lineRule="auto"/>
        <w:ind w:left="360"/>
        <w:jc w:val="both"/>
      </w:pPr>
    </w:p>
    <w:p w:rsidR="005D0907" w:rsidRDefault="005D0907" w:rsidP="005D0907">
      <w:pPr>
        <w:pStyle w:val="Odsekzoznamu"/>
        <w:numPr>
          <w:ilvl w:val="0"/>
          <w:numId w:val="4"/>
        </w:numPr>
        <w:spacing w:line="276" w:lineRule="auto"/>
        <w:ind w:left="360"/>
        <w:jc w:val="both"/>
        <w:rPr>
          <w:lang w:val="en-GB"/>
        </w:rPr>
      </w:pPr>
      <w:proofErr w:type="spellStart"/>
      <w:r w:rsidRPr="005228D1">
        <w:rPr>
          <w:lang w:val="en-GB"/>
        </w:rPr>
        <w:t>Bc</w:t>
      </w:r>
      <w:proofErr w:type="spellEnd"/>
      <w:r w:rsidRPr="005228D1">
        <w:rPr>
          <w:lang w:val="en-GB"/>
        </w:rPr>
        <w:t xml:space="preserve">. </w:t>
      </w:r>
      <w:proofErr w:type="spellStart"/>
      <w:r w:rsidRPr="005228D1">
        <w:rPr>
          <w:lang w:val="en-GB"/>
        </w:rPr>
        <w:t>Katarína</w:t>
      </w:r>
      <w:proofErr w:type="spellEnd"/>
      <w:r w:rsidRPr="005228D1">
        <w:rPr>
          <w:lang w:val="en-GB"/>
        </w:rPr>
        <w:t xml:space="preserve"> </w:t>
      </w:r>
      <w:proofErr w:type="spellStart"/>
      <w:r w:rsidRPr="005228D1">
        <w:rPr>
          <w:lang w:val="en-GB"/>
        </w:rPr>
        <w:t>Uherčíková</w:t>
      </w:r>
      <w:proofErr w:type="spellEnd"/>
      <w:r w:rsidRPr="005228D1">
        <w:rPr>
          <w:lang w:val="en-GB"/>
        </w:rPr>
        <w:t xml:space="preserve"> - </w:t>
      </w:r>
      <w:r w:rsidRPr="005228D1">
        <w:t xml:space="preserve">Metodika vyšetrovania vrážd / </w:t>
      </w:r>
      <w:r w:rsidRPr="005228D1">
        <w:rPr>
          <w:lang w:val="en-GB"/>
        </w:rPr>
        <w:t>Methodology of murders investigation</w:t>
      </w:r>
    </w:p>
    <w:p w:rsidR="004A2C79" w:rsidRPr="0070644E" w:rsidRDefault="004A2C79" w:rsidP="004A2C79">
      <w:pPr>
        <w:pStyle w:val="Odsekzoznamu"/>
        <w:spacing w:line="276" w:lineRule="auto"/>
        <w:ind w:left="0"/>
        <w:jc w:val="both"/>
        <w:rPr>
          <w:lang w:val="en-GB"/>
        </w:rPr>
      </w:pPr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4A2C79">
        <w:rPr>
          <w:sz w:val="28"/>
          <w:szCs w:val="28"/>
          <w:u w:val="single"/>
        </w:rPr>
        <w:lastRenderedPageBreak/>
        <w:t xml:space="preserve">doc. JUDr. Miroslava </w:t>
      </w:r>
      <w:proofErr w:type="spellStart"/>
      <w:r w:rsidRPr="004A2C79">
        <w:rPr>
          <w:sz w:val="28"/>
          <w:szCs w:val="28"/>
          <w:u w:val="single"/>
        </w:rPr>
        <w:t>Vráblová</w:t>
      </w:r>
      <w:proofErr w:type="spellEnd"/>
      <w:r w:rsidRPr="004A2C79">
        <w:rPr>
          <w:sz w:val="28"/>
          <w:szCs w:val="28"/>
          <w:u w:val="single"/>
        </w:rPr>
        <w:t>, PhD.</w:t>
      </w:r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  <w:rPr>
          <w:lang w:val="en-GB"/>
        </w:rPr>
      </w:pPr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</w:pPr>
      <w:r>
        <w:t xml:space="preserve">Témy dohodnuté so </w:t>
      </w:r>
      <w:r w:rsidRPr="004A2C79">
        <w:t>študentmi:</w:t>
      </w:r>
    </w:p>
    <w:p w:rsidR="004A2C79" w:rsidRPr="004A2C79" w:rsidRDefault="004A2C79" w:rsidP="004A2C79">
      <w:pPr>
        <w:pStyle w:val="m-2139075621266443425gmail-msonormal"/>
        <w:numPr>
          <w:ilvl w:val="0"/>
          <w:numId w:val="9"/>
        </w:numPr>
        <w:spacing w:before="0" w:beforeAutospacing="0" w:after="0" w:afterAutospacing="0" w:line="276" w:lineRule="auto"/>
        <w:ind w:left="360"/>
        <w:jc w:val="both"/>
      </w:pPr>
      <w:r w:rsidRPr="004A2C79">
        <w:t xml:space="preserve">Bc. Júlia Suchárová- Kriminologické a trestnoprávne aspekty trestnej činnosti mládeže/ </w:t>
      </w:r>
      <w:proofErr w:type="spellStart"/>
      <w:r w:rsidRPr="004A2C79">
        <w:t>The</w:t>
      </w:r>
      <w:proofErr w:type="spellEnd"/>
      <w:r w:rsidRPr="004A2C79">
        <w:t xml:space="preserve"> </w:t>
      </w:r>
      <w:proofErr w:type="spellStart"/>
      <w:r w:rsidRPr="004A2C79">
        <w:t>delinquency</w:t>
      </w:r>
      <w:proofErr w:type="spellEnd"/>
      <w:r w:rsidRPr="004A2C79">
        <w:t xml:space="preserve"> </w:t>
      </w:r>
      <w:proofErr w:type="spellStart"/>
      <w:r w:rsidRPr="004A2C79">
        <w:t>of</w:t>
      </w:r>
      <w:proofErr w:type="spellEnd"/>
      <w:r w:rsidRPr="004A2C79">
        <w:t xml:space="preserve"> </w:t>
      </w:r>
      <w:proofErr w:type="spellStart"/>
      <w:r w:rsidRPr="004A2C79">
        <w:t>children</w:t>
      </w:r>
      <w:proofErr w:type="spellEnd"/>
      <w:r w:rsidRPr="004A2C79">
        <w:t xml:space="preserve"> and </w:t>
      </w:r>
      <w:proofErr w:type="spellStart"/>
      <w:r w:rsidRPr="004A2C79">
        <w:t>juvenile</w:t>
      </w:r>
      <w:proofErr w:type="spellEnd"/>
      <w:r w:rsidRPr="004A2C79">
        <w:t xml:space="preserve"> </w:t>
      </w:r>
      <w:proofErr w:type="spellStart"/>
      <w:r w:rsidRPr="004A2C79">
        <w:t>crime</w:t>
      </w:r>
      <w:proofErr w:type="spellEnd"/>
      <w:r w:rsidRPr="004A2C79">
        <w:t xml:space="preserve"> </w:t>
      </w:r>
      <w:proofErr w:type="spellStart"/>
      <w:r w:rsidRPr="004A2C79">
        <w:t>from</w:t>
      </w:r>
      <w:proofErr w:type="spellEnd"/>
      <w:r w:rsidRPr="004A2C79">
        <w:t xml:space="preserve"> </w:t>
      </w:r>
      <w:proofErr w:type="spellStart"/>
      <w:r w:rsidRPr="004A2C79">
        <w:t>criminological</w:t>
      </w:r>
      <w:proofErr w:type="spellEnd"/>
      <w:r w:rsidRPr="004A2C79">
        <w:t xml:space="preserve"> and </w:t>
      </w:r>
      <w:proofErr w:type="spellStart"/>
      <w:r w:rsidRPr="004A2C79">
        <w:t>criminal</w:t>
      </w:r>
      <w:proofErr w:type="spellEnd"/>
      <w:r w:rsidRPr="004A2C79">
        <w:t xml:space="preserve"> point </w:t>
      </w:r>
      <w:proofErr w:type="spellStart"/>
      <w:r w:rsidRPr="004A2C79">
        <w:t>of</w:t>
      </w:r>
      <w:proofErr w:type="spellEnd"/>
      <w:r w:rsidRPr="004A2C79">
        <w:t xml:space="preserve"> </w:t>
      </w:r>
      <w:proofErr w:type="spellStart"/>
      <w:r w:rsidRPr="004A2C79">
        <w:t>view</w:t>
      </w:r>
      <w:proofErr w:type="spellEnd"/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</w:pPr>
    </w:p>
    <w:p w:rsidR="004A2C79" w:rsidRPr="004A2C79" w:rsidRDefault="004A2C79" w:rsidP="004A2C79">
      <w:pPr>
        <w:pStyle w:val="m-2139075621266443425gmail-msonormal"/>
        <w:numPr>
          <w:ilvl w:val="0"/>
          <w:numId w:val="9"/>
        </w:numPr>
        <w:spacing w:before="0" w:beforeAutospacing="0" w:after="0" w:afterAutospacing="0" w:line="276" w:lineRule="auto"/>
        <w:ind w:left="360"/>
        <w:jc w:val="both"/>
      </w:pPr>
      <w:r w:rsidRPr="004A2C79">
        <w:t xml:space="preserve">Bc. Nikola </w:t>
      </w:r>
      <w:proofErr w:type="spellStart"/>
      <w:r w:rsidRPr="004A2C79">
        <w:t>Ryšková</w:t>
      </w:r>
      <w:proofErr w:type="spellEnd"/>
      <w:r w:rsidRPr="004A2C79">
        <w:t>- Komparácia trestného súdnictva nad mládežou v Európe a Rusku/</w:t>
      </w:r>
      <w:proofErr w:type="spellStart"/>
      <w:r w:rsidRPr="004A2C79">
        <w:t>Juvenile</w:t>
      </w:r>
      <w:proofErr w:type="spellEnd"/>
      <w:r w:rsidRPr="004A2C79">
        <w:t xml:space="preserve"> </w:t>
      </w:r>
      <w:proofErr w:type="spellStart"/>
      <w:r w:rsidRPr="004A2C79">
        <w:t>Justice</w:t>
      </w:r>
      <w:proofErr w:type="spellEnd"/>
      <w:r w:rsidRPr="004A2C79">
        <w:t xml:space="preserve"> in </w:t>
      </w:r>
      <w:proofErr w:type="spellStart"/>
      <w:r w:rsidRPr="004A2C79">
        <w:t>Europe</w:t>
      </w:r>
      <w:proofErr w:type="spellEnd"/>
      <w:r w:rsidRPr="004A2C79">
        <w:t xml:space="preserve"> and </w:t>
      </w:r>
      <w:proofErr w:type="spellStart"/>
      <w:r w:rsidRPr="004A2C79">
        <w:t>Russia</w:t>
      </w:r>
      <w:proofErr w:type="spellEnd"/>
      <w:r w:rsidRPr="004A2C79">
        <w:t>- a </w:t>
      </w:r>
      <w:proofErr w:type="spellStart"/>
      <w:r w:rsidRPr="004A2C79">
        <w:t>comparative</w:t>
      </w:r>
      <w:proofErr w:type="spellEnd"/>
      <w:r w:rsidRPr="004A2C79">
        <w:t xml:space="preserve"> study</w:t>
      </w:r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</w:pPr>
    </w:p>
    <w:p w:rsidR="004A2C79" w:rsidRPr="004A2C79" w:rsidRDefault="004A2C79" w:rsidP="004A2C79">
      <w:pPr>
        <w:pStyle w:val="m-2139075621266443425gmail-msonormal"/>
        <w:numPr>
          <w:ilvl w:val="0"/>
          <w:numId w:val="9"/>
        </w:numPr>
        <w:spacing w:before="0" w:beforeAutospacing="0" w:after="0" w:afterAutospacing="0" w:line="276" w:lineRule="auto"/>
        <w:ind w:left="360"/>
        <w:jc w:val="both"/>
      </w:pPr>
      <w:r w:rsidRPr="004A2C79">
        <w:t>Bc. Tibor Šupka- Organizovaný zločin v Slovenskej republike- kriminologické a trestnoprávne aspekty/</w:t>
      </w:r>
      <w:proofErr w:type="spellStart"/>
      <w:r w:rsidRPr="004A2C79">
        <w:t>Organized</w:t>
      </w:r>
      <w:proofErr w:type="spellEnd"/>
      <w:r w:rsidRPr="004A2C79">
        <w:t xml:space="preserve"> </w:t>
      </w:r>
      <w:proofErr w:type="spellStart"/>
      <w:r w:rsidRPr="004A2C79">
        <w:t>crime</w:t>
      </w:r>
      <w:proofErr w:type="spellEnd"/>
      <w:r w:rsidRPr="004A2C79">
        <w:t xml:space="preserve"> in </w:t>
      </w:r>
      <w:proofErr w:type="spellStart"/>
      <w:r w:rsidRPr="004A2C79">
        <w:t>the</w:t>
      </w:r>
      <w:proofErr w:type="spellEnd"/>
      <w:r w:rsidRPr="004A2C79">
        <w:t xml:space="preserve"> Slovak </w:t>
      </w:r>
      <w:proofErr w:type="spellStart"/>
      <w:r w:rsidRPr="004A2C79">
        <w:t>Republic</w:t>
      </w:r>
      <w:proofErr w:type="spellEnd"/>
      <w:r w:rsidRPr="004A2C79">
        <w:t xml:space="preserve">- </w:t>
      </w:r>
      <w:proofErr w:type="spellStart"/>
      <w:r w:rsidRPr="004A2C79">
        <w:t>criminological</w:t>
      </w:r>
      <w:proofErr w:type="spellEnd"/>
      <w:r w:rsidRPr="004A2C79">
        <w:t xml:space="preserve"> and </w:t>
      </w:r>
      <w:proofErr w:type="spellStart"/>
      <w:r w:rsidRPr="004A2C79">
        <w:t>criminal</w:t>
      </w:r>
      <w:proofErr w:type="spellEnd"/>
      <w:r w:rsidRPr="004A2C79">
        <w:t xml:space="preserve"> point </w:t>
      </w:r>
      <w:proofErr w:type="spellStart"/>
      <w:r w:rsidRPr="004A2C79">
        <w:t>of</w:t>
      </w:r>
      <w:proofErr w:type="spellEnd"/>
      <w:r w:rsidRPr="004A2C79">
        <w:t xml:space="preserve"> </w:t>
      </w:r>
      <w:proofErr w:type="spellStart"/>
      <w:r w:rsidRPr="004A2C79">
        <w:t>view</w:t>
      </w:r>
      <w:proofErr w:type="spellEnd"/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</w:pPr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</w:pPr>
      <w:r>
        <w:t>T</w:t>
      </w:r>
      <w:r w:rsidRPr="004A2C79">
        <w:t>émy</w:t>
      </w:r>
      <w:r>
        <w:t xml:space="preserve"> vypísané</w:t>
      </w:r>
      <w:r w:rsidRPr="004A2C79">
        <w:t>:</w:t>
      </w:r>
    </w:p>
    <w:p w:rsidR="004A2C79" w:rsidRPr="004A2C79" w:rsidRDefault="004A2C79" w:rsidP="004A2C79">
      <w:pPr>
        <w:pStyle w:val="m-2139075621266443425gmail-msonormal"/>
        <w:numPr>
          <w:ilvl w:val="0"/>
          <w:numId w:val="9"/>
        </w:numPr>
        <w:spacing w:before="0" w:beforeAutospacing="0" w:after="0" w:afterAutospacing="0" w:line="276" w:lineRule="auto"/>
        <w:ind w:left="360"/>
        <w:jc w:val="both"/>
        <w:rPr>
          <w:lang w:val="en-GB"/>
        </w:rPr>
      </w:pPr>
      <w:r w:rsidRPr="004A2C79">
        <w:t xml:space="preserve">Trestnoprávna ochrana pred terorizmom/ </w:t>
      </w:r>
      <w:r w:rsidRPr="004A2C79">
        <w:rPr>
          <w:lang w:val="en-GB"/>
        </w:rPr>
        <w:t>Terrorism under the Criminal Law</w:t>
      </w:r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ind w:left="-360"/>
        <w:jc w:val="both"/>
        <w:rPr>
          <w:lang w:val="en-GB"/>
        </w:rPr>
      </w:pPr>
    </w:p>
    <w:p w:rsidR="004A2C79" w:rsidRPr="004A2C79" w:rsidRDefault="004A2C79" w:rsidP="004A2C79">
      <w:pPr>
        <w:pStyle w:val="m-2139075621266443425gmail-msonormal"/>
        <w:numPr>
          <w:ilvl w:val="0"/>
          <w:numId w:val="9"/>
        </w:numPr>
        <w:spacing w:before="0" w:beforeAutospacing="0" w:after="0" w:afterAutospacing="0" w:line="276" w:lineRule="auto"/>
        <w:ind w:left="360"/>
        <w:jc w:val="both"/>
      </w:pPr>
      <w:r w:rsidRPr="004A2C79">
        <w:t xml:space="preserve">Drogové trestné činy a trestný zákon / </w:t>
      </w:r>
      <w:proofErr w:type="spellStart"/>
      <w:r w:rsidRPr="004A2C79">
        <w:t>Drug</w:t>
      </w:r>
      <w:proofErr w:type="spellEnd"/>
      <w:r w:rsidRPr="004A2C79">
        <w:t xml:space="preserve"> </w:t>
      </w:r>
      <w:proofErr w:type="spellStart"/>
      <w:r w:rsidRPr="004A2C79">
        <w:t>offences</w:t>
      </w:r>
      <w:proofErr w:type="spellEnd"/>
      <w:r w:rsidRPr="004A2C79">
        <w:t xml:space="preserve"> and </w:t>
      </w:r>
      <w:proofErr w:type="spellStart"/>
      <w:r w:rsidRPr="004A2C79">
        <w:t>Penal</w:t>
      </w:r>
      <w:proofErr w:type="spellEnd"/>
      <w:r w:rsidRPr="004A2C79">
        <w:t xml:space="preserve"> </w:t>
      </w:r>
      <w:proofErr w:type="spellStart"/>
      <w:r w:rsidRPr="004A2C79">
        <w:t>Code</w:t>
      </w:r>
      <w:proofErr w:type="spellEnd"/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ind w:left="-360"/>
        <w:jc w:val="both"/>
      </w:pPr>
    </w:p>
    <w:p w:rsidR="004A2C79" w:rsidRPr="004A2C79" w:rsidRDefault="004A2C79" w:rsidP="004A2C79">
      <w:pPr>
        <w:pStyle w:val="m-2139075621266443425gmail-msonormal"/>
        <w:numPr>
          <w:ilvl w:val="0"/>
          <w:numId w:val="9"/>
        </w:numPr>
        <w:spacing w:before="0" w:beforeAutospacing="0" w:after="0" w:afterAutospacing="0" w:line="276" w:lineRule="auto"/>
        <w:ind w:left="360"/>
        <w:jc w:val="both"/>
        <w:rPr>
          <w:lang w:val="en-GB"/>
        </w:rPr>
      </w:pPr>
      <w:r w:rsidRPr="004A2C79">
        <w:t xml:space="preserve">Trestnoprávna ochrana života a zdravia v podmienkach Slovenskej republiky/ </w:t>
      </w:r>
      <w:r w:rsidRPr="004A2C79">
        <w:rPr>
          <w:lang w:val="en-GB"/>
        </w:rPr>
        <w:t>The protection of Life and Health under the Criminal Law of the Slovak Republic</w:t>
      </w:r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  <w:rPr>
          <w:lang w:val="en-GB"/>
        </w:rPr>
      </w:pPr>
    </w:p>
    <w:p w:rsidR="004A2C79" w:rsidRPr="004A2C79" w:rsidRDefault="004A2C79" w:rsidP="004A2C79">
      <w:pPr>
        <w:pStyle w:val="m-2139075621266443425gmail-msonormal"/>
        <w:numPr>
          <w:ilvl w:val="0"/>
          <w:numId w:val="9"/>
        </w:numPr>
        <w:spacing w:before="0" w:beforeAutospacing="0" w:after="0" w:afterAutospacing="0" w:line="276" w:lineRule="auto"/>
        <w:ind w:left="360"/>
        <w:jc w:val="both"/>
      </w:pPr>
      <w:r w:rsidRPr="004A2C79">
        <w:t>Extrémistické trestné činy</w:t>
      </w:r>
      <w:r w:rsidRPr="004A2C79">
        <w:rPr>
          <w:lang w:val="en-GB"/>
        </w:rPr>
        <w:t>/ Extremist crimes</w:t>
      </w:r>
    </w:p>
    <w:p w:rsidR="004A2C79" w:rsidRPr="004A2C79" w:rsidRDefault="004A2C79" w:rsidP="004A2C79">
      <w:pPr>
        <w:pStyle w:val="m-2139075621266443425gmail-msonormal"/>
        <w:spacing w:before="0" w:beforeAutospacing="0" w:after="0" w:afterAutospacing="0" w:line="276" w:lineRule="auto"/>
        <w:ind w:left="-360"/>
        <w:jc w:val="both"/>
      </w:pPr>
    </w:p>
    <w:p w:rsidR="004A2C79" w:rsidRDefault="004A2C79" w:rsidP="004A2C79">
      <w:pPr>
        <w:pStyle w:val="m-2139075621266443425gmail-msonormal"/>
        <w:numPr>
          <w:ilvl w:val="0"/>
          <w:numId w:val="9"/>
        </w:numPr>
        <w:spacing w:before="0" w:beforeAutospacing="0" w:after="0" w:afterAutospacing="0" w:line="276" w:lineRule="auto"/>
        <w:ind w:left="360"/>
        <w:jc w:val="both"/>
      </w:pPr>
      <w:r w:rsidRPr="004A2C79">
        <w:t xml:space="preserve">Domáce násilie z kriminologického a trestnoprávneho hľadiska/ </w:t>
      </w:r>
      <w:proofErr w:type="spellStart"/>
      <w:r w:rsidRPr="004A2C79">
        <w:t>Family</w:t>
      </w:r>
      <w:proofErr w:type="spellEnd"/>
      <w:r w:rsidRPr="004A2C79">
        <w:t xml:space="preserve"> </w:t>
      </w:r>
      <w:proofErr w:type="spellStart"/>
      <w:r w:rsidRPr="004A2C79">
        <w:t>violence</w:t>
      </w:r>
      <w:proofErr w:type="spellEnd"/>
      <w:r w:rsidRPr="004A2C79">
        <w:t xml:space="preserve"> </w:t>
      </w:r>
      <w:proofErr w:type="spellStart"/>
      <w:r w:rsidRPr="004A2C79">
        <w:t>from</w:t>
      </w:r>
      <w:proofErr w:type="spellEnd"/>
      <w:r w:rsidRPr="004A2C79">
        <w:t xml:space="preserve"> </w:t>
      </w:r>
      <w:bookmarkStart w:id="0" w:name="_GoBack"/>
      <w:bookmarkEnd w:id="0"/>
      <w:proofErr w:type="spellStart"/>
      <w:r w:rsidRPr="004A2C79">
        <w:t>criminological</w:t>
      </w:r>
      <w:proofErr w:type="spellEnd"/>
      <w:r w:rsidRPr="004A2C79">
        <w:t xml:space="preserve"> and </w:t>
      </w:r>
      <w:proofErr w:type="spellStart"/>
      <w:r w:rsidRPr="004A2C79">
        <w:t>criminal</w:t>
      </w:r>
      <w:proofErr w:type="spellEnd"/>
      <w:r w:rsidRPr="004A2C79">
        <w:t xml:space="preserve"> </w:t>
      </w:r>
      <w:proofErr w:type="spellStart"/>
      <w:r w:rsidRPr="004A2C79">
        <w:t>perspective</w:t>
      </w:r>
      <w:proofErr w:type="spellEnd"/>
    </w:p>
    <w:p w:rsid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</w:pPr>
    </w:p>
    <w:p w:rsid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</w:pPr>
    </w:p>
    <w:p w:rsidR="004A2C79" w:rsidRDefault="004A2C79" w:rsidP="004A2C79">
      <w:pPr>
        <w:pStyle w:val="m-2139075621266443425gmail-msonormal"/>
        <w:spacing w:before="0" w:beforeAutospacing="0" w:after="0" w:afterAutospacing="0" w:line="276" w:lineRule="auto"/>
        <w:jc w:val="both"/>
      </w:pPr>
    </w:p>
    <w:p w:rsidR="00F51AA8" w:rsidRPr="005D0907" w:rsidRDefault="005D0907" w:rsidP="005D0907">
      <w:pPr>
        <w:pStyle w:val="m-2139075621266443425gmail-msonormal"/>
        <w:spacing w:before="0" w:beforeAutospacing="0" w:after="0" w:afterAutospacing="0" w:line="276" w:lineRule="auto"/>
        <w:jc w:val="both"/>
        <w:rPr>
          <w:u w:val="single"/>
        </w:rPr>
      </w:pPr>
      <w:r w:rsidRPr="005D0907">
        <w:rPr>
          <w:sz w:val="28"/>
          <w:szCs w:val="28"/>
          <w:u w:val="single"/>
        </w:rPr>
        <w:t>doc.</w:t>
      </w:r>
      <w:r w:rsidR="0070644E">
        <w:rPr>
          <w:sz w:val="28"/>
          <w:szCs w:val="28"/>
          <w:u w:val="single"/>
        </w:rPr>
        <w:t xml:space="preserve"> JUDr.</w:t>
      </w:r>
      <w:r w:rsidRPr="005D0907">
        <w:rPr>
          <w:sz w:val="28"/>
          <w:szCs w:val="28"/>
          <w:u w:val="single"/>
        </w:rPr>
        <w:t xml:space="preserve"> </w:t>
      </w:r>
      <w:r w:rsidR="0070644E">
        <w:rPr>
          <w:sz w:val="28"/>
          <w:szCs w:val="28"/>
          <w:u w:val="single"/>
        </w:rPr>
        <w:t xml:space="preserve">Miloš </w:t>
      </w:r>
      <w:proofErr w:type="spellStart"/>
      <w:r w:rsidR="00F51AA8" w:rsidRPr="005D0907">
        <w:rPr>
          <w:sz w:val="28"/>
          <w:szCs w:val="28"/>
          <w:u w:val="single"/>
        </w:rPr>
        <w:t>Deset</w:t>
      </w:r>
      <w:proofErr w:type="spellEnd"/>
      <w:r w:rsidR="0070644E">
        <w:rPr>
          <w:sz w:val="28"/>
          <w:szCs w:val="28"/>
          <w:u w:val="single"/>
        </w:rPr>
        <w:t>, PhD.</w:t>
      </w:r>
    </w:p>
    <w:p w:rsidR="005D0907" w:rsidRPr="005D0907" w:rsidRDefault="005D0907" w:rsidP="005D0907">
      <w:pPr>
        <w:pStyle w:val="m-2139075621266443425gmail-msonormal"/>
        <w:spacing w:before="0" w:beforeAutospacing="0" w:after="0" w:afterAutospacing="0" w:line="276" w:lineRule="auto"/>
        <w:jc w:val="both"/>
      </w:pPr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  <w:jc w:val="both"/>
      </w:pPr>
      <w:r>
        <w:t>Témy dohodnuté so študentmi:</w:t>
      </w:r>
    </w:p>
    <w:p w:rsidR="005D0907" w:rsidRDefault="005D0907" w:rsidP="005D0907">
      <w:pPr>
        <w:pStyle w:val="m-2139075621266443425gmail-msonormal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 xml:space="preserve">Radoslav </w:t>
      </w:r>
      <w:proofErr w:type="spellStart"/>
      <w:r>
        <w:t>Tokoš</w:t>
      </w:r>
      <w:proofErr w:type="spellEnd"/>
      <w:r>
        <w:t xml:space="preserve"> - </w:t>
      </w:r>
      <w:r w:rsidR="00F51AA8">
        <w:t xml:space="preserve">Dokazovanie v trestnom konaní / </w:t>
      </w:r>
      <w:proofErr w:type="spellStart"/>
      <w:r w:rsidR="00F51AA8">
        <w:t>Proof</w:t>
      </w:r>
      <w:proofErr w:type="spellEnd"/>
      <w:r w:rsidR="00F51AA8">
        <w:t xml:space="preserve"> in </w:t>
      </w:r>
      <w:proofErr w:type="spellStart"/>
      <w:r w:rsidR="00F51AA8">
        <w:t>the</w:t>
      </w:r>
      <w:proofErr w:type="spellEnd"/>
      <w:r w:rsidR="00F51AA8">
        <w:t xml:space="preserve"> </w:t>
      </w:r>
      <w:proofErr w:type="spellStart"/>
      <w:r w:rsidR="00F51AA8">
        <w:t>Crimin</w:t>
      </w:r>
      <w:r>
        <w:t>al</w:t>
      </w:r>
      <w:proofErr w:type="spellEnd"/>
      <w:r>
        <w:t xml:space="preserve"> </w:t>
      </w:r>
      <w:proofErr w:type="spellStart"/>
      <w:r>
        <w:t>Procedure</w:t>
      </w:r>
      <w:proofErr w:type="spellEnd"/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  <w:ind w:left="360"/>
        <w:jc w:val="both"/>
      </w:pPr>
    </w:p>
    <w:p w:rsidR="00F51AA8" w:rsidRDefault="00F51AA8" w:rsidP="005D0907">
      <w:pPr>
        <w:pStyle w:val="m-2139075621266443425gmail-msonormal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 xml:space="preserve">Jana </w:t>
      </w:r>
      <w:proofErr w:type="spellStart"/>
      <w:r>
        <w:t>Jablončíková</w:t>
      </w:r>
      <w:proofErr w:type="spellEnd"/>
      <w:r>
        <w:t xml:space="preserve"> – Metodika vyšetrovania trestných činov vrážd / </w:t>
      </w:r>
      <w:proofErr w:type="spellStart"/>
      <w:r>
        <w:t>Methodics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Murders</w:t>
      </w:r>
      <w:proofErr w:type="spellEnd"/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  <w:ind w:left="360"/>
        <w:jc w:val="both"/>
      </w:pPr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  <w:jc w:val="both"/>
      </w:pPr>
      <w:r>
        <w:t>T</w:t>
      </w:r>
      <w:r w:rsidR="00F51AA8">
        <w:t>émy</w:t>
      </w:r>
      <w:r>
        <w:t xml:space="preserve">  vypísané:</w:t>
      </w:r>
    </w:p>
    <w:p w:rsidR="00F51AA8" w:rsidRDefault="00F51AA8" w:rsidP="005D0907">
      <w:pPr>
        <w:pStyle w:val="m-2139075621266443425gmail-msonormal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 xml:space="preserve">Zabezpečovanie informácií dôležitých pre trestné konanie /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r w:rsidR="005D0907">
        <w:t xml:space="preserve">in </w:t>
      </w:r>
      <w:proofErr w:type="spellStart"/>
      <w:r w:rsidR="005D0907">
        <w:t>the</w:t>
      </w:r>
      <w:proofErr w:type="spellEnd"/>
      <w:r w:rsidR="005D0907">
        <w:t xml:space="preserve"> </w:t>
      </w:r>
      <w:proofErr w:type="spellStart"/>
      <w:r w:rsidR="005D0907">
        <w:t>Criminal</w:t>
      </w:r>
      <w:proofErr w:type="spellEnd"/>
      <w:r w:rsidR="005D0907">
        <w:t xml:space="preserve"> </w:t>
      </w:r>
      <w:proofErr w:type="spellStart"/>
      <w:r w:rsidR="005D0907">
        <w:t>Proceedings</w:t>
      </w:r>
      <w:proofErr w:type="spellEnd"/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  <w:ind w:left="360"/>
        <w:jc w:val="both"/>
      </w:pPr>
    </w:p>
    <w:p w:rsidR="00F51AA8" w:rsidRDefault="00F51AA8" w:rsidP="005D0907">
      <w:pPr>
        <w:pStyle w:val="m-2139075621266443425gmail-msonormal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 xml:space="preserve">Postavenie prokurátora v trestnom konaní / </w:t>
      </w:r>
      <w:proofErr w:type="spellStart"/>
      <w:r>
        <w:t>Standings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Prosecu</w:t>
      </w:r>
      <w:r w:rsidR="005D0907">
        <w:t>tor</w:t>
      </w:r>
      <w:proofErr w:type="spellEnd"/>
      <w:r w:rsidR="005D0907">
        <w:t xml:space="preserve"> in </w:t>
      </w:r>
      <w:proofErr w:type="spellStart"/>
      <w:r w:rsidR="005D0907">
        <w:t>the</w:t>
      </w:r>
      <w:proofErr w:type="spellEnd"/>
      <w:r w:rsidR="005D0907">
        <w:t xml:space="preserve"> </w:t>
      </w:r>
      <w:proofErr w:type="spellStart"/>
      <w:r w:rsidR="005D0907">
        <w:t>Criminal</w:t>
      </w:r>
      <w:proofErr w:type="spellEnd"/>
      <w:r w:rsidR="005D0907">
        <w:t xml:space="preserve"> </w:t>
      </w:r>
      <w:proofErr w:type="spellStart"/>
      <w:r w:rsidR="005D0907">
        <w:t>Proceedings</w:t>
      </w:r>
      <w:proofErr w:type="spellEnd"/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  <w:ind w:left="360"/>
        <w:jc w:val="both"/>
      </w:pPr>
    </w:p>
    <w:p w:rsidR="00F51AA8" w:rsidRDefault="00F51AA8" w:rsidP="005D0907">
      <w:pPr>
        <w:pStyle w:val="m-2139075621266443425gmail-msonormal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>Dom</w:t>
      </w:r>
      <w:r w:rsidR="005D0907">
        <w:t xml:space="preserve">áce násilie / </w:t>
      </w:r>
      <w:proofErr w:type="spellStart"/>
      <w:r w:rsidR="005D0907">
        <w:t>Domestic</w:t>
      </w:r>
      <w:proofErr w:type="spellEnd"/>
      <w:r w:rsidR="005D0907">
        <w:t xml:space="preserve"> </w:t>
      </w:r>
      <w:proofErr w:type="spellStart"/>
      <w:r w:rsidR="005D0907">
        <w:t>Violence</w:t>
      </w:r>
      <w:proofErr w:type="spellEnd"/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  <w:ind w:left="360"/>
        <w:jc w:val="both"/>
      </w:pPr>
    </w:p>
    <w:p w:rsidR="005D0907" w:rsidRDefault="00F51AA8" w:rsidP="005D0907">
      <w:pPr>
        <w:pStyle w:val="m-2139075621266443425gmail-msonormal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 xml:space="preserve">Výsluch svedka v trestnom konaní / </w:t>
      </w:r>
      <w:proofErr w:type="spellStart"/>
      <w:r>
        <w:t>Hearing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</w:t>
      </w:r>
      <w:r w:rsidR="005D0907">
        <w:t>tness</w:t>
      </w:r>
      <w:proofErr w:type="spellEnd"/>
      <w:r w:rsidR="005D0907">
        <w:t xml:space="preserve"> in </w:t>
      </w:r>
      <w:proofErr w:type="spellStart"/>
      <w:r w:rsidR="005D0907">
        <w:t>the</w:t>
      </w:r>
      <w:proofErr w:type="spellEnd"/>
      <w:r w:rsidR="005D0907">
        <w:t xml:space="preserve"> </w:t>
      </w:r>
      <w:proofErr w:type="spellStart"/>
      <w:r w:rsidR="005D0907">
        <w:t>Criminal</w:t>
      </w:r>
      <w:proofErr w:type="spellEnd"/>
      <w:r w:rsidR="005D0907">
        <w:t xml:space="preserve"> </w:t>
      </w:r>
      <w:proofErr w:type="spellStart"/>
      <w:r w:rsidR="005D0907">
        <w:t>Procedure</w:t>
      </w:r>
      <w:proofErr w:type="spellEnd"/>
    </w:p>
    <w:p w:rsidR="0070644E" w:rsidRDefault="0070644E" w:rsidP="0070644E">
      <w:pPr>
        <w:pStyle w:val="m-2139075621266443425gmail-msonormal"/>
        <w:spacing w:before="0" w:beforeAutospacing="0" w:after="0" w:afterAutospacing="0" w:line="276" w:lineRule="auto"/>
        <w:ind w:left="360"/>
        <w:jc w:val="both"/>
      </w:pPr>
    </w:p>
    <w:p w:rsidR="00F51AA8" w:rsidRDefault="00F51AA8" w:rsidP="005D0907">
      <w:pPr>
        <w:pStyle w:val="m-2139075621266443425gmail-msonormal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 xml:space="preserve">Prípravné </w:t>
      </w:r>
      <w:r w:rsidR="005D0907">
        <w:t xml:space="preserve">konanie / </w:t>
      </w:r>
      <w:proofErr w:type="spellStart"/>
      <w:r w:rsidR="005D0907">
        <w:t>Pre-trial</w:t>
      </w:r>
      <w:proofErr w:type="spellEnd"/>
      <w:r w:rsidR="005D0907">
        <w:t xml:space="preserve"> </w:t>
      </w:r>
      <w:proofErr w:type="spellStart"/>
      <w:r w:rsidR="005D0907">
        <w:t>Proceedings</w:t>
      </w:r>
      <w:proofErr w:type="spellEnd"/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  <w:ind w:left="360"/>
        <w:jc w:val="both"/>
      </w:pPr>
    </w:p>
    <w:p w:rsidR="00F51AA8" w:rsidRDefault="00F51AA8" w:rsidP="005D0907">
      <w:pPr>
        <w:pStyle w:val="m-2139075621266443425gmail-msonormal"/>
        <w:numPr>
          <w:ilvl w:val="0"/>
          <w:numId w:val="5"/>
        </w:numPr>
        <w:spacing w:before="0" w:beforeAutospacing="0" w:after="0" w:afterAutospacing="0" w:line="276" w:lineRule="auto"/>
        <w:jc w:val="both"/>
      </w:pPr>
      <w:r>
        <w:t xml:space="preserve">Odklony v trestnom konaní / </w:t>
      </w:r>
      <w:proofErr w:type="spellStart"/>
      <w:r>
        <w:t>Diversions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Proceedings</w:t>
      </w:r>
      <w:proofErr w:type="spellEnd"/>
    </w:p>
    <w:p w:rsidR="00F51AA8" w:rsidRDefault="00F51AA8" w:rsidP="005D0907">
      <w:pPr>
        <w:pStyle w:val="m-2139075621266443425gmail-msonormal"/>
        <w:spacing w:before="0" w:beforeAutospacing="0" w:after="0" w:afterAutospacing="0" w:line="276" w:lineRule="auto"/>
      </w:pPr>
    </w:p>
    <w:p w:rsidR="00F51AA8" w:rsidRDefault="00F51AA8" w:rsidP="005D0907">
      <w:pPr>
        <w:pStyle w:val="m-2139075621266443425gmail-msonormal"/>
        <w:spacing w:before="0" w:beforeAutospacing="0" w:after="0" w:afterAutospacing="0" w:line="276" w:lineRule="auto"/>
        <w:rPr>
          <w:lang w:val="en-GB"/>
        </w:rPr>
      </w:pPr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  <w:rPr>
          <w:lang w:val="en-GB"/>
        </w:rPr>
      </w:pPr>
    </w:p>
    <w:p w:rsidR="005D0907" w:rsidRPr="00482D8F" w:rsidRDefault="005D0907" w:rsidP="005D0907">
      <w:pPr>
        <w:pStyle w:val="ecxmsonormal"/>
        <w:spacing w:after="0" w:line="276" w:lineRule="auto"/>
        <w:rPr>
          <w:bCs/>
          <w:sz w:val="28"/>
          <w:szCs w:val="28"/>
          <w:u w:val="single"/>
        </w:rPr>
      </w:pPr>
      <w:r w:rsidRPr="00482D8F">
        <w:rPr>
          <w:bCs/>
          <w:sz w:val="28"/>
          <w:szCs w:val="28"/>
          <w:u w:val="single"/>
        </w:rPr>
        <w:t xml:space="preserve">doc. </w:t>
      </w:r>
      <w:r w:rsidR="0070644E">
        <w:rPr>
          <w:bCs/>
          <w:sz w:val="28"/>
          <w:szCs w:val="28"/>
          <w:u w:val="single"/>
        </w:rPr>
        <w:t xml:space="preserve">JUDr. Ing. Adrián </w:t>
      </w:r>
      <w:proofErr w:type="spellStart"/>
      <w:r w:rsidR="00F51AA8" w:rsidRPr="00482D8F">
        <w:rPr>
          <w:bCs/>
          <w:sz w:val="28"/>
          <w:szCs w:val="28"/>
          <w:u w:val="single"/>
        </w:rPr>
        <w:t>Jalč</w:t>
      </w:r>
      <w:proofErr w:type="spellEnd"/>
      <w:r w:rsidR="0070644E">
        <w:rPr>
          <w:bCs/>
          <w:sz w:val="28"/>
          <w:szCs w:val="28"/>
          <w:u w:val="single"/>
        </w:rPr>
        <w:t>, PhD.</w:t>
      </w:r>
    </w:p>
    <w:p w:rsidR="005D0907" w:rsidRDefault="005D0907" w:rsidP="005D0907">
      <w:pPr>
        <w:pStyle w:val="ecxmsonormal"/>
        <w:spacing w:after="0" w:line="276" w:lineRule="auto"/>
        <w:rPr>
          <w:bCs/>
        </w:rPr>
      </w:pPr>
    </w:p>
    <w:p w:rsidR="005D0907" w:rsidRPr="004A2C79" w:rsidRDefault="005D0907" w:rsidP="005D0907">
      <w:pPr>
        <w:pStyle w:val="ecxmsonormal"/>
        <w:spacing w:after="0" w:line="276" w:lineRule="auto"/>
        <w:rPr>
          <w:bCs/>
        </w:rPr>
      </w:pPr>
      <w:r>
        <w:rPr>
          <w:bCs/>
        </w:rPr>
        <w:t>T</w:t>
      </w:r>
      <w:r w:rsidR="005228D1" w:rsidRPr="005D0907">
        <w:rPr>
          <w:bCs/>
        </w:rPr>
        <w:t>émy vypísané</w:t>
      </w:r>
      <w:r>
        <w:rPr>
          <w:bCs/>
        </w:rPr>
        <w:t>:</w:t>
      </w:r>
    </w:p>
    <w:p w:rsidR="00F51AA8" w:rsidRDefault="00F51AA8" w:rsidP="005D0907">
      <w:pPr>
        <w:pStyle w:val="ecxmsonormal"/>
        <w:numPr>
          <w:ilvl w:val="0"/>
          <w:numId w:val="1"/>
        </w:numPr>
        <w:spacing w:after="0" w:line="276" w:lineRule="auto"/>
        <w:jc w:val="both"/>
        <w:rPr>
          <w:color w:val="000000"/>
          <w:lang w:val="en-US"/>
        </w:rPr>
      </w:pPr>
      <w:proofErr w:type="spellStart"/>
      <w:r w:rsidRPr="00A97F6F">
        <w:rPr>
          <w:color w:val="000000"/>
          <w:lang w:val="en-US"/>
        </w:rPr>
        <w:t>Kontradi</w:t>
      </w:r>
      <w:r w:rsidR="005D0907">
        <w:rPr>
          <w:color w:val="000000"/>
          <w:lang w:val="en-US"/>
        </w:rPr>
        <w:t>którnosť</w:t>
      </w:r>
      <w:proofErr w:type="spellEnd"/>
      <w:r w:rsidR="005D0907">
        <w:rPr>
          <w:color w:val="000000"/>
          <w:lang w:val="en-US"/>
        </w:rPr>
        <w:t xml:space="preserve"> a </w:t>
      </w:r>
      <w:proofErr w:type="spellStart"/>
      <w:r w:rsidR="005D0907">
        <w:rPr>
          <w:color w:val="000000"/>
          <w:lang w:val="en-US"/>
        </w:rPr>
        <w:t>hlavné</w:t>
      </w:r>
      <w:proofErr w:type="spellEnd"/>
      <w:r w:rsidR="005D0907">
        <w:rPr>
          <w:color w:val="000000"/>
          <w:lang w:val="en-US"/>
        </w:rPr>
        <w:t xml:space="preserve"> </w:t>
      </w:r>
      <w:proofErr w:type="spellStart"/>
      <w:r w:rsidR="005D0907">
        <w:rPr>
          <w:color w:val="000000"/>
          <w:lang w:val="en-US"/>
        </w:rPr>
        <w:t>pojednávanie</w:t>
      </w:r>
      <w:proofErr w:type="spellEnd"/>
      <w:r w:rsidR="005D0907">
        <w:rPr>
          <w:color w:val="000000"/>
          <w:lang w:val="en-US"/>
        </w:rPr>
        <w:t xml:space="preserve"> / </w:t>
      </w:r>
      <w:r w:rsidRPr="00A97F6F">
        <w:rPr>
          <w:color w:val="000000"/>
          <w:lang w:val="en-US"/>
        </w:rPr>
        <w:t>C</w:t>
      </w:r>
      <w:r>
        <w:rPr>
          <w:color w:val="000000"/>
          <w:lang w:val="en-US"/>
        </w:rPr>
        <w:t>ontradictory and main procedure</w:t>
      </w:r>
    </w:p>
    <w:p w:rsidR="00F51AA8" w:rsidRPr="00A97F6F" w:rsidRDefault="00F51AA8" w:rsidP="005D0907">
      <w:pPr>
        <w:pStyle w:val="ecxmsonormal"/>
        <w:spacing w:after="0" w:line="276" w:lineRule="auto"/>
        <w:ind w:left="360"/>
        <w:jc w:val="both"/>
        <w:rPr>
          <w:color w:val="000000"/>
          <w:lang w:val="en-US"/>
        </w:rPr>
      </w:pPr>
    </w:p>
    <w:p w:rsidR="00F51AA8" w:rsidRDefault="00F51AA8" w:rsidP="005D0907">
      <w:pPr>
        <w:pStyle w:val="Odsekzoznamu"/>
        <w:numPr>
          <w:ilvl w:val="0"/>
          <w:numId w:val="1"/>
        </w:numPr>
        <w:spacing w:line="276" w:lineRule="auto"/>
        <w:rPr>
          <w:lang w:val="en-US"/>
        </w:rPr>
      </w:pPr>
      <w:proofErr w:type="spellStart"/>
      <w:r>
        <w:rPr>
          <w:lang w:val="en-US"/>
        </w:rPr>
        <w:t>T</w:t>
      </w:r>
      <w:r w:rsidR="005D0907">
        <w:rPr>
          <w:lang w:val="en-US"/>
        </w:rPr>
        <w:t>restnoprávne</w:t>
      </w:r>
      <w:proofErr w:type="spellEnd"/>
      <w:r w:rsidR="005D0907">
        <w:rPr>
          <w:lang w:val="en-US"/>
        </w:rPr>
        <w:t xml:space="preserve"> </w:t>
      </w:r>
      <w:proofErr w:type="spellStart"/>
      <w:r w:rsidR="005D0907">
        <w:rPr>
          <w:lang w:val="en-US"/>
        </w:rPr>
        <w:t>aspekty</w:t>
      </w:r>
      <w:proofErr w:type="spellEnd"/>
      <w:r w:rsidR="005D0907">
        <w:rPr>
          <w:lang w:val="en-US"/>
        </w:rPr>
        <w:t xml:space="preserve"> </w:t>
      </w:r>
      <w:proofErr w:type="spellStart"/>
      <w:r w:rsidR="005D0907">
        <w:rPr>
          <w:lang w:val="en-US"/>
        </w:rPr>
        <w:t>terorizmu</w:t>
      </w:r>
      <w:proofErr w:type="spellEnd"/>
      <w:r w:rsidR="005D0907">
        <w:rPr>
          <w:lang w:val="en-US"/>
        </w:rPr>
        <w:t xml:space="preserve"> / </w:t>
      </w:r>
      <w:r>
        <w:rPr>
          <w:lang/>
        </w:rPr>
        <w:t>Criminal Aspects of T</w:t>
      </w:r>
      <w:r w:rsidRPr="00515B0E">
        <w:rPr>
          <w:lang/>
        </w:rPr>
        <w:t>errorism</w:t>
      </w:r>
    </w:p>
    <w:p w:rsidR="00F51AA8" w:rsidRDefault="00F51AA8" w:rsidP="005D0907">
      <w:pPr>
        <w:pStyle w:val="Odsekzoznamu"/>
        <w:spacing w:line="276" w:lineRule="auto"/>
        <w:ind w:left="0"/>
        <w:rPr>
          <w:lang w:val="en-US"/>
        </w:rPr>
      </w:pPr>
    </w:p>
    <w:p w:rsidR="00F51AA8" w:rsidRDefault="00F51AA8" w:rsidP="005D0907">
      <w:pPr>
        <w:pStyle w:val="ecxmsonormal"/>
        <w:numPr>
          <w:ilvl w:val="0"/>
          <w:numId w:val="1"/>
        </w:numPr>
        <w:spacing w:after="0" w:line="276" w:lineRule="auto"/>
        <w:jc w:val="both"/>
        <w:rPr>
          <w:color w:val="000000"/>
          <w:lang w:val="en-US"/>
        </w:rPr>
      </w:pPr>
      <w:proofErr w:type="spellStart"/>
      <w:r w:rsidRPr="0045450A">
        <w:rPr>
          <w:color w:val="000000"/>
          <w:lang w:val="en-US"/>
        </w:rPr>
        <w:t>Medzinárodnom</w:t>
      </w:r>
      <w:proofErr w:type="spellEnd"/>
      <w:r w:rsidRPr="0045450A">
        <w:rPr>
          <w:color w:val="000000"/>
          <w:lang w:val="en-US"/>
        </w:rPr>
        <w:t xml:space="preserve"> </w:t>
      </w:r>
      <w:proofErr w:type="spellStart"/>
      <w:r w:rsidR="005D0907">
        <w:rPr>
          <w:color w:val="000000"/>
          <w:lang w:val="en-US"/>
        </w:rPr>
        <w:t>trestný</w:t>
      </w:r>
      <w:proofErr w:type="spellEnd"/>
      <w:r w:rsidR="005D0907">
        <w:rPr>
          <w:color w:val="000000"/>
          <w:lang w:val="en-US"/>
        </w:rPr>
        <w:t xml:space="preserve"> </w:t>
      </w:r>
      <w:proofErr w:type="spellStart"/>
      <w:r w:rsidR="005D0907">
        <w:rPr>
          <w:color w:val="000000"/>
          <w:lang w:val="en-US"/>
        </w:rPr>
        <w:t>súd</w:t>
      </w:r>
      <w:proofErr w:type="spellEnd"/>
      <w:r w:rsidR="005D0907">
        <w:rPr>
          <w:color w:val="000000"/>
          <w:lang w:val="en-US"/>
        </w:rPr>
        <w:t xml:space="preserve"> a </w:t>
      </w:r>
      <w:proofErr w:type="spellStart"/>
      <w:r w:rsidR="005D0907">
        <w:rPr>
          <w:color w:val="000000"/>
          <w:lang w:val="en-US"/>
        </w:rPr>
        <w:t>konanie</w:t>
      </w:r>
      <w:proofErr w:type="spellEnd"/>
      <w:r w:rsidR="005D0907">
        <w:rPr>
          <w:color w:val="000000"/>
          <w:lang w:val="en-US"/>
        </w:rPr>
        <w:t xml:space="preserve"> </w:t>
      </w:r>
      <w:proofErr w:type="spellStart"/>
      <w:r w:rsidR="005D0907">
        <w:rPr>
          <w:color w:val="000000"/>
          <w:lang w:val="en-US"/>
        </w:rPr>
        <w:t>pred</w:t>
      </w:r>
      <w:proofErr w:type="spellEnd"/>
      <w:r w:rsidR="005D0907">
        <w:rPr>
          <w:color w:val="000000"/>
          <w:lang w:val="en-US"/>
        </w:rPr>
        <w:t xml:space="preserve"> </w:t>
      </w:r>
      <w:proofErr w:type="spellStart"/>
      <w:r w:rsidR="005D0907">
        <w:rPr>
          <w:color w:val="000000"/>
          <w:lang w:val="en-US"/>
        </w:rPr>
        <w:t>ním</w:t>
      </w:r>
      <w:proofErr w:type="spellEnd"/>
      <w:r w:rsidR="005D0907">
        <w:rPr>
          <w:color w:val="000000"/>
          <w:lang w:val="en-US"/>
        </w:rPr>
        <w:t xml:space="preserve"> / </w:t>
      </w:r>
      <w:r w:rsidRPr="0045450A">
        <w:rPr>
          <w:color w:val="000000"/>
          <w:lang w:val="en-US"/>
        </w:rPr>
        <w:t xml:space="preserve">International Criminal Court and its </w:t>
      </w:r>
      <w:r w:rsidR="005D0907">
        <w:rPr>
          <w:color w:val="000000"/>
          <w:lang w:val="en-US"/>
        </w:rPr>
        <w:t xml:space="preserve">procedure </w:t>
      </w:r>
    </w:p>
    <w:p w:rsidR="00F51AA8" w:rsidRDefault="00F51AA8" w:rsidP="005D0907">
      <w:pPr>
        <w:pStyle w:val="Odsekzoznamu"/>
        <w:spacing w:line="276" w:lineRule="auto"/>
        <w:rPr>
          <w:lang w:val="en-US"/>
        </w:rPr>
      </w:pPr>
    </w:p>
    <w:p w:rsidR="00F51AA8" w:rsidRDefault="00F51AA8" w:rsidP="005D0907">
      <w:pPr>
        <w:pStyle w:val="ecxmsonormal"/>
        <w:numPr>
          <w:ilvl w:val="0"/>
          <w:numId w:val="1"/>
        </w:numPr>
        <w:spacing w:after="0" w:line="276" w:lineRule="auto"/>
        <w:jc w:val="both"/>
        <w:rPr>
          <w:color w:val="000000"/>
          <w:lang w:val="en-US"/>
        </w:rPr>
      </w:pPr>
      <w:proofErr w:type="spellStart"/>
      <w:r w:rsidRPr="0045450A">
        <w:rPr>
          <w:color w:val="000000"/>
          <w:lang w:val="en-US"/>
        </w:rPr>
        <w:t>Prezumpcia</w:t>
      </w:r>
      <w:proofErr w:type="spellEnd"/>
      <w:r w:rsidRPr="0045450A">
        <w:rPr>
          <w:color w:val="000000"/>
          <w:lang w:val="en-US"/>
        </w:rPr>
        <w:t xml:space="preserve"> </w:t>
      </w:r>
      <w:proofErr w:type="spellStart"/>
      <w:r w:rsidRPr="0045450A">
        <w:rPr>
          <w:color w:val="000000"/>
          <w:lang w:val="en-US"/>
        </w:rPr>
        <w:t>neviny</w:t>
      </w:r>
      <w:proofErr w:type="spellEnd"/>
      <w:r w:rsidRPr="0045450A">
        <w:rPr>
          <w:color w:val="000000"/>
          <w:lang w:val="en-US"/>
        </w:rPr>
        <w:t xml:space="preserve"> a </w:t>
      </w:r>
      <w:proofErr w:type="spellStart"/>
      <w:r w:rsidRPr="0045450A">
        <w:rPr>
          <w:color w:val="000000"/>
          <w:lang w:val="en-US"/>
        </w:rPr>
        <w:t>uplatnenie</w:t>
      </w:r>
      <w:proofErr w:type="spellEnd"/>
      <w:r w:rsidRPr="0045450A">
        <w:rPr>
          <w:color w:val="000000"/>
          <w:lang w:val="en-US"/>
        </w:rPr>
        <w:t xml:space="preserve"> </w:t>
      </w:r>
      <w:proofErr w:type="spellStart"/>
      <w:r w:rsidRPr="0045450A">
        <w:rPr>
          <w:color w:val="000000"/>
          <w:lang w:val="en-US"/>
        </w:rPr>
        <w:t>proces</w:t>
      </w:r>
      <w:r w:rsidR="005D0907">
        <w:rPr>
          <w:color w:val="000000"/>
          <w:lang w:val="en-US"/>
        </w:rPr>
        <w:t>ného</w:t>
      </w:r>
      <w:proofErr w:type="spellEnd"/>
      <w:r w:rsidR="005D0907">
        <w:rPr>
          <w:color w:val="000000"/>
          <w:lang w:val="en-US"/>
        </w:rPr>
        <w:t xml:space="preserve"> </w:t>
      </w:r>
      <w:proofErr w:type="spellStart"/>
      <w:r w:rsidR="005D0907">
        <w:rPr>
          <w:color w:val="000000"/>
          <w:lang w:val="en-US"/>
        </w:rPr>
        <w:t>donútenia</w:t>
      </w:r>
      <w:proofErr w:type="spellEnd"/>
      <w:r w:rsidR="005D0907">
        <w:rPr>
          <w:color w:val="000000"/>
          <w:lang w:val="en-US"/>
        </w:rPr>
        <w:t xml:space="preserve"> / </w:t>
      </w:r>
      <w:r>
        <w:rPr>
          <w:color w:val="000000"/>
          <w:lang w:val="en-US"/>
        </w:rPr>
        <w:t>Presumption of Innocent and Enforcement of Procedural C</w:t>
      </w:r>
      <w:r w:rsidR="005D0907">
        <w:rPr>
          <w:color w:val="000000"/>
          <w:lang w:val="en-US"/>
        </w:rPr>
        <w:t>onfusion</w:t>
      </w:r>
    </w:p>
    <w:p w:rsidR="00F51AA8" w:rsidRDefault="00F51AA8" w:rsidP="005D0907">
      <w:pPr>
        <w:pStyle w:val="Odsekzoznamu"/>
        <w:spacing w:line="276" w:lineRule="auto"/>
        <w:rPr>
          <w:lang w:val="en-US"/>
        </w:rPr>
      </w:pPr>
    </w:p>
    <w:p w:rsidR="00F51AA8" w:rsidRDefault="00F51AA8" w:rsidP="005D0907">
      <w:pPr>
        <w:pStyle w:val="Odsekzoznamu"/>
        <w:numPr>
          <w:ilvl w:val="0"/>
          <w:numId w:val="1"/>
        </w:numPr>
        <w:spacing w:line="276" w:lineRule="auto"/>
        <w:rPr>
          <w:lang w:val="en-US"/>
        </w:rPr>
      </w:pPr>
      <w:proofErr w:type="spellStart"/>
      <w:r>
        <w:rPr>
          <w:lang w:val="en-US"/>
        </w:rPr>
        <w:t>Dokazovan</w:t>
      </w:r>
      <w:r w:rsidR="005D0907">
        <w:rPr>
          <w:lang w:val="en-US"/>
        </w:rPr>
        <w:t>ie</w:t>
      </w:r>
      <w:proofErr w:type="spellEnd"/>
      <w:r w:rsidR="005D0907">
        <w:rPr>
          <w:lang w:val="en-US"/>
        </w:rPr>
        <w:t xml:space="preserve"> </w:t>
      </w:r>
      <w:proofErr w:type="spellStart"/>
      <w:r w:rsidR="005D0907">
        <w:rPr>
          <w:lang w:val="en-US"/>
        </w:rPr>
        <w:t>terorizmu</w:t>
      </w:r>
      <w:proofErr w:type="spellEnd"/>
      <w:r w:rsidR="005D0907">
        <w:rPr>
          <w:lang w:val="en-US"/>
        </w:rPr>
        <w:t xml:space="preserve"> v </w:t>
      </w:r>
      <w:proofErr w:type="spellStart"/>
      <w:r w:rsidR="005D0907">
        <w:rPr>
          <w:lang w:val="en-US"/>
        </w:rPr>
        <w:t>trestnom</w:t>
      </w:r>
      <w:proofErr w:type="spellEnd"/>
      <w:r w:rsidR="005D0907">
        <w:rPr>
          <w:lang w:val="en-US"/>
        </w:rPr>
        <w:t xml:space="preserve"> konini / </w:t>
      </w:r>
      <w:r w:rsidRPr="00515B0E">
        <w:rPr>
          <w:lang w:val="en-US"/>
        </w:rPr>
        <w:t>The Proving of Terrorism in Criminal Proceedings</w:t>
      </w:r>
    </w:p>
    <w:p w:rsidR="00F51AA8" w:rsidRDefault="00F51AA8" w:rsidP="005D0907">
      <w:pPr>
        <w:pStyle w:val="Odsekzoznamu"/>
        <w:spacing w:line="276" w:lineRule="auto"/>
        <w:rPr>
          <w:lang w:val="en-US"/>
        </w:rPr>
      </w:pPr>
    </w:p>
    <w:p w:rsidR="00F51AA8" w:rsidRDefault="00F51AA8" w:rsidP="005D0907">
      <w:pPr>
        <w:pStyle w:val="ecxmsonormal"/>
        <w:numPr>
          <w:ilvl w:val="0"/>
          <w:numId w:val="1"/>
        </w:numPr>
        <w:spacing w:after="0" w:line="276" w:lineRule="auto"/>
        <w:jc w:val="both"/>
        <w:rPr>
          <w:color w:val="000000"/>
          <w:lang w:val="en-US"/>
        </w:rPr>
      </w:pPr>
      <w:proofErr w:type="spellStart"/>
      <w:r w:rsidRPr="0008582B">
        <w:rPr>
          <w:color w:val="000000"/>
          <w:lang w:val="en-US"/>
        </w:rPr>
        <w:t>Trest</w:t>
      </w:r>
      <w:proofErr w:type="spellEnd"/>
      <w:r w:rsidRPr="0008582B">
        <w:rPr>
          <w:color w:val="000000"/>
          <w:lang w:val="en-US"/>
        </w:rPr>
        <w:t xml:space="preserve"> </w:t>
      </w:r>
      <w:proofErr w:type="spellStart"/>
      <w:r w:rsidRPr="0008582B">
        <w:rPr>
          <w:color w:val="000000"/>
          <w:lang w:val="en-US"/>
        </w:rPr>
        <w:t>zákazu</w:t>
      </w:r>
      <w:proofErr w:type="spellEnd"/>
      <w:r w:rsidRPr="0008582B">
        <w:rPr>
          <w:color w:val="000000"/>
          <w:lang w:val="en-US"/>
        </w:rPr>
        <w:t xml:space="preserve"> </w:t>
      </w:r>
      <w:proofErr w:type="spellStart"/>
      <w:r w:rsidRPr="0008582B">
        <w:rPr>
          <w:color w:val="000000"/>
          <w:lang w:val="en-US"/>
        </w:rPr>
        <w:t>účasti</w:t>
      </w:r>
      <w:proofErr w:type="spellEnd"/>
      <w:r w:rsidRPr="0008582B">
        <w:rPr>
          <w:color w:val="000000"/>
          <w:lang w:val="en-US"/>
        </w:rPr>
        <w:t xml:space="preserve"> </w:t>
      </w:r>
      <w:proofErr w:type="spellStart"/>
      <w:r w:rsidRPr="0008582B">
        <w:rPr>
          <w:color w:val="000000"/>
          <w:lang w:val="en-US"/>
        </w:rPr>
        <w:t>na</w:t>
      </w:r>
      <w:proofErr w:type="spellEnd"/>
      <w:r w:rsidRPr="0008582B">
        <w:rPr>
          <w:color w:val="000000"/>
          <w:lang w:val="en-US"/>
        </w:rPr>
        <w:t xml:space="preserve"> </w:t>
      </w:r>
      <w:proofErr w:type="spellStart"/>
      <w:r w:rsidRPr="0008582B">
        <w:rPr>
          <w:color w:val="000000"/>
          <w:lang w:val="en-US"/>
        </w:rPr>
        <w:t>verejných</w:t>
      </w:r>
      <w:proofErr w:type="spellEnd"/>
      <w:r w:rsidRPr="0008582B">
        <w:rPr>
          <w:color w:val="000000"/>
          <w:lang w:val="en-US"/>
        </w:rPr>
        <w:t xml:space="preserve"> </w:t>
      </w:r>
      <w:proofErr w:type="spellStart"/>
      <w:r w:rsidRPr="0008582B">
        <w:rPr>
          <w:color w:val="000000"/>
          <w:lang w:val="en-US"/>
        </w:rPr>
        <w:t>podujatiach</w:t>
      </w:r>
      <w:proofErr w:type="spellEnd"/>
      <w:r>
        <w:rPr>
          <w:color w:val="000000"/>
          <w:lang w:val="en-US"/>
        </w:rPr>
        <w:t xml:space="preserve"> a </w:t>
      </w:r>
      <w:proofErr w:type="spellStart"/>
      <w:r>
        <w:rPr>
          <w:color w:val="000000"/>
          <w:lang w:val="en-US"/>
        </w:rPr>
        <w:t>trest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povinnej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práce</w:t>
      </w:r>
      <w:proofErr w:type="spellEnd"/>
      <w:r w:rsidRPr="0008582B">
        <w:rPr>
          <w:color w:val="000000"/>
          <w:lang w:val="en-US"/>
        </w:rPr>
        <w:t xml:space="preserve"> (</w:t>
      </w:r>
      <w:proofErr w:type="spellStart"/>
      <w:r w:rsidRPr="0008582B">
        <w:rPr>
          <w:color w:val="000000"/>
          <w:lang w:val="en-US"/>
        </w:rPr>
        <w:t>hmotnoprávne</w:t>
      </w:r>
      <w:proofErr w:type="spellEnd"/>
      <w:r w:rsidRPr="0008582B">
        <w:rPr>
          <w:color w:val="000000"/>
          <w:lang w:val="en-US"/>
        </w:rPr>
        <w:t xml:space="preserve"> a </w:t>
      </w:r>
      <w:proofErr w:type="spellStart"/>
      <w:r w:rsidRPr="0008582B">
        <w:rPr>
          <w:color w:val="000000"/>
          <w:lang w:val="en-US"/>
        </w:rPr>
        <w:t>procesnoprávne</w:t>
      </w:r>
      <w:proofErr w:type="spellEnd"/>
      <w:r w:rsidRPr="0008582B">
        <w:rPr>
          <w:color w:val="000000"/>
          <w:lang w:val="en-US"/>
        </w:rPr>
        <w:t xml:space="preserve"> </w:t>
      </w:r>
      <w:proofErr w:type="spellStart"/>
      <w:r w:rsidRPr="0008582B">
        <w:rPr>
          <w:color w:val="000000"/>
          <w:lang w:val="en-US"/>
        </w:rPr>
        <w:t>aspekty</w:t>
      </w:r>
      <w:proofErr w:type="spellEnd"/>
      <w:r w:rsidRPr="0008582B">
        <w:rPr>
          <w:color w:val="000000"/>
          <w:lang w:val="en-US"/>
        </w:rPr>
        <w:t>)</w:t>
      </w:r>
      <w:r w:rsidR="005D0907">
        <w:rPr>
          <w:color w:val="000000"/>
          <w:lang w:val="en-US"/>
        </w:rPr>
        <w:t xml:space="preserve"> / </w:t>
      </w:r>
      <w:r w:rsidRPr="0008582B">
        <w:rPr>
          <w:color w:val="000000"/>
          <w:lang w:val="en-US"/>
        </w:rPr>
        <w:t>Punishment - a ban on</w:t>
      </w:r>
      <w:r>
        <w:rPr>
          <w:color w:val="000000"/>
          <w:lang w:val="en-US"/>
        </w:rPr>
        <w:t xml:space="preserve"> participation in public events</w:t>
      </w:r>
      <w:r w:rsidRPr="0008582B">
        <w:rPr>
          <w:color w:val="000000"/>
          <w:lang w:val="en-US"/>
        </w:rPr>
        <w:t xml:space="preserve"> and </w:t>
      </w:r>
      <w:r w:rsidRPr="0008582B">
        <w:rPr>
          <w:color w:val="000000"/>
          <w:lang/>
        </w:rPr>
        <w:t xml:space="preserve">punishment of compulsory </w:t>
      </w:r>
      <w:proofErr w:type="spellStart"/>
      <w:r w:rsidRPr="0008582B">
        <w:rPr>
          <w:color w:val="000000"/>
          <w:lang/>
        </w:rPr>
        <w:t>labour</w:t>
      </w:r>
      <w:proofErr w:type="spellEnd"/>
      <w:r w:rsidRPr="0008582B">
        <w:rPr>
          <w:color w:val="000000"/>
          <w:lang w:val="en-US"/>
        </w:rPr>
        <w:t xml:space="preserve"> (substantive and procedural aspects)</w:t>
      </w:r>
    </w:p>
    <w:p w:rsidR="00F51AA8" w:rsidRDefault="00F51AA8" w:rsidP="005D0907">
      <w:pPr>
        <w:pStyle w:val="Odsekzoznamu"/>
        <w:spacing w:line="276" w:lineRule="auto"/>
        <w:rPr>
          <w:lang w:val="en-US"/>
        </w:rPr>
      </w:pPr>
    </w:p>
    <w:p w:rsidR="00F51AA8" w:rsidRDefault="00F51AA8" w:rsidP="005D0907">
      <w:pPr>
        <w:pStyle w:val="ecxmsonormal"/>
        <w:numPr>
          <w:ilvl w:val="0"/>
          <w:numId w:val="1"/>
        </w:numPr>
        <w:spacing w:after="0" w:line="276" w:lineRule="auto"/>
        <w:jc w:val="both"/>
        <w:rPr>
          <w:color w:val="000000"/>
          <w:lang w:val="en-US"/>
        </w:rPr>
      </w:pPr>
      <w:r>
        <w:rPr>
          <w:color w:val="000000"/>
        </w:rPr>
        <w:t xml:space="preserve">Trestnoprávne </w:t>
      </w:r>
      <w:r w:rsidRPr="0008582B">
        <w:rPr>
          <w:color w:val="000000"/>
        </w:rPr>
        <w:t>a kriminologické súvislosti väzobného stíhania mladistvých</w:t>
      </w:r>
      <w:r w:rsidR="005D0907">
        <w:rPr>
          <w:color w:val="000000"/>
        </w:rPr>
        <w:t xml:space="preserve"> / </w:t>
      </w:r>
      <w:proofErr w:type="spellStart"/>
      <w:r w:rsidRPr="00764810">
        <w:rPr>
          <w:color w:val="000000"/>
        </w:rPr>
        <w:t>Criminological</w:t>
      </w:r>
      <w:proofErr w:type="spellEnd"/>
      <w:r w:rsidRPr="00764810">
        <w:rPr>
          <w:color w:val="000000"/>
        </w:rPr>
        <w:t xml:space="preserve"> and </w:t>
      </w:r>
      <w:proofErr w:type="spellStart"/>
      <w:r w:rsidRPr="00764810">
        <w:rPr>
          <w:color w:val="000000"/>
        </w:rPr>
        <w:t>criminal</w:t>
      </w:r>
      <w:proofErr w:type="spellEnd"/>
      <w:r w:rsidRPr="00764810">
        <w:rPr>
          <w:color w:val="000000"/>
        </w:rPr>
        <w:t xml:space="preserve"> </w:t>
      </w:r>
      <w:proofErr w:type="spellStart"/>
      <w:r w:rsidRPr="00764810">
        <w:rPr>
          <w:color w:val="000000"/>
        </w:rPr>
        <w:t>aspects</w:t>
      </w:r>
      <w:proofErr w:type="spellEnd"/>
      <w:r w:rsidRPr="00764810">
        <w:rPr>
          <w:color w:val="000000"/>
        </w:rPr>
        <w:t xml:space="preserve"> </w:t>
      </w:r>
      <w:proofErr w:type="spellStart"/>
      <w:r w:rsidRPr="00764810">
        <w:rPr>
          <w:color w:val="000000"/>
        </w:rPr>
        <w:t>of</w:t>
      </w:r>
      <w:proofErr w:type="spellEnd"/>
      <w:r w:rsidRPr="00764810">
        <w:rPr>
          <w:color w:val="000000"/>
        </w:rPr>
        <w:t xml:space="preserve"> </w:t>
      </w:r>
      <w:proofErr w:type="spellStart"/>
      <w:r w:rsidRPr="00764810">
        <w:rPr>
          <w:color w:val="000000"/>
        </w:rPr>
        <w:t>custody</w:t>
      </w:r>
      <w:proofErr w:type="spellEnd"/>
      <w:r w:rsidRPr="00764810">
        <w:rPr>
          <w:color w:val="000000"/>
        </w:rPr>
        <w:t xml:space="preserve"> </w:t>
      </w:r>
      <w:proofErr w:type="spellStart"/>
      <w:r w:rsidRPr="00764810">
        <w:rPr>
          <w:color w:val="000000"/>
        </w:rPr>
        <w:t>of</w:t>
      </w:r>
      <w:proofErr w:type="spellEnd"/>
      <w:r w:rsidRPr="00764810">
        <w:rPr>
          <w:color w:val="000000"/>
        </w:rPr>
        <w:t xml:space="preserve"> </w:t>
      </w:r>
      <w:proofErr w:type="spellStart"/>
      <w:r w:rsidRPr="00764810">
        <w:rPr>
          <w:color w:val="000000"/>
        </w:rPr>
        <w:t>the</w:t>
      </w:r>
      <w:proofErr w:type="spellEnd"/>
      <w:r w:rsidRPr="00764810">
        <w:rPr>
          <w:color w:val="000000"/>
        </w:rPr>
        <w:t xml:space="preserve"> </w:t>
      </w:r>
      <w:proofErr w:type="spellStart"/>
      <w:r w:rsidRPr="00764810">
        <w:rPr>
          <w:color w:val="000000"/>
        </w:rPr>
        <w:t>juvenile</w:t>
      </w:r>
      <w:proofErr w:type="spellEnd"/>
      <w:r w:rsidRPr="00764810">
        <w:rPr>
          <w:color w:val="000000"/>
        </w:rPr>
        <w:t xml:space="preserve"> </w:t>
      </w:r>
      <w:proofErr w:type="spellStart"/>
      <w:r w:rsidRPr="00764810">
        <w:rPr>
          <w:color w:val="000000"/>
        </w:rPr>
        <w:t>accused</w:t>
      </w:r>
      <w:proofErr w:type="spellEnd"/>
    </w:p>
    <w:p w:rsidR="00F51AA8" w:rsidRDefault="00F51AA8" w:rsidP="005D0907">
      <w:pPr>
        <w:pStyle w:val="Odsekzoznamu"/>
        <w:spacing w:line="276" w:lineRule="auto"/>
        <w:ind w:left="0"/>
      </w:pPr>
    </w:p>
    <w:p w:rsidR="00F51AA8" w:rsidRPr="00C10A56" w:rsidRDefault="00F51AA8" w:rsidP="005D0907">
      <w:pPr>
        <w:pStyle w:val="ecxmsonormal"/>
        <w:numPr>
          <w:ilvl w:val="0"/>
          <w:numId w:val="1"/>
        </w:numPr>
        <w:spacing w:after="0" w:line="276" w:lineRule="auto"/>
        <w:jc w:val="both"/>
        <w:rPr>
          <w:color w:val="000000"/>
          <w:lang w:val="en-US"/>
        </w:rPr>
      </w:pPr>
      <w:r w:rsidRPr="00A97F6F">
        <w:t>Medzinárodn</w:t>
      </w:r>
      <w:r w:rsidR="005D0907">
        <w:t xml:space="preserve">á spolupráca v trestnom konaní / </w:t>
      </w:r>
      <w:r w:rsidRPr="0045450A">
        <w:rPr>
          <w:lang w:val="en-US"/>
        </w:rPr>
        <w:t>International coo</w:t>
      </w:r>
      <w:r w:rsidR="005D0907">
        <w:rPr>
          <w:lang w:val="en-US"/>
        </w:rPr>
        <w:t>peration in criminal proceeding</w:t>
      </w:r>
    </w:p>
    <w:p w:rsidR="00F51AA8" w:rsidRDefault="00F51AA8" w:rsidP="005D0907">
      <w:pPr>
        <w:pStyle w:val="m-2139075621266443425gmail-msonormal"/>
        <w:spacing w:before="0" w:beforeAutospacing="0" w:after="0" w:afterAutospacing="0" w:line="276" w:lineRule="auto"/>
      </w:pPr>
    </w:p>
    <w:p w:rsidR="005D0907" w:rsidRDefault="005D0907" w:rsidP="005D0907">
      <w:pPr>
        <w:pStyle w:val="m-2139075621266443425gmail-msonormal"/>
        <w:spacing w:before="0" w:beforeAutospacing="0" w:after="0" w:afterAutospacing="0" w:line="276" w:lineRule="auto"/>
      </w:pPr>
    </w:p>
    <w:p w:rsidR="004A2C79" w:rsidRDefault="004A2C79" w:rsidP="005D0907">
      <w:pPr>
        <w:pStyle w:val="m-2139075621266443425gmail-msonormal"/>
        <w:spacing w:before="0" w:beforeAutospacing="0" w:after="0" w:afterAutospacing="0" w:line="276" w:lineRule="auto"/>
      </w:pPr>
    </w:p>
    <w:p w:rsidR="004A2C79" w:rsidRDefault="004A2C79" w:rsidP="005D0907">
      <w:pPr>
        <w:pStyle w:val="m-2139075621266443425gmail-msonormal"/>
        <w:spacing w:before="0" w:beforeAutospacing="0" w:after="0" w:afterAutospacing="0" w:line="276" w:lineRule="auto"/>
      </w:pPr>
    </w:p>
    <w:p w:rsidR="004A2C79" w:rsidRDefault="004A2C79" w:rsidP="005D0907">
      <w:pPr>
        <w:pStyle w:val="m-2139075621266443425gmail-msonormal"/>
        <w:spacing w:before="0" w:beforeAutospacing="0" w:after="0" w:afterAutospacing="0" w:line="276" w:lineRule="auto"/>
      </w:pPr>
    </w:p>
    <w:p w:rsidR="004A2C79" w:rsidRDefault="004A2C79" w:rsidP="005D0907">
      <w:pPr>
        <w:pStyle w:val="m-2139075621266443425gmail-msonormal"/>
        <w:spacing w:before="0" w:beforeAutospacing="0" w:after="0" w:afterAutospacing="0" w:line="276" w:lineRule="auto"/>
      </w:pPr>
    </w:p>
    <w:p w:rsidR="004A2C79" w:rsidRDefault="004A2C79" w:rsidP="005D0907">
      <w:pPr>
        <w:pStyle w:val="m-2139075621266443425gmail-msonormal"/>
        <w:spacing w:before="0" w:beforeAutospacing="0" w:after="0" w:afterAutospacing="0" w:line="276" w:lineRule="auto"/>
      </w:pPr>
    </w:p>
    <w:p w:rsidR="005D0907" w:rsidRPr="00482D8F" w:rsidRDefault="0070644E" w:rsidP="005D09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lastRenderedPageBreak/>
        <w:t>JUD</w:t>
      </w:r>
      <w:r w:rsidR="00F51AA8" w:rsidRPr="00482D8F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 xml:space="preserve">r.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 xml:space="preserve">Eva </w:t>
      </w:r>
      <w:r w:rsidR="00F51AA8" w:rsidRPr="00482D8F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>Szabová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>, PhD.</w:t>
      </w:r>
    </w:p>
    <w:p w:rsidR="005D0907" w:rsidRDefault="005D0907" w:rsidP="005D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28D1" w:rsidRPr="004A2C79" w:rsidRDefault="005D0907" w:rsidP="005D09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5D0907">
        <w:rPr>
          <w:rFonts w:ascii="Times New Roman" w:eastAsia="Times New Roman" w:hAnsi="Times New Roman" w:cs="Times New Roman"/>
          <w:sz w:val="24"/>
          <w:szCs w:val="24"/>
          <w:lang w:eastAsia="sk-SK"/>
        </w:rPr>
        <w:t>émy dohodnuté so študentmi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5228D1" w:rsidRPr="002513AB" w:rsidRDefault="005228D1" w:rsidP="005D0907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2513AB">
        <w:t xml:space="preserve">Katarína </w:t>
      </w:r>
      <w:proofErr w:type="spellStart"/>
      <w:r w:rsidRPr="002513AB">
        <w:t>Suchardová</w:t>
      </w:r>
      <w:proofErr w:type="spellEnd"/>
      <w:r w:rsidRPr="002513AB">
        <w:t xml:space="preserve"> - Ochrana </w:t>
      </w:r>
      <w:r w:rsidRPr="002513AB">
        <w:rPr>
          <w:rFonts w:eastAsiaTheme="majorEastAsia"/>
        </w:rPr>
        <w:t>po</w:t>
      </w:r>
      <w:r w:rsidRPr="002513AB">
        <w:t>škodeného vo vnútro</w:t>
      </w:r>
      <w:r w:rsidRPr="002513AB">
        <w:rPr>
          <w:rFonts w:eastAsiaTheme="majorEastAsia"/>
        </w:rPr>
        <w:t>št</w:t>
      </w:r>
      <w:r w:rsidRPr="002513AB">
        <w:t xml:space="preserve">átnom a európskom kontexte / </w:t>
      </w:r>
      <w:proofErr w:type="spellStart"/>
      <w:r w:rsidRPr="002513AB">
        <w:rPr>
          <w:bCs/>
        </w:rPr>
        <w:t>Protection</w:t>
      </w:r>
      <w:proofErr w:type="spellEnd"/>
      <w:r w:rsidRPr="002513AB">
        <w:rPr>
          <w:bCs/>
        </w:rPr>
        <w:t xml:space="preserve"> </w:t>
      </w:r>
      <w:proofErr w:type="spellStart"/>
      <w:r w:rsidRPr="002513AB">
        <w:rPr>
          <w:bCs/>
        </w:rPr>
        <w:t>of</w:t>
      </w:r>
      <w:proofErr w:type="spellEnd"/>
      <w:r w:rsidRPr="002513AB">
        <w:rPr>
          <w:bCs/>
        </w:rPr>
        <w:t xml:space="preserve"> </w:t>
      </w:r>
      <w:proofErr w:type="spellStart"/>
      <w:r w:rsidRPr="002513AB">
        <w:rPr>
          <w:bCs/>
        </w:rPr>
        <w:t>aggrieved</w:t>
      </w:r>
      <w:proofErr w:type="spellEnd"/>
      <w:r w:rsidRPr="002513AB">
        <w:rPr>
          <w:bCs/>
        </w:rPr>
        <w:t xml:space="preserve"> party and </w:t>
      </w:r>
      <w:proofErr w:type="spellStart"/>
      <w:r w:rsidRPr="002513AB">
        <w:rPr>
          <w:bCs/>
        </w:rPr>
        <w:t>witness</w:t>
      </w:r>
      <w:proofErr w:type="spellEnd"/>
      <w:r w:rsidRPr="002513AB">
        <w:rPr>
          <w:bCs/>
        </w:rPr>
        <w:t xml:space="preserve"> in </w:t>
      </w:r>
      <w:proofErr w:type="spellStart"/>
      <w:r w:rsidRPr="002513AB">
        <w:rPr>
          <w:bCs/>
        </w:rPr>
        <w:t>the</w:t>
      </w:r>
      <w:proofErr w:type="spellEnd"/>
      <w:r w:rsidRPr="002513AB">
        <w:rPr>
          <w:bCs/>
        </w:rPr>
        <w:t xml:space="preserve"> </w:t>
      </w:r>
      <w:proofErr w:type="spellStart"/>
      <w:r w:rsidRPr="002513AB">
        <w:rPr>
          <w:bCs/>
        </w:rPr>
        <w:t>national</w:t>
      </w:r>
      <w:proofErr w:type="spellEnd"/>
      <w:r w:rsidRPr="002513AB">
        <w:rPr>
          <w:bCs/>
        </w:rPr>
        <w:t xml:space="preserve"> and </w:t>
      </w:r>
      <w:proofErr w:type="spellStart"/>
      <w:r w:rsidRPr="002513AB">
        <w:rPr>
          <w:bCs/>
        </w:rPr>
        <w:t>european</w:t>
      </w:r>
      <w:proofErr w:type="spellEnd"/>
      <w:r w:rsidRPr="002513AB">
        <w:rPr>
          <w:bCs/>
        </w:rPr>
        <w:t xml:space="preserve"> </w:t>
      </w:r>
      <w:proofErr w:type="spellStart"/>
      <w:r w:rsidRPr="002513AB">
        <w:rPr>
          <w:bCs/>
        </w:rPr>
        <w:t>context</w:t>
      </w:r>
      <w:proofErr w:type="spellEnd"/>
    </w:p>
    <w:p w:rsidR="005228D1" w:rsidRPr="002513AB" w:rsidRDefault="005228D1" w:rsidP="005D0907">
      <w:pPr>
        <w:pStyle w:val="Odsekzoznamu"/>
        <w:spacing w:line="276" w:lineRule="auto"/>
        <w:ind w:left="360"/>
        <w:jc w:val="both"/>
      </w:pPr>
    </w:p>
    <w:p w:rsidR="005228D1" w:rsidRDefault="005228D1" w:rsidP="005D0907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2513AB">
        <w:t>Lesana Smolinská – Zásady a limity práva na obhajobu</w:t>
      </w:r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and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defence</w:t>
      </w:r>
      <w:proofErr w:type="spellEnd"/>
    </w:p>
    <w:p w:rsidR="005228D1" w:rsidRPr="002513AB" w:rsidRDefault="005228D1" w:rsidP="005D0907">
      <w:pPr>
        <w:pStyle w:val="Odsekzoznamu"/>
        <w:spacing w:line="276" w:lineRule="auto"/>
        <w:ind w:left="360"/>
        <w:jc w:val="both"/>
      </w:pPr>
    </w:p>
    <w:p w:rsidR="005228D1" w:rsidRDefault="005228D1" w:rsidP="005D0907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2513AB">
        <w:t>Oliver Rýchlik – Postavenie svedka v trestnom konaní</w:t>
      </w:r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witness</w:t>
      </w:r>
      <w:proofErr w:type="spellEnd"/>
      <w:r>
        <w:t xml:space="preserve"> in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proceedings</w:t>
      </w:r>
      <w:proofErr w:type="spellEnd"/>
    </w:p>
    <w:p w:rsidR="005228D1" w:rsidRPr="002513AB" w:rsidRDefault="005228D1" w:rsidP="005D0907">
      <w:pPr>
        <w:pStyle w:val="Odsekzoznamu"/>
        <w:spacing w:line="276" w:lineRule="auto"/>
        <w:ind w:left="360"/>
        <w:jc w:val="both"/>
      </w:pPr>
    </w:p>
    <w:p w:rsidR="005228D1" w:rsidRDefault="005228D1" w:rsidP="0070644E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2513AB">
        <w:t xml:space="preserve">Zuzana </w:t>
      </w:r>
      <w:proofErr w:type="spellStart"/>
      <w:r w:rsidRPr="002513AB">
        <w:t>Vépyová</w:t>
      </w:r>
      <w:proofErr w:type="spellEnd"/>
      <w:r w:rsidRPr="002513AB">
        <w:t xml:space="preserve"> –</w:t>
      </w:r>
      <w:r>
        <w:t xml:space="preserve"> </w:t>
      </w:r>
      <w:r w:rsidR="0070644E">
        <w:t xml:space="preserve">Práva osôb s obmedzenou a pozbavenou osobnou slobodou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restricted</w:t>
      </w:r>
      <w:proofErr w:type="spellEnd"/>
      <w:r>
        <w:t xml:space="preserve"> and </w:t>
      </w:r>
      <w:proofErr w:type="spellStart"/>
      <w:r>
        <w:t>deprived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freedom</w:t>
      </w:r>
      <w:proofErr w:type="spellEnd"/>
    </w:p>
    <w:p w:rsidR="005228D1" w:rsidRPr="002513AB" w:rsidRDefault="005228D1" w:rsidP="005D0907">
      <w:pPr>
        <w:pStyle w:val="Odsekzoznamu"/>
        <w:spacing w:line="276" w:lineRule="auto"/>
        <w:ind w:left="360"/>
        <w:jc w:val="both"/>
      </w:pPr>
    </w:p>
    <w:p w:rsidR="0070644E" w:rsidRDefault="005228D1" w:rsidP="0070644E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2513AB">
        <w:t>Timotej Šulek</w:t>
      </w:r>
      <w:r>
        <w:t xml:space="preserve"> – Zabezpečovanie informácií dôležitých pre trestné konanie v kontexte najnovšieho vývoja informačných a telekomunikačných technológií</w:t>
      </w:r>
      <w:r w:rsidR="0070644E">
        <w:t xml:space="preserve"> / </w:t>
      </w:r>
      <w:r w:rsidR="0070644E">
        <w:rPr>
          <w:lang/>
        </w:rPr>
        <w:t>Obtaining relevant information in the criminal proceedings in the context of the latest developments of information and telecommunication technologies</w:t>
      </w:r>
    </w:p>
    <w:p w:rsidR="005228D1" w:rsidRPr="002513AB" w:rsidRDefault="005228D1" w:rsidP="005D0907">
      <w:pPr>
        <w:pStyle w:val="Odsekzoznamu"/>
        <w:spacing w:line="276" w:lineRule="auto"/>
        <w:ind w:left="360"/>
        <w:jc w:val="both"/>
      </w:pPr>
    </w:p>
    <w:p w:rsidR="005228D1" w:rsidRPr="008406A0" w:rsidRDefault="005228D1" w:rsidP="005D0907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2513AB">
        <w:t xml:space="preserve">Anna </w:t>
      </w:r>
      <w:proofErr w:type="spellStart"/>
      <w:r w:rsidRPr="002513AB">
        <w:t>Zemberyová</w:t>
      </w:r>
      <w:proofErr w:type="spellEnd"/>
      <w:r w:rsidRPr="002513AB">
        <w:t xml:space="preserve"> –</w:t>
      </w:r>
      <w:r w:rsidRPr="008406A0">
        <w:t xml:space="preserve"> Kriminalita severoamerických Indiánov ako dôsledok právnej úpravy prevádzkovania kasín</w:t>
      </w:r>
      <w:r>
        <w:t xml:space="preserve"> / </w:t>
      </w:r>
      <w:r w:rsidRPr="008406A0">
        <w:rPr>
          <w:lang/>
        </w:rPr>
        <w:t>Crime of North American Indians as a consequence of casino law</w:t>
      </w:r>
    </w:p>
    <w:p w:rsidR="005228D1" w:rsidRPr="002513AB" w:rsidRDefault="005228D1" w:rsidP="005D0907">
      <w:pPr>
        <w:pStyle w:val="Odsekzoznamu"/>
        <w:spacing w:line="276" w:lineRule="auto"/>
        <w:ind w:left="360"/>
        <w:jc w:val="both"/>
      </w:pPr>
    </w:p>
    <w:p w:rsidR="005228D1" w:rsidRDefault="005228D1" w:rsidP="005D0907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r w:rsidRPr="002513AB">
        <w:t xml:space="preserve">Karin </w:t>
      </w:r>
      <w:proofErr w:type="spellStart"/>
      <w:r w:rsidRPr="002513AB">
        <w:t>Vrtíková</w:t>
      </w:r>
      <w:proofErr w:type="spellEnd"/>
      <w:r w:rsidRPr="002513AB">
        <w:t xml:space="preserve"> - Organizovaný zločin , jeho trestnoprávne a kriminologické aspekty</w:t>
      </w:r>
      <w:r>
        <w:t xml:space="preserve"> /</w:t>
      </w:r>
      <w:r w:rsidRPr="008406A0">
        <w:rPr>
          <w:lang/>
        </w:rPr>
        <w:t xml:space="preserve"> Organized crime, its criminal and criminological aspects</w:t>
      </w:r>
    </w:p>
    <w:p w:rsidR="005228D1" w:rsidRPr="008406A0" w:rsidRDefault="005228D1" w:rsidP="005D0907">
      <w:pPr>
        <w:pStyle w:val="Odsekzoznamu"/>
        <w:spacing w:line="276" w:lineRule="auto"/>
        <w:ind w:left="360"/>
        <w:jc w:val="both"/>
      </w:pPr>
    </w:p>
    <w:p w:rsidR="005228D1" w:rsidRPr="005228D1" w:rsidRDefault="005228D1" w:rsidP="005D0907">
      <w:pPr>
        <w:pStyle w:val="Odsekzoznamu"/>
        <w:numPr>
          <w:ilvl w:val="0"/>
          <w:numId w:val="2"/>
        </w:numPr>
        <w:spacing w:line="276" w:lineRule="auto"/>
        <w:contextualSpacing/>
        <w:jc w:val="both"/>
      </w:pPr>
      <w:proofErr w:type="spellStart"/>
      <w:r w:rsidRPr="002513AB">
        <w:t>Evelyn</w:t>
      </w:r>
      <w:proofErr w:type="spellEnd"/>
      <w:r w:rsidRPr="002513AB">
        <w:t xml:space="preserve"> </w:t>
      </w:r>
      <w:proofErr w:type="spellStart"/>
      <w:r w:rsidRPr="002513AB">
        <w:t>Tomová</w:t>
      </w:r>
      <w:proofErr w:type="spellEnd"/>
      <w:r w:rsidRPr="002513AB">
        <w:t xml:space="preserve"> – Trestné činy v cestnej doprave a procesné aspekty ich vyšetrovania</w:t>
      </w:r>
      <w:r>
        <w:t xml:space="preserve"> /</w:t>
      </w:r>
      <w:r w:rsidRPr="008406A0">
        <w:rPr>
          <w:lang/>
        </w:rPr>
        <w:t xml:space="preserve"> Road traffic offenses and procedural aspects of their investigation</w:t>
      </w:r>
    </w:p>
    <w:sectPr w:rsidR="005228D1" w:rsidRPr="005228D1" w:rsidSect="00535C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CB" w:rsidRDefault="002132CB" w:rsidP="0070644E">
      <w:pPr>
        <w:spacing w:after="0" w:line="240" w:lineRule="auto"/>
      </w:pPr>
      <w:r>
        <w:separator/>
      </w:r>
    </w:p>
  </w:endnote>
  <w:endnote w:type="continuationSeparator" w:id="0">
    <w:p w:rsidR="002132CB" w:rsidRDefault="002132CB" w:rsidP="0070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263"/>
      <w:docPartObj>
        <w:docPartGallery w:val="Page Numbers (Bottom of Page)"/>
        <w:docPartUnique/>
      </w:docPartObj>
    </w:sdtPr>
    <w:sdtContent>
      <w:p w:rsidR="0070644E" w:rsidRDefault="0070644E">
        <w:pPr>
          <w:pStyle w:val="Pta"/>
          <w:jc w:val="right"/>
        </w:pPr>
        <w:fldSimple w:instr=" PAGE   \* MERGEFORMAT ">
          <w:r w:rsidR="004A2C79">
            <w:rPr>
              <w:noProof/>
            </w:rPr>
            <w:t>4</w:t>
          </w:r>
        </w:fldSimple>
      </w:p>
    </w:sdtContent>
  </w:sdt>
  <w:p w:rsidR="0070644E" w:rsidRDefault="0070644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CB" w:rsidRDefault="002132CB" w:rsidP="0070644E">
      <w:pPr>
        <w:spacing w:after="0" w:line="240" w:lineRule="auto"/>
      </w:pPr>
      <w:r>
        <w:separator/>
      </w:r>
    </w:p>
  </w:footnote>
  <w:footnote w:type="continuationSeparator" w:id="0">
    <w:p w:rsidR="002132CB" w:rsidRDefault="002132CB" w:rsidP="0070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C0A"/>
    <w:multiLevelType w:val="hybridMultilevel"/>
    <w:tmpl w:val="7326EC8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085545"/>
    <w:multiLevelType w:val="hybridMultilevel"/>
    <w:tmpl w:val="15F6C450"/>
    <w:lvl w:ilvl="0" w:tplc="79C29A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A0D11"/>
    <w:multiLevelType w:val="hybridMultilevel"/>
    <w:tmpl w:val="E774EF48"/>
    <w:lvl w:ilvl="0" w:tplc="79C29A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45EB9"/>
    <w:multiLevelType w:val="hybridMultilevel"/>
    <w:tmpl w:val="5AA4AFF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646E3B"/>
    <w:multiLevelType w:val="hybridMultilevel"/>
    <w:tmpl w:val="7E202D84"/>
    <w:lvl w:ilvl="0" w:tplc="79C29A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C5FBA"/>
    <w:multiLevelType w:val="hybridMultilevel"/>
    <w:tmpl w:val="805A6E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24641"/>
    <w:multiLevelType w:val="hybridMultilevel"/>
    <w:tmpl w:val="2978253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949E9"/>
    <w:multiLevelType w:val="hybridMultilevel"/>
    <w:tmpl w:val="801C3C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250EF"/>
    <w:multiLevelType w:val="hybridMultilevel"/>
    <w:tmpl w:val="5A0AC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75E2F"/>
    <w:multiLevelType w:val="hybridMultilevel"/>
    <w:tmpl w:val="F0D6E12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28D"/>
    <w:rsid w:val="0000299D"/>
    <w:rsid w:val="00047832"/>
    <w:rsid w:val="000D00FC"/>
    <w:rsid w:val="0010428D"/>
    <w:rsid w:val="002132CB"/>
    <w:rsid w:val="00285898"/>
    <w:rsid w:val="003A5099"/>
    <w:rsid w:val="003B3A2C"/>
    <w:rsid w:val="003C157E"/>
    <w:rsid w:val="004540A9"/>
    <w:rsid w:val="00476DFE"/>
    <w:rsid w:val="00482D8F"/>
    <w:rsid w:val="004A2C79"/>
    <w:rsid w:val="004D26D6"/>
    <w:rsid w:val="005228D1"/>
    <w:rsid w:val="00535CFD"/>
    <w:rsid w:val="005D0907"/>
    <w:rsid w:val="0070644E"/>
    <w:rsid w:val="00AB3687"/>
    <w:rsid w:val="00BA0B3C"/>
    <w:rsid w:val="00CC79B8"/>
    <w:rsid w:val="00D53EED"/>
    <w:rsid w:val="00D54405"/>
    <w:rsid w:val="00F51AA8"/>
    <w:rsid w:val="00F7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CFD"/>
  </w:style>
  <w:style w:type="paragraph" w:styleId="Nadpis1">
    <w:name w:val="heading 1"/>
    <w:basedOn w:val="Normlny"/>
    <w:next w:val="Normlny"/>
    <w:link w:val="Nadpis1Char"/>
    <w:uiPriority w:val="9"/>
    <w:qFormat/>
    <w:rsid w:val="00104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4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-2139075621266443425gmail-msonormal">
    <w:name w:val="m_-2139075621266443425gmail-msonormal"/>
    <w:basedOn w:val="Normlny"/>
    <w:rsid w:val="00F5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ecxmsonormal">
    <w:name w:val="ecxmsonormal"/>
    <w:basedOn w:val="Normlny"/>
    <w:rsid w:val="00F51AA8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51AA8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70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0644E"/>
  </w:style>
  <w:style w:type="paragraph" w:styleId="Pta">
    <w:name w:val="footer"/>
    <w:basedOn w:val="Normlny"/>
    <w:link w:val="PtaChar"/>
    <w:uiPriority w:val="99"/>
    <w:unhideWhenUsed/>
    <w:rsid w:val="00706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644E"/>
  </w:style>
  <w:style w:type="paragraph" w:styleId="Bezriadkovania">
    <w:name w:val="No Spacing"/>
    <w:uiPriority w:val="1"/>
    <w:qFormat/>
    <w:rsid w:val="004A2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04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B51B-5E14-4906-B2F2-F51551B1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</cp:lastModifiedBy>
  <cp:revision>2</cp:revision>
  <dcterms:created xsi:type="dcterms:W3CDTF">2018-01-07T20:36:00Z</dcterms:created>
  <dcterms:modified xsi:type="dcterms:W3CDTF">2018-01-07T20:36:00Z</dcterms:modified>
</cp:coreProperties>
</file>