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32224E" w14:textId="77777777" w:rsidR="00D402C1" w:rsidRPr="00372CF3" w:rsidRDefault="00D402C1" w:rsidP="00D402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lang w:eastAsia="en-GB"/>
        </w:rPr>
      </w:pPr>
      <w:r w:rsidRPr="00372CF3"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>Katedra teórie práva a ústavného práva</w:t>
      </w:r>
    </w:p>
    <w:p w14:paraId="675AF64E" w14:textId="5D2700EF" w:rsidR="00D402C1" w:rsidRPr="00372CF3" w:rsidRDefault="00D402C1" w:rsidP="00D402C1">
      <w:pPr>
        <w:spacing w:before="120" w:after="0" w:line="240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lang w:eastAsia="en-GB"/>
        </w:rPr>
      </w:pPr>
      <w:r w:rsidRPr="00372CF3"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 xml:space="preserve">Obhajoby </w:t>
      </w:r>
      <w:r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>bakalárskych</w:t>
      </w:r>
      <w:r w:rsidRPr="00372CF3"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 xml:space="preserve"> prác </w:t>
      </w:r>
    </w:p>
    <w:p w14:paraId="27A804B9" w14:textId="25712EFB" w:rsidR="00D402C1" w:rsidRPr="00372CF3" w:rsidRDefault="00D402C1" w:rsidP="00D402C1">
      <w:pPr>
        <w:jc w:val="center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7. 5</w:t>
      </w:r>
      <w:r w:rsidRPr="00372CF3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. 202</w:t>
      </w:r>
      <w:r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4</w:t>
      </w:r>
      <w:r w:rsidRPr="00372CF3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od </w:t>
      </w:r>
      <w:r w:rsidR="00461FCC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10.00</w:t>
      </w:r>
      <w:r w:rsidRPr="00372CF3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hod.</w:t>
      </w:r>
    </w:p>
    <w:p w14:paraId="73CA06BE" w14:textId="77777777" w:rsidR="00D402C1" w:rsidRPr="00372CF3" w:rsidRDefault="00D402C1" w:rsidP="00D402C1">
      <w:pPr>
        <w:jc w:val="center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r w:rsidRPr="00372CF3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miestnosť č. 1</w:t>
      </w:r>
      <w:r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12</w:t>
      </w:r>
    </w:p>
    <w:p w14:paraId="2871A98D" w14:textId="77777777" w:rsidR="00D402C1" w:rsidRPr="00372CF3" w:rsidRDefault="00D402C1" w:rsidP="00D402C1">
      <w:pPr>
        <w:spacing w:before="120"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r w:rsidRPr="00372CF3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(obhajoba jednej práce trvá približne 10 minút)</w:t>
      </w:r>
    </w:p>
    <w:p w14:paraId="40593DC4" w14:textId="77777777" w:rsidR="00D402C1" w:rsidRPr="00372CF3" w:rsidRDefault="00D402C1" w:rsidP="00D402C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1635"/>
        <w:gridCol w:w="1534"/>
        <w:gridCol w:w="3657"/>
        <w:gridCol w:w="1462"/>
        <w:gridCol w:w="1796"/>
      </w:tblGrid>
      <w:tr w:rsidR="00D402C1" w:rsidRPr="00372CF3" w14:paraId="52C9CE1C" w14:textId="77777777" w:rsidTr="00D402C1">
        <w:trPr>
          <w:trHeight w:val="360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AA359CD" w14:textId="77777777" w:rsidR="00D402C1" w:rsidRPr="00372CF3" w:rsidRDefault="00D402C1" w:rsidP="00986F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372C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Č.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7B8DFE5" w14:textId="77777777" w:rsidR="00D402C1" w:rsidRPr="00372CF3" w:rsidRDefault="00D402C1" w:rsidP="00986F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372C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Priezvisko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722689" w14:textId="77777777" w:rsidR="00D402C1" w:rsidRPr="00372CF3" w:rsidRDefault="00D402C1" w:rsidP="00986F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372C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Meno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83D4784" w14:textId="77777777" w:rsidR="00D402C1" w:rsidRPr="00372CF3" w:rsidRDefault="00D402C1" w:rsidP="00986F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372C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Názov práce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ED3C3D" w14:textId="77777777" w:rsidR="00D402C1" w:rsidRPr="00372CF3" w:rsidRDefault="00D402C1" w:rsidP="00986F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372C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Vedúci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2CCD38" w14:textId="77777777" w:rsidR="00D402C1" w:rsidRPr="00372CF3" w:rsidRDefault="00D402C1" w:rsidP="00986F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372C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Oponent</w:t>
            </w:r>
          </w:p>
        </w:tc>
      </w:tr>
      <w:tr w:rsidR="00D402C1" w:rsidRPr="00D402C1" w14:paraId="4E41CBA8" w14:textId="77777777" w:rsidTr="00461FCC">
        <w:trPr>
          <w:trHeight w:val="716"/>
        </w:trPr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3703375" w14:textId="77777777" w:rsidR="00D402C1" w:rsidRPr="00D402C1" w:rsidRDefault="00D402C1" w:rsidP="00D402C1">
            <w:pPr>
              <w:spacing w:after="0" w:line="240" w:lineRule="auto"/>
              <w:rPr>
                <w:rFonts w:ascii="Calibri" w:hAnsi="Calibri" w:cs="Calibri"/>
              </w:rPr>
            </w:pPr>
            <w:r w:rsidRPr="00D402C1">
              <w:rPr>
                <w:rFonts w:ascii="Calibri" w:hAnsi="Calibri" w:cs="Calibri"/>
              </w:rPr>
              <w:t>1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2730D3B" w14:textId="77777777" w:rsidR="00D402C1" w:rsidRPr="00D402C1" w:rsidRDefault="00D402C1" w:rsidP="00D402C1">
            <w:pPr>
              <w:spacing w:after="0" w:line="240" w:lineRule="auto"/>
              <w:rPr>
                <w:rFonts w:ascii="Calibri" w:hAnsi="Calibri" w:cs="Calibri"/>
              </w:rPr>
            </w:pPr>
            <w:r w:rsidRPr="00D402C1">
              <w:rPr>
                <w:rFonts w:ascii="Calibri" w:hAnsi="Calibri" w:cs="Calibri"/>
              </w:rPr>
              <w:t>Bachratý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2CF88B1" w14:textId="77777777" w:rsidR="00D402C1" w:rsidRPr="00D402C1" w:rsidRDefault="00D402C1" w:rsidP="00D402C1">
            <w:pPr>
              <w:spacing w:after="0" w:line="240" w:lineRule="auto"/>
              <w:rPr>
                <w:rFonts w:ascii="Calibri" w:hAnsi="Calibri" w:cs="Calibri"/>
              </w:rPr>
            </w:pPr>
            <w:r w:rsidRPr="00D402C1">
              <w:rPr>
                <w:rFonts w:ascii="Calibri" w:hAnsi="Calibri" w:cs="Calibri"/>
              </w:rPr>
              <w:t>Filip</w:t>
            </w:r>
          </w:p>
        </w:tc>
        <w:tc>
          <w:tcPr>
            <w:tcW w:w="3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EBBDC99" w14:textId="77777777" w:rsidR="00D402C1" w:rsidRPr="00D402C1" w:rsidRDefault="00D402C1" w:rsidP="00D402C1">
            <w:pPr>
              <w:spacing w:after="0" w:line="240" w:lineRule="auto"/>
              <w:rPr>
                <w:rFonts w:ascii="Calibri" w:hAnsi="Calibri" w:cs="Calibri"/>
              </w:rPr>
            </w:pPr>
            <w:r w:rsidRPr="00D402C1">
              <w:rPr>
                <w:rFonts w:ascii="Calibri" w:hAnsi="Calibri" w:cs="Calibri"/>
              </w:rPr>
              <w:t>Doktrína militantnej demokracie a potreba jej aplikácie v krízových situáciách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80A9B72" w14:textId="0FF2F494" w:rsidR="00D402C1" w:rsidRPr="00D402C1" w:rsidRDefault="00D402C1" w:rsidP="00D402C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Neumann</w:t>
            </w:r>
            <w:proofErr w:type="spellEnd"/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9FA314B" w14:textId="77777777" w:rsidR="00D402C1" w:rsidRPr="00D402C1" w:rsidRDefault="00D402C1" w:rsidP="00D402C1">
            <w:pPr>
              <w:spacing w:after="0" w:line="240" w:lineRule="auto"/>
              <w:rPr>
                <w:rFonts w:ascii="Calibri" w:hAnsi="Calibri" w:cs="Calibri"/>
              </w:rPr>
            </w:pPr>
            <w:r w:rsidRPr="00D402C1">
              <w:rPr>
                <w:rFonts w:ascii="Calibri" w:hAnsi="Calibri" w:cs="Calibri"/>
              </w:rPr>
              <w:t>Káčer</w:t>
            </w:r>
          </w:p>
        </w:tc>
      </w:tr>
      <w:tr w:rsidR="00D402C1" w:rsidRPr="00D402C1" w14:paraId="15C47848" w14:textId="77777777" w:rsidTr="00461FCC">
        <w:trPr>
          <w:trHeight w:val="600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D2EDBD3" w14:textId="77777777" w:rsidR="00D402C1" w:rsidRPr="00D402C1" w:rsidRDefault="00D402C1" w:rsidP="00D402C1">
            <w:pPr>
              <w:spacing w:after="0" w:line="240" w:lineRule="auto"/>
              <w:rPr>
                <w:rFonts w:ascii="Calibri" w:hAnsi="Calibri" w:cs="Calibri"/>
              </w:rPr>
            </w:pPr>
            <w:r w:rsidRPr="00D402C1">
              <w:rPr>
                <w:rFonts w:ascii="Calibri" w:hAnsi="Calibri" w:cs="Calibri"/>
              </w:rPr>
              <w:t>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9B407CB" w14:textId="77777777" w:rsidR="00D402C1" w:rsidRPr="00D402C1" w:rsidRDefault="00D402C1" w:rsidP="00D402C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D402C1">
              <w:rPr>
                <w:rFonts w:ascii="Calibri" w:hAnsi="Calibri" w:cs="Calibri"/>
              </w:rPr>
              <w:t>Hajnala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A9BBDEE" w14:textId="77777777" w:rsidR="00D402C1" w:rsidRPr="00D402C1" w:rsidRDefault="00D402C1" w:rsidP="00D402C1">
            <w:pPr>
              <w:spacing w:after="0" w:line="240" w:lineRule="auto"/>
              <w:rPr>
                <w:rFonts w:ascii="Calibri" w:hAnsi="Calibri" w:cs="Calibri"/>
              </w:rPr>
            </w:pPr>
            <w:r w:rsidRPr="00D402C1">
              <w:rPr>
                <w:rFonts w:ascii="Calibri" w:hAnsi="Calibri" w:cs="Calibri"/>
              </w:rPr>
              <w:t>Peter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3D21C5E" w14:textId="77777777" w:rsidR="00D402C1" w:rsidRPr="00D402C1" w:rsidRDefault="00D402C1" w:rsidP="00D402C1">
            <w:pPr>
              <w:spacing w:after="0" w:line="240" w:lineRule="auto"/>
              <w:rPr>
                <w:rFonts w:ascii="Calibri" w:hAnsi="Calibri" w:cs="Calibri"/>
              </w:rPr>
            </w:pPr>
            <w:r w:rsidRPr="00D402C1">
              <w:rPr>
                <w:rFonts w:ascii="Calibri" w:hAnsi="Calibri" w:cs="Calibri"/>
              </w:rPr>
              <w:t xml:space="preserve">Participácia verejnosti pri tvorbe zákonov v SR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E9711E0" w14:textId="5709F5D3" w:rsidR="00D402C1" w:rsidRPr="00D402C1" w:rsidRDefault="00D402C1" w:rsidP="00D402C1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Káčer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4957C0B" w14:textId="77777777" w:rsidR="00D402C1" w:rsidRPr="00D402C1" w:rsidRDefault="00D402C1" w:rsidP="00D402C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D402C1">
              <w:rPr>
                <w:rFonts w:ascii="Calibri" w:hAnsi="Calibri" w:cs="Calibri"/>
              </w:rPr>
              <w:t>Neumann</w:t>
            </w:r>
            <w:proofErr w:type="spellEnd"/>
          </w:p>
        </w:tc>
      </w:tr>
      <w:tr w:rsidR="00D402C1" w:rsidRPr="00D402C1" w14:paraId="743B6307" w14:textId="77777777" w:rsidTr="00461FCC">
        <w:trPr>
          <w:trHeight w:val="511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D47242B" w14:textId="77777777" w:rsidR="00D402C1" w:rsidRPr="00D402C1" w:rsidRDefault="00D402C1" w:rsidP="00D402C1">
            <w:pPr>
              <w:spacing w:after="0" w:line="240" w:lineRule="auto"/>
              <w:rPr>
                <w:rFonts w:ascii="Calibri" w:hAnsi="Calibri" w:cs="Calibri"/>
              </w:rPr>
            </w:pPr>
            <w:r w:rsidRPr="00D402C1">
              <w:rPr>
                <w:rFonts w:ascii="Calibri" w:hAnsi="Calibri" w:cs="Calibri"/>
              </w:rPr>
              <w:t>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D436070" w14:textId="77777777" w:rsidR="00D402C1" w:rsidRPr="00D402C1" w:rsidRDefault="00D402C1" w:rsidP="00D402C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D402C1">
              <w:rPr>
                <w:rFonts w:ascii="Calibri" w:hAnsi="Calibri" w:cs="Calibri"/>
              </w:rPr>
              <w:t>Hoďovská</w:t>
            </w:r>
            <w:proofErr w:type="spellEnd"/>
            <w:r w:rsidRPr="00D402C1">
              <w:rPr>
                <w:rFonts w:ascii="Calibri" w:hAnsi="Calibri" w:cs="Calibri"/>
              </w:rPr>
              <w:t xml:space="preserve"> </w:t>
            </w:r>
            <w:proofErr w:type="spellStart"/>
            <w:r w:rsidRPr="00D402C1">
              <w:rPr>
                <w:rFonts w:ascii="Calibri" w:hAnsi="Calibri" w:cs="Calibri"/>
              </w:rPr>
              <w:t>Novotová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CD761DC" w14:textId="77777777" w:rsidR="00D402C1" w:rsidRPr="00D402C1" w:rsidRDefault="00D402C1" w:rsidP="00D402C1">
            <w:pPr>
              <w:spacing w:after="0" w:line="240" w:lineRule="auto"/>
              <w:rPr>
                <w:rFonts w:ascii="Calibri" w:hAnsi="Calibri" w:cs="Calibri"/>
              </w:rPr>
            </w:pPr>
            <w:r w:rsidRPr="00D402C1">
              <w:rPr>
                <w:rFonts w:ascii="Calibri" w:hAnsi="Calibri" w:cs="Calibri"/>
              </w:rPr>
              <w:t>Lucia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DD1FF1A" w14:textId="77777777" w:rsidR="00D402C1" w:rsidRPr="00D402C1" w:rsidRDefault="00D402C1" w:rsidP="00D402C1">
            <w:pPr>
              <w:spacing w:after="0" w:line="240" w:lineRule="auto"/>
              <w:rPr>
                <w:rFonts w:ascii="Calibri" w:hAnsi="Calibri" w:cs="Calibri"/>
              </w:rPr>
            </w:pPr>
            <w:r w:rsidRPr="00D402C1">
              <w:rPr>
                <w:rFonts w:ascii="Calibri" w:hAnsi="Calibri" w:cs="Calibri"/>
              </w:rPr>
              <w:t xml:space="preserve">Ľudské práva ako normatívne východisko pre pôrodnú starostlivosť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C345B8A" w14:textId="2805441C" w:rsidR="00D402C1" w:rsidRPr="00D402C1" w:rsidRDefault="00D402C1" w:rsidP="00D402C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Neumann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FA8A7D5" w14:textId="77777777" w:rsidR="00D402C1" w:rsidRPr="00D402C1" w:rsidRDefault="00D402C1" w:rsidP="00D402C1">
            <w:pPr>
              <w:spacing w:after="0" w:line="240" w:lineRule="auto"/>
              <w:rPr>
                <w:rFonts w:ascii="Calibri" w:hAnsi="Calibri" w:cs="Calibri"/>
              </w:rPr>
            </w:pPr>
            <w:r w:rsidRPr="00D402C1">
              <w:rPr>
                <w:rFonts w:ascii="Calibri" w:hAnsi="Calibri" w:cs="Calibri"/>
              </w:rPr>
              <w:t>Káčer</w:t>
            </w:r>
          </w:p>
        </w:tc>
      </w:tr>
      <w:tr w:rsidR="00D402C1" w:rsidRPr="00D402C1" w14:paraId="4B0FEDC0" w14:textId="77777777" w:rsidTr="00461FCC">
        <w:trPr>
          <w:trHeight w:val="563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552FCC7" w14:textId="77777777" w:rsidR="00D402C1" w:rsidRPr="00D402C1" w:rsidRDefault="00D402C1" w:rsidP="00D402C1">
            <w:pPr>
              <w:spacing w:after="0" w:line="240" w:lineRule="auto"/>
              <w:rPr>
                <w:rFonts w:ascii="Calibri" w:hAnsi="Calibri" w:cs="Calibri"/>
              </w:rPr>
            </w:pPr>
            <w:r w:rsidRPr="00D402C1">
              <w:rPr>
                <w:rFonts w:ascii="Calibri" w:hAnsi="Calibri" w:cs="Calibri"/>
              </w:rPr>
              <w:t>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BB8343B" w14:textId="77777777" w:rsidR="00D402C1" w:rsidRPr="00D402C1" w:rsidRDefault="00D402C1" w:rsidP="00D402C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D402C1">
              <w:rPr>
                <w:rFonts w:ascii="Calibri" w:hAnsi="Calibri" w:cs="Calibri"/>
              </w:rPr>
              <w:t>Iľková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4B8C8BF" w14:textId="77777777" w:rsidR="00D402C1" w:rsidRPr="00D402C1" w:rsidRDefault="00D402C1" w:rsidP="00D402C1">
            <w:pPr>
              <w:spacing w:after="0" w:line="240" w:lineRule="auto"/>
              <w:rPr>
                <w:rFonts w:ascii="Calibri" w:hAnsi="Calibri" w:cs="Calibri"/>
              </w:rPr>
            </w:pPr>
            <w:r w:rsidRPr="00D402C1">
              <w:rPr>
                <w:rFonts w:ascii="Calibri" w:hAnsi="Calibri" w:cs="Calibri"/>
              </w:rPr>
              <w:t>Barbora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FFA3768" w14:textId="77777777" w:rsidR="00D402C1" w:rsidRPr="00D402C1" w:rsidRDefault="00D402C1" w:rsidP="00D402C1">
            <w:pPr>
              <w:spacing w:after="0" w:line="240" w:lineRule="auto"/>
              <w:rPr>
                <w:rFonts w:ascii="Calibri" w:hAnsi="Calibri" w:cs="Calibri"/>
              </w:rPr>
            </w:pPr>
            <w:r w:rsidRPr="00D402C1">
              <w:rPr>
                <w:rFonts w:ascii="Calibri" w:hAnsi="Calibri" w:cs="Calibri"/>
              </w:rPr>
              <w:t>Diskriminácia na základe pohlavia na Slovensku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D2C5976" w14:textId="6ED8D44D" w:rsidR="00D402C1" w:rsidRPr="00D402C1" w:rsidRDefault="00D402C1" w:rsidP="00D402C1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Kuklová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970E50E" w14:textId="77777777" w:rsidR="00D402C1" w:rsidRPr="00D402C1" w:rsidRDefault="00D402C1" w:rsidP="00D402C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D402C1">
              <w:rPr>
                <w:rFonts w:ascii="Calibri" w:hAnsi="Calibri" w:cs="Calibri"/>
              </w:rPr>
              <w:t>Neumann</w:t>
            </w:r>
            <w:proofErr w:type="spellEnd"/>
          </w:p>
        </w:tc>
      </w:tr>
      <w:tr w:rsidR="00D402C1" w:rsidRPr="00D402C1" w14:paraId="6B93E371" w14:textId="77777777" w:rsidTr="00461FCC">
        <w:trPr>
          <w:trHeight w:val="770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D20CA46" w14:textId="77777777" w:rsidR="00D402C1" w:rsidRPr="00D402C1" w:rsidRDefault="00D402C1" w:rsidP="00D402C1">
            <w:pPr>
              <w:spacing w:after="0" w:line="240" w:lineRule="auto"/>
              <w:rPr>
                <w:rFonts w:ascii="Calibri" w:hAnsi="Calibri" w:cs="Calibri"/>
              </w:rPr>
            </w:pPr>
            <w:r w:rsidRPr="00D402C1">
              <w:rPr>
                <w:rFonts w:ascii="Calibri" w:hAnsi="Calibri" w:cs="Calibri"/>
              </w:rPr>
              <w:t>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DFCAC02" w14:textId="77777777" w:rsidR="00D402C1" w:rsidRPr="00D402C1" w:rsidRDefault="00D402C1" w:rsidP="00D402C1">
            <w:pPr>
              <w:spacing w:after="0" w:line="240" w:lineRule="auto"/>
              <w:rPr>
                <w:rFonts w:ascii="Calibri" w:hAnsi="Calibri" w:cs="Calibri"/>
              </w:rPr>
            </w:pPr>
            <w:r w:rsidRPr="00D402C1">
              <w:rPr>
                <w:rFonts w:ascii="Calibri" w:hAnsi="Calibri" w:cs="Calibri"/>
              </w:rPr>
              <w:t>Jurkovičová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15F94A1" w14:textId="77777777" w:rsidR="00D402C1" w:rsidRPr="00D402C1" w:rsidRDefault="00D402C1" w:rsidP="00D402C1">
            <w:pPr>
              <w:spacing w:after="0" w:line="240" w:lineRule="auto"/>
              <w:rPr>
                <w:rFonts w:ascii="Calibri" w:hAnsi="Calibri" w:cs="Calibri"/>
              </w:rPr>
            </w:pPr>
            <w:r w:rsidRPr="00D402C1">
              <w:rPr>
                <w:rFonts w:ascii="Calibri" w:hAnsi="Calibri" w:cs="Calibri"/>
              </w:rPr>
              <w:t>Barbora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AD5BE67" w14:textId="77777777" w:rsidR="00D402C1" w:rsidRPr="00D402C1" w:rsidRDefault="00D402C1" w:rsidP="00D402C1">
            <w:pPr>
              <w:spacing w:after="0" w:line="240" w:lineRule="auto"/>
              <w:rPr>
                <w:rFonts w:ascii="Calibri" w:hAnsi="Calibri" w:cs="Calibri"/>
              </w:rPr>
            </w:pPr>
            <w:r w:rsidRPr="00D402C1">
              <w:rPr>
                <w:rFonts w:ascii="Calibri" w:hAnsi="Calibri" w:cs="Calibri"/>
              </w:rPr>
              <w:t>Postavenie a práva sexuálnych menšín v Slovenskej republike- ústavnoprávna reflexia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4F64E0F" w14:textId="609601F7" w:rsidR="00D402C1" w:rsidRPr="00D402C1" w:rsidRDefault="00D402C1" w:rsidP="00D402C1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Kuklová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81D6AB9" w14:textId="77777777" w:rsidR="00D402C1" w:rsidRPr="00D402C1" w:rsidRDefault="00D402C1" w:rsidP="00D402C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D402C1">
              <w:rPr>
                <w:rFonts w:ascii="Calibri" w:hAnsi="Calibri" w:cs="Calibri"/>
              </w:rPr>
              <w:t>Neumann</w:t>
            </w:r>
            <w:proofErr w:type="spellEnd"/>
          </w:p>
        </w:tc>
      </w:tr>
      <w:tr w:rsidR="00D402C1" w:rsidRPr="00D402C1" w14:paraId="3A7DE898" w14:textId="77777777" w:rsidTr="00461FCC">
        <w:trPr>
          <w:trHeight w:val="850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38954A6" w14:textId="77777777" w:rsidR="00D402C1" w:rsidRPr="00D402C1" w:rsidRDefault="00D402C1" w:rsidP="00D402C1">
            <w:pPr>
              <w:spacing w:after="0" w:line="240" w:lineRule="auto"/>
              <w:rPr>
                <w:rFonts w:ascii="Calibri" w:hAnsi="Calibri" w:cs="Calibri"/>
              </w:rPr>
            </w:pPr>
            <w:r w:rsidRPr="00D402C1">
              <w:rPr>
                <w:rFonts w:ascii="Calibri" w:hAnsi="Calibri" w:cs="Calibri"/>
              </w:rPr>
              <w:t>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6811BAD" w14:textId="77777777" w:rsidR="00D402C1" w:rsidRPr="00D402C1" w:rsidRDefault="00D402C1" w:rsidP="00D402C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D402C1">
              <w:rPr>
                <w:rFonts w:ascii="Calibri" w:hAnsi="Calibri" w:cs="Calibri"/>
              </w:rPr>
              <w:t>Kuljovská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20F9E9B" w14:textId="77777777" w:rsidR="00D402C1" w:rsidRPr="00D402C1" w:rsidRDefault="00D402C1" w:rsidP="00D402C1">
            <w:pPr>
              <w:spacing w:after="0" w:line="240" w:lineRule="auto"/>
              <w:rPr>
                <w:rFonts w:ascii="Calibri" w:hAnsi="Calibri" w:cs="Calibri"/>
              </w:rPr>
            </w:pPr>
            <w:r w:rsidRPr="00D402C1">
              <w:rPr>
                <w:rFonts w:ascii="Calibri" w:hAnsi="Calibri" w:cs="Calibri"/>
              </w:rPr>
              <w:t>Stanislava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C446339" w14:textId="0C0C8C20" w:rsidR="00D402C1" w:rsidRPr="00D402C1" w:rsidRDefault="00D402C1" w:rsidP="00D402C1">
            <w:pPr>
              <w:spacing w:after="0" w:line="240" w:lineRule="auto"/>
              <w:rPr>
                <w:rFonts w:ascii="Calibri" w:hAnsi="Calibri" w:cs="Calibri"/>
              </w:rPr>
            </w:pPr>
            <w:r w:rsidRPr="00D402C1">
              <w:rPr>
                <w:rFonts w:ascii="Calibri" w:hAnsi="Calibri" w:cs="Calibri"/>
              </w:rPr>
              <w:t xml:space="preserve">Ústavná definícia manželstva ako jedinečného zväzku medzi mužom a ženou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69F3D0D" w14:textId="08072CEA" w:rsidR="00D402C1" w:rsidRPr="00D402C1" w:rsidRDefault="00D402C1" w:rsidP="00D402C1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Kuklová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5F6072C" w14:textId="77777777" w:rsidR="00D402C1" w:rsidRPr="00D402C1" w:rsidRDefault="00D402C1" w:rsidP="00D402C1">
            <w:pPr>
              <w:spacing w:after="0" w:line="240" w:lineRule="auto"/>
              <w:rPr>
                <w:rFonts w:ascii="Calibri" w:hAnsi="Calibri" w:cs="Calibri"/>
              </w:rPr>
            </w:pPr>
            <w:r w:rsidRPr="00D402C1">
              <w:rPr>
                <w:rFonts w:ascii="Calibri" w:hAnsi="Calibri" w:cs="Calibri"/>
              </w:rPr>
              <w:t>Káčer</w:t>
            </w:r>
          </w:p>
        </w:tc>
      </w:tr>
      <w:tr w:rsidR="00D402C1" w:rsidRPr="00D402C1" w14:paraId="1142A67B" w14:textId="77777777" w:rsidTr="00D402C1">
        <w:trPr>
          <w:trHeight w:val="630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B50DF3F" w14:textId="77777777" w:rsidR="00D402C1" w:rsidRPr="00D402C1" w:rsidRDefault="00D402C1" w:rsidP="00D402C1">
            <w:pPr>
              <w:spacing w:after="0" w:line="240" w:lineRule="auto"/>
              <w:rPr>
                <w:rFonts w:ascii="Calibri" w:hAnsi="Calibri" w:cs="Calibri"/>
              </w:rPr>
            </w:pPr>
            <w:r w:rsidRPr="00D402C1">
              <w:rPr>
                <w:rFonts w:ascii="Calibri" w:hAnsi="Calibri" w:cs="Calibri"/>
              </w:rPr>
              <w:t>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8912710" w14:textId="77777777" w:rsidR="00D402C1" w:rsidRPr="00D402C1" w:rsidRDefault="00D402C1" w:rsidP="00D402C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D402C1">
              <w:rPr>
                <w:rFonts w:ascii="Calibri" w:hAnsi="Calibri" w:cs="Calibri"/>
              </w:rPr>
              <w:t>Landczman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3946CFA" w14:textId="77777777" w:rsidR="00D402C1" w:rsidRPr="00D402C1" w:rsidRDefault="00D402C1" w:rsidP="00D402C1">
            <w:pPr>
              <w:spacing w:after="0" w:line="240" w:lineRule="auto"/>
              <w:rPr>
                <w:rFonts w:ascii="Calibri" w:hAnsi="Calibri" w:cs="Calibri"/>
              </w:rPr>
            </w:pPr>
            <w:r w:rsidRPr="00D402C1">
              <w:rPr>
                <w:rFonts w:ascii="Calibri" w:hAnsi="Calibri" w:cs="Calibri"/>
              </w:rPr>
              <w:t>Juraj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0257654" w14:textId="58686AFD" w:rsidR="00D402C1" w:rsidRPr="00D402C1" w:rsidRDefault="00D402C1" w:rsidP="00D402C1">
            <w:pPr>
              <w:spacing w:after="0" w:line="240" w:lineRule="auto"/>
              <w:rPr>
                <w:rFonts w:ascii="Calibri" w:hAnsi="Calibri" w:cs="Calibri"/>
              </w:rPr>
            </w:pPr>
            <w:r w:rsidRPr="00D402C1">
              <w:rPr>
                <w:rFonts w:ascii="Calibri" w:hAnsi="Calibri" w:cs="Calibri"/>
              </w:rPr>
              <w:t>Ľudské práva odsúdených a osôb stíhaných väzobne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839679C" w14:textId="1E4E0E06" w:rsidR="00D402C1" w:rsidRPr="00D402C1" w:rsidRDefault="00D402C1" w:rsidP="00D402C1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Kuklová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D487F25" w14:textId="77777777" w:rsidR="00D402C1" w:rsidRPr="00D402C1" w:rsidRDefault="00D402C1" w:rsidP="00D402C1">
            <w:pPr>
              <w:spacing w:after="0" w:line="240" w:lineRule="auto"/>
              <w:rPr>
                <w:rFonts w:ascii="Calibri" w:hAnsi="Calibri" w:cs="Calibri"/>
              </w:rPr>
            </w:pPr>
            <w:r w:rsidRPr="00D402C1">
              <w:rPr>
                <w:rFonts w:ascii="Calibri" w:hAnsi="Calibri" w:cs="Calibri"/>
              </w:rPr>
              <w:t>Káčer</w:t>
            </w:r>
          </w:p>
        </w:tc>
      </w:tr>
      <w:tr w:rsidR="00D402C1" w:rsidRPr="00D402C1" w14:paraId="184A4BA2" w14:textId="77777777" w:rsidTr="00461FCC">
        <w:trPr>
          <w:trHeight w:val="319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4F96FDC" w14:textId="77777777" w:rsidR="00D402C1" w:rsidRPr="00D402C1" w:rsidRDefault="00D402C1" w:rsidP="00D402C1">
            <w:pPr>
              <w:spacing w:after="0" w:line="240" w:lineRule="auto"/>
              <w:rPr>
                <w:rFonts w:ascii="Calibri" w:hAnsi="Calibri" w:cs="Calibri"/>
              </w:rPr>
            </w:pPr>
            <w:r w:rsidRPr="00D402C1">
              <w:rPr>
                <w:rFonts w:ascii="Calibri" w:hAnsi="Calibri" w:cs="Calibri"/>
              </w:rPr>
              <w:t>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0452716" w14:textId="77777777" w:rsidR="00D402C1" w:rsidRPr="00D402C1" w:rsidRDefault="00D402C1" w:rsidP="00D402C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D402C1">
              <w:rPr>
                <w:rFonts w:ascii="Calibri" w:hAnsi="Calibri" w:cs="Calibri"/>
              </w:rPr>
              <w:t>Pakoš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7F93A80" w14:textId="77777777" w:rsidR="00D402C1" w:rsidRPr="00D402C1" w:rsidRDefault="00D402C1" w:rsidP="00D402C1">
            <w:pPr>
              <w:spacing w:after="0" w:line="240" w:lineRule="auto"/>
              <w:rPr>
                <w:rFonts w:ascii="Calibri" w:hAnsi="Calibri" w:cs="Calibri"/>
              </w:rPr>
            </w:pPr>
            <w:r w:rsidRPr="00D402C1">
              <w:rPr>
                <w:rFonts w:ascii="Calibri" w:hAnsi="Calibri" w:cs="Calibri"/>
              </w:rPr>
              <w:t>Dominik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F463397" w14:textId="77777777" w:rsidR="00D402C1" w:rsidRPr="00D402C1" w:rsidRDefault="00D402C1" w:rsidP="00D402C1">
            <w:pPr>
              <w:spacing w:after="0" w:line="240" w:lineRule="auto"/>
              <w:rPr>
                <w:rFonts w:ascii="Calibri" w:hAnsi="Calibri" w:cs="Calibri"/>
              </w:rPr>
            </w:pPr>
            <w:r w:rsidRPr="00D402C1">
              <w:rPr>
                <w:rFonts w:ascii="Calibri" w:hAnsi="Calibri" w:cs="Calibri"/>
              </w:rPr>
              <w:t>Demokracia ako vláda ľudu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33601B2" w14:textId="30AE98CF" w:rsidR="00D402C1" w:rsidRPr="00D402C1" w:rsidRDefault="00D402C1" w:rsidP="00D402C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Neumann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9EBDB55" w14:textId="77777777" w:rsidR="00D402C1" w:rsidRPr="00D402C1" w:rsidRDefault="00D402C1" w:rsidP="00D402C1">
            <w:pPr>
              <w:spacing w:after="0" w:line="240" w:lineRule="auto"/>
              <w:rPr>
                <w:rFonts w:ascii="Calibri" w:hAnsi="Calibri" w:cs="Calibri"/>
              </w:rPr>
            </w:pPr>
            <w:r w:rsidRPr="00D402C1">
              <w:rPr>
                <w:rFonts w:ascii="Calibri" w:hAnsi="Calibri" w:cs="Calibri"/>
              </w:rPr>
              <w:t>Kuklová</w:t>
            </w:r>
          </w:p>
        </w:tc>
      </w:tr>
      <w:tr w:rsidR="00D402C1" w:rsidRPr="00D402C1" w14:paraId="4DD283BD" w14:textId="77777777" w:rsidTr="00461FCC">
        <w:trPr>
          <w:trHeight w:val="267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5445413" w14:textId="77777777" w:rsidR="00D402C1" w:rsidRPr="00D402C1" w:rsidRDefault="00D402C1" w:rsidP="00D402C1">
            <w:pPr>
              <w:spacing w:after="0" w:line="240" w:lineRule="auto"/>
              <w:rPr>
                <w:rFonts w:ascii="Calibri" w:hAnsi="Calibri" w:cs="Calibri"/>
              </w:rPr>
            </w:pPr>
            <w:r w:rsidRPr="00D402C1">
              <w:rPr>
                <w:rFonts w:ascii="Calibri" w:hAnsi="Calibri" w:cs="Calibri"/>
              </w:rPr>
              <w:t>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95A4F04" w14:textId="77777777" w:rsidR="00D402C1" w:rsidRPr="00D402C1" w:rsidRDefault="00D402C1" w:rsidP="00D402C1">
            <w:pPr>
              <w:spacing w:after="0" w:line="240" w:lineRule="auto"/>
              <w:rPr>
                <w:rFonts w:ascii="Calibri" w:hAnsi="Calibri" w:cs="Calibri"/>
              </w:rPr>
            </w:pPr>
            <w:r w:rsidRPr="00D402C1">
              <w:rPr>
                <w:rFonts w:ascii="Calibri" w:hAnsi="Calibri" w:cs="Calibri"/>
              </w:rPr>
              <w:t>Staňová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8963EDE" w14:textId="77777777" w:rsidR="00D402C1" w:rsidRPr="00D402C1" w:rsidRDefault="00D402C1" w:rsidP="00D402C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D402C1">
              <w:rPr>
                <w:rFonts w:ascii="Calibri" w:hAnsi="Calibri" w:cs="Calibri"/>
              </w:rPr>
              <w:t>Liliana</w:t>
            </w:r>
            <w:proofErr w:type="spellEnd"/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6F6B280" w14:textId="77777777" w:rsidR="00D402C1" w:rsidRPr="00D402C1" w:rsidRDefault="00D402C1" w:rsidP="00D402C1">
            <w:pPr>
              <w:spacing w:after="0" w:line="240" w:lineRule="auto"/>
              <w:rPr>
                <w:rFonts w:ascii="Calibri" w:hAnsi="Calibri" w:cs="Calibri"/>
              </w:rPr>
            </w:pPr>
            <w:r w:rsidRPr="00D402C1">
              <w:rPr>
                <w:rFonts w:ascii="Calibri" w:hAnsi="Calibri" w:cs="Calibri"/>
              </w:rPr>
              <w:t xml:space="preserve">Teória materiálneho jadra ústavy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12AA90D" w14:textId="652E5607" w:rsidR="00D402C1" w:rsidRPr="00D402C1" w:rsidRDefault="00D402C1" w:rsidP="00D402C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Neumann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CA41550" w14:textId="77777777" w:rsidR="00D402C1" w:rsidRPr="00D402C1" w:rsidRDefault="00D402C1" w:rsidP="00D402C1">
            <w:pPr>
              <w:spacing w:after="0" w:line="240" w:lineRule="auto"/>
              <w:rPr>
                <w:rFonts w:ascii="Calibri" w:hAnsi="Calibri" w:cs="Calibri"/>
              </w:rPr>
            </w:pPr>
            <w:r w:rsidRPr="00D402C1">
              <w:rPr>
                <w:rFonts w:ascii="Calibri" w:hAnsi="Calibri" w:cs="Calibri"/>
              </w:rPr>
              <w:t>Kuklová</w:t>
            </w:r>
          </w:p>
        </w:tc>
      </w:tr>
      <w:tr w:rsidR="00D402C1" w:rsidRPr="00D402C1" w14:paraId="63A77018" w14:textId="77777777" w:rsidTr="00461FCC">
        <w:trPr>
          <w:trHeight w:val="541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014D629" w14:textId="77777777" w:rsidR="00D402C1" w:rsidRPr="00D402C1" w:rsidRDefault="00D402C1" w:rsidP="00D402C1">
            <w:pPr>
              <w:spacing w:after="0" w:line="240" w:lineRule="auto"/>
              <w:rPr>
                <w:rFonts w:ascii="Calibri" w:hAnsi="Calibri" w:cs="Calibri"/>
              </w:rPr>
            </w:pPr>
            <w:r w:rsidRPr="00D402C1">
              <w:rPr>
                <w:rFonts w:ascii="Calibri" w:hAnsi="Calibri" w:cs="Calibri"/>
              </w:rPr>
              <w:t>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A6896F8" w14:textId="77777777" w:rsidR="00D402C1" w:rsidRPr="00D402C1" w:rsidRDefault="00D402C1" w:rsidP="00D402C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D402C1">
              <w:rPr>
                <w:rFonts w:ascii="Calibri" w:hAnsi="Calibri" w:cs="Calibri"/>
              </w:rPr>
              <w:t>Zovčák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9748B25" w14:textId="77777777" w:rsidR="00D402C1" w:rsidRPr="00D402C1" w:rsidRDefault="00D402C1" w:rsidP="00D402C1">
            <w:pPr>
              <w:spacing w:after="0" w:line="240" w:lineRule="auto"/>
              <w:rPr>
                <w:rFonts w:ascii="Calibri" w:hAnsi="Calibri" w:cs="Calibri"/>
              </w:rPr>
            </w:pPr>
            <w:r w:rsidRPr="00D402C1">
              <w:rPr>
                <w:rFonts w:ascii="Calibri" w:hAnsi="Calibri" w:cs="Calibri"/>
              </w:rPr>
              <w:t>Lukáš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70B0F98" w14:textId="77777777" w:rsidR="00D402C1" w:rsidRPr="00D402C1" w:rsidRDefault="00D402C1" w:rsidP="00D402C1">
            <w:pPr>
              <w:spacing w:after="0" w:line="240" w:lineRule="auto"/>
              <w:rPr>
                <w:rFonts w:ascii="Calibri" w:hAnsi="Calibri" w:cs="Calibri"/>
              </w:rPr>
            </w:pPr>
            <w:r w:rsidRPr="00D402C1">
              <w:rPr>
                <w:rFonts w:ascii="Calibri" w:hAnsi="Calibri" w:cs="Calibri"/>
              </w:rPr>
              <w:t>Vybrané problémy legislatívneho procesu v SR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E61E527" w14:textId="1836893F" w:rsidR="00D402C1" w:rsidRPr="00D402C1" w:rsidRDefault="00D402C1" w:rsidP="00D402C1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Káčer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CA0E615" w14:textId="77777777" w:rsidR="00D402C1" w:rsidRPr="00D402C1" w:rsidRDefault="00D402C1" w:rsidP="00D402C1">
            <w:pPr>
              <w:spacing w:after="0" w:line="240" w:lineRule="auto"/>
              <w:rPr>
                <w:rFonts w:ascii="Calibri" w:hAnsi="Calibri" w:cs="Calibri"/>
              </w:rPr>
            </w:pPr>
            <w:r w:rsidRPr="00D402C1">
              <w:rPr>
                <w:rFonts w:ascii="Calibri" w:hAnsi="Calibri" w:cs="Calibri"/>
              </w:rPr>
              <w:t>Kuklová</w:t>
            </w:r>
          </w:p>
        </w:tc>
      </w:tr>
      <w:tr w:rsidR="00D402C1" w:rsidRPr="00D402C1" w14:paraId="3F560678" w14:textId="77777777" w:rsidTr="00D402C1">
        <w:trPr>
          <w:trHeight w:val="630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98438F7" w14:textId="77777777" w:rsidR="00D402C1" w:rsidRPr="00D402C1" w:rsidRDefault="00D402C1" w:rsidP="00D402C1">
            <w:pPr>
              <w:spacing w:after="0" w:line="240" w:lineRule="auto"/>
              <w:rPr>
                <w:rFonts w:ascii="Calibri" w:hAnsi="Calibri" w:cs="Calibri"/>
              </w:rPr>
            </w:pPr>
            <w:r w:rsidRPr="00D402C1">
              <w:rPr>
                <w:rFonts w:ascii="Calibri" w:hAnsi="Calibri" w:cs="Calibri"/>
              </w:rPr>
              <w:t>11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08A12F4" w14:textId="77777777" w:rsidR="00D402C1" w:rsidRPr="00D402C1" w:rsidRDefault="00D402C1" w:rsidP="00D402C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D402C1">
              <w:rPr>
                <w:rFonts w:ascii="Calibri" w:hAnsi="Calibri" w:cs="Calibri"/>
              </w:rPr>
              <w:t>Gavláková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C05EF75" w14:textId="77777777" w:rsidR="00D402C1" w:rsidRPr="00D402C1" w:rsidRDefault="00D402C1" w:rsidP="00D402C1">
            <w:pPr>
              <w:spacing w:after="0" w:line="240" w:lineRule="auto"/>
              <w:rPr>
                <w:rFonts w:ascii="Calibri" w:hAnsi="Calibri" w:cs="Calibri"/>
              </w:rPr>
            </w:pPr>
            <w:r w:rsidRPr="00D402C1">
              <w:rPr>
                <w:rFonts w:ascii="Calibri" w:hAnsi="Calibri" w:cs="Calibri"/>
              </w:rPr>
              <w:t>Dominika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AC04D05" w14:textId="77777777" w:rsidR="00D402C1" w:rsidRPr="00D402C1" w:rsidRDefault="00D402C1" w:rsidP="00D402C1">
            <w:pPr>
              <w:spacing w:after="0" w:line="240" w:lineRule="auto"/>
              <w:rPr>
                <w:rFonts w:ascii="Calibri" w:hAnsi="Calibri" w:cs="Calibri"/>
              </w:rPr>
            </w:pPr>
            <w:r w:rsidRPr="00D402C1">
              <w:rPr>
                <w:rFonts w:ascii="Calibri" w:hAnsi="Calibri" w:cs="Calibri"/>
              </w:rPr>
              <w:t>Práva žien v kontexte sexuálneho násilia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E5799C5" w14:textId="6E44E5ED" w:rsidR="00D402C1" w:rsidRPr="00D402C1" w:rsidRDefault="00D402C1" w:rsidP="00D402C1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Kuklová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1B31C6B" w14:textId="77777777" w:rsidR="00D402C1" w:rsidRPr="00D402C1" w:rsidRDefault="00D402C1" w:rsidP="00D402C1">
            <w:pPr>
              <w:spacing w:after="0" w:line="240" w:lineRule="auto"/>
              <w:rPr>
                <w:rFonts w:ascii="Calibri" w:hAnsi="Calibri" w:cs="Calibri"/>
              </w:rPr>
            </w:pPr>
            <w:r w:rsidRPr="00D402C1">
              <w:rPr>
                <w:rFonts w:ascii="Calibri" w:hAnsi="Calibri" w:cs="Calibri"/>
              </w:rPr>
              <w:t>Káčer</w:t>
            </w:r>
          </w:p>
        </w:tc>
      </w:tr>
      <w:tr w:rsidR="00D402C1" w:rsidRPr="00D402C1" w14:paraId="5ACD3ECB" w14:textId="77777777" w:rsidTr="00461FCC">
        <w:trPr>
          <w:trHeight w:val="317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242FC03" w14:textId="77777777" w:rsidR="00D402C1" w:rsidRPr="00D402C1" w:rsidRDefault="00D402C1" w:rsidP="00D402C1">
            <w:pPr>
              <w:spacing w:after="0" w:line="240" w:lineRule="auto"/>
              <w:rPr>
                <w:rFonts w:ascii="Calibri" w:hAnsi="Calibri" w:cs="Calibri"/>
              </w:rPr>
            </w:pPr>
            <w:r w:rsidRPr="00D402C1">
              <w:rPr>
                <w:rFonts w:ascii="Calibri" w:hAnsi="Calibri" w:cs="Calibri"/>
              </w:rPr>
              <w:t>12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ECAF7CD" w14:textId="77777777" w:rsidR="00D402C1" w:rsidRPr="00D402C1" w:rsidRDefault="00D402C1" w:rsidP="00D402C1">
            <w:pPr>
              <w:spacing w:after="0" w:line="240" w:lineRule="auto"/>
              <w:rPr>
                <w:rFonts w:ascii="Calibri" w:hAnsi="Calibri" w:cs="Calibri"/>
              </w:rPr>
            </w:pPr>
            <w:r w:rsidRPr="00D402C1">
              <w:rPr>
                <w:rFonts w:ascii="Calibri" w:hAnsi="Calibri" w:cs="Calibri"/>
              </w:rPr>
              <w:t>Lehocký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B913EDB" w14:textId="77777777" w:rsidR="00D402C1" w:rsidRPr="00D402C1" w:rsidRDefault="00D402C1" w:rsidP="00D402C1">
            <w:pPr>
              <w:spacing w:after="0" w:line="240" w:lineRule="auto"/>
              <w:rPr>
                <w:rFonts w:ascii="Calibri" w:hAnsi="Calibri" w:cs="Calibri"/>
              </w:rPr>
            </w:pPr>
            <w:r w:rsidRPr="00D402C1">
              <w:rPr>
                <w:rFonts w:ascii="Calibri" w:hAnsi="Calibri" w:cs="Calibri"/>
              </w:rPr>
              <w:t>Róbert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E2500B1" w14:textId="77777777" w:rsidR="00D402C1" w:rsidRPr="00D402C1" w:rsidRDefault="00D402C1" w:rsidP="00D402C1">
            <w:pPr>
              <w:spacing w:after="0" w:line="240" w:lineRule="auto"/>
              <w:rPr>
                <w:rFonts w:ascii="Calibri" w:hAnsi="Calibri" w:cs="Calibri"/>
              </w:rPr>
            </w:pPr>
            <w:r w:rsidRPr="00D402C1">
              <w:rPr>
                <w:rFonts w:ascii="Calibri" w:hAnsi="Calibri" w:cs="Calibri"/>
              </w:rPr>
              <w:t>Sloboda prejavu a právo na informácie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C987BCA" w14:textId="68798387" w:rsidR="00D402C1" w:rsidRPr="00D402C1" w:rsidRDefault="00D402C1" w:rsidP="00D402C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Neumann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0D1C708" w14:textId="77777777" w:rsidR="00D402C1" w:rsidRPr="00D402C1" w:rsidRDefault="00D402C1" w:rsidP="00D402C1">
            <w:pPr>
              <w:spacing w:after="0" w:line="240" w:lineRule="auto"/>
              <w:rPr>
                <w:rFonts w:ascii="Calibri" w:hAnsi="Calibri" w:cs="Calibri"/>
              </w:rPr>
            </w:pPr>
            <w:r w:rsidRPr="00D402C1">
              <w:rPr>
                <w:rFonts w:ascii="Calibri" w:hAnsi="Calibri" w:cs="Calibri"/>
              </w:rPr>
              <w:t>Káčer</w:t>
            </w:r>
          </w:p>
        </w:tc>
      </w:tr>
    </w:tbl>
    <w:p w14:paraId="49DA92E8" w14:textId="77777777" w:rsidR="00D402C1" w:rsidRPr="00372CF3" w:rsidRDefault="00D402C1" w:rsidP="00D402C1">
      <w:pPr>
        <w:rPr>
          <w:rFonts w:ascii="Calibri" w:hAnsi="Calibri" w:cs="Calibri"/>
        </w:rPr>
      </w:pPr>
    </w:p>
    <w:p w14:paraId="4D2ED983" w14:textId="376ECC15" w:rsidR="00D402C1" w:rsidRPr="00372CF3" w:rsidRDefault="00461FCC" w:rsidP="00D402C1">
      <w:pPr>
        <w:spacing w:before="120" w:after="0" w:line="240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lang w:eastAsia="en-GB"/>
        </w:rPr>
      </w:pPr>
      <w:r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 xml:space="preserve">Dodatočné </w:t>
      </w:r>
      <w:proofErr w:type="spellStart"/>
      <w:r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>ob</w:t>
      </w:r>
      <w:r w:rsidR="00D402C1" w:rsidRPr="00372CF3"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>bhajoby</w:t>
      </w:r>
      <w:proofErr w:type="spellEnd"/>
      <w:r w:rsidR="00D402C1" w:rsidRPr="00372CF3"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 xml:space="preserve"> </w:t>
      </w:r>
      <w:r w:rsidR="00D402C1"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>bakalárskych</w:t>
      </w:r>
      <w:r w:rsidR="00D402C1" w:rsidRPr="00372CF3"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 xml:space="preserve"> prác </w:t>
      </w:r>
    </w:p>
    <w:p w14:paraId="195B536E" w14:textId="33BFB8C3" w:rsidR="00D402C1" w:rsidRPr="00372CF3" w:rsidRDefault="00D402C1" w:rsidP="00D402C1">
      <w:pPr>
        <w:jc w:val="center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15</w:t>
      </w:r>
      <w:r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. 5</w:t>
      </w:r>
      <w:r w:rsidRPr="00372CF3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. 202</w:t>
      </w:r>
      <w:r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4</w:t>
      </w:r>
      <w:r w:rsidRPr="00372CF3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od </w:t>
      </w:r>
      <w:r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10.00</w:t>
      </w:r>
      <w:r w:rsidRPr="00372CF3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hod.</w:t>
      </w:r>
    </w:p>
    <w:p w14:paraId="5F9C5875" w14:textId="77777777" w:rsidR="00D402C1" w:rsidRDefault="00D402C1" w:rsidP="00D402C1">
      <w:pPr>
        <w:jc w:val="center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r w:rsidRPr="00372CF3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miestnosť č. 1</w:t>
      </w:r>
      <w:r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12</w:t>
      </w:r>
    </w:p>
    <w:p w14:paraId="4D0D8337" w14:textId="77777777" w:rsidR="00461FCC" w:rsidRPr="00372CF3" w:rsidRDefault="00461FCC" w:rsidP="00D402C1">
      <w:pPr>
        <w:jc w:val="center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</w:p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1635"/>
        <w:gridCol w:w="1534"/>
        <w:gridCol w:w="3657"/>
        <w:gridCol w:w="1462"/>
        <w:gridCol w:w="1796"/>
      </w:tblGrid>
      <w:tr w:rsidR="00D402C1" w:rsidRPr="00D402C1" w14:paraId="49EC7119" w14:textId="77777777" w:rsidTr="00D402C1">
        <w:trPr>
          <w:trHeight w:val="630"/>
        </w:trPr>
        <w:tc>
          <w:tcPr>
            <w:tcW w:w="4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BDC85B8" w14:textId="669BCFD5" w:rsidR="00D402C1" w:rsidRPr="00D402C1" w:rsidRDefault="00461FCC" w:rsidP="00986F0D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602C015" w14:textId="221F31D9" w:rsidR="00D402C1" w:rsidRPr="00D402C1" w:rsidRDefault="00461FCC" w:rsidP="00986F0D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Čečotová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28FB01C" w14:textId="4BF95F7B" w:rsidR="00D402C1" w:rsidRPr="00D402C1" w:rsidRDefault="00461FCC" w:rsidP="00986F0D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Mária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D63EAC6" w14:textId="6E7530AA" w:rsidR="00D402C1" w:rsidRPr="00D402C1" w:rsidRDefault="00461FCC" w:rsidP="00986F0D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Čo ohrozuje nezávislosť súdnej moci na Slovensku? 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D32AE81" w14:textId="41F73E97" w:rsidR="00D402C1" w:rsidRPr="00D402C1" w:rsidRDefault="00461FCC" w:rsidP="00986F0D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Berdisová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C5D7F61" w14:textId="5F097A0E" w:rsidR="00D402C1" w:rsidRPr="00D402C1" w:rsidRDefault="00461FCC" w:rsidP="00986F0D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Kuklová</w:t>
            </w:r>
          </w:p>
        </w:tc>
      </w:tr>
      <w:tr w:rsidR="00D402C1" w:rsidRPr="00D402C1" w14:paraId="0C923695" w14:textId="77777777" w:rsidTr="00986F0D">
        <w:trPr>
          <w:trHeight w:val="530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EBBA327" w14:textId="77298425" w:rsidR="00D402C1" w:rsidRPr="00D402C1" w:rsidRDefault="00461FCC" w:rsidP="00986F0D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F6EC531" w14:textId="28C796D5" w:rsidR="00D402C1" w:rsidRPr="00D402C1" w:rsidRDefault="00461FCC" w:rsidP="00986F0D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Jurkanin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78FC137" w14:textId="4F1B0D4F" w:rsidR="00D402C1" w:rsidRPr="00D402C1" w:rsidRDefault="00461FCC" w:rsidP="00986F0D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Tomáš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0F441B6" w14:textId="4EAC3644" w:rsidR="00D402C1" w:rsidRPr="00D402C1" w:rsidRDefault="00461FCC" w:rsidP="00986F0D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Radikalizácia</w:t>
            </w:r>
            <w:proofErr w:type="spellEnd"/>
            <w:r>
              <w:rPr>
                <w:rFonts w:ascii="Calibri" w:hAnsi="Calibri" w:cs="Calibri"/>
              </w:rPr>
              <w:t xml:space="preserve"> demokratickej spoločnosti ako dôsledok nových informačných technológií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58997B9" w14:textId="20BDA225" w:rsidR="00D402C1" w:rsidRPr="00D402C1" w:rsidRDefault="00461FCC" w:rsidP="00986F0D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Káčer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A8E34F4" w14:textId="699B50C3" w:rsidR="00D402C1" w:rsidRPr="00D402C1" w:rsidRDefault="00461FCC" w:rsidP="00986F0D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Neumann</w:t>
            </w:r>
            <w:proofErr w:type="spellEnd"/>
          </w:p>
        </w:tc>
      </w:tr>
    </w:tbl>
    <w:p w14:paraId="1746DF69" w14:textId="77777777" w:rsidR="00064BBF" w:rsidRDefault="00064BBF"/>
    <w:sectPr w:rsidR="00064BBF" w:rsidSect="00E7431B">
      <w:pgSz w:w="11906" w:h="16838"/>
      <w:pgMar w:top="851" w:right="141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TA0MzcwMTUyMzMyNTRS0lEKTi0uzszPAykwrAUAkBgXNiwAAAA="/>
  </w:docVars>
  <w:rsids>
    <w:rsidRoot w:val="00D402C1"/>
    <w:rsid w:val="00064BBF"/>
    <w:rsid w:val="00461FCC"/>
    <w:rsid w:val="006B4DE4"/>
    <w:rsid w:val="00915E7D"/>
    <w:rsid w:val="00D402C1"/>
    <w:rsid w:val="00E32680"/>
    <w:rsid w:val="00E7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752B2"/>
  <w15:chartTrackingRefBased/>
  <w15:docId w15:val="{C5284D41-5BD9-4798-8229-97A0ECA4B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402C1"/>
    <w:rPr>
      <w:kern w:val="0"/>
      <w14:ligatures w14:val="none"/>
    </w:rPr>
  </w:style>
  <w:style w:type="paragraph" w:styleId="Nadpis1">
    <w:name w:val="heading 1"/>
    <w:basedOn w:val="Normlny"/>
    <w:next w:val="Normlny"/>
    <w:link w:val="Nadpis1Char"/>
    <w:uiPriority w:val="9"/>
    <w:qFormat/>
    <w:rsid w:val="00D402C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402C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402C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402C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D402C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402C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402C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D402C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D402C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402C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402C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402C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D402C1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D402C1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402C1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D402C1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D402C1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D402C1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D402C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NzovChar">
    <w:name w:val="Názov Char"/>
    <w:basedOn w:val="Predvolenpsmoodseku"/>
    <w:link w:val="Nzov"/>
    <w:uiPriority w:val="10"/>
    <w:rsid w:val="00D402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D402C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titulChar">
    <w:name w:val="Podtitul Char"/>
    <w:basedOn w:val="Predvolenpsmoodseku"/>
    <w:link w:val="Podtitul"/>
    <w:uiPriority w:val="11"/>
    <w:rsid w:val="00D402C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D402C1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itciaChar">
    <w:name w:val="Citácia Char"/>
    <w:basedOn w:val="Predvolenpsmoodseku"/>
    <w:link w:val="Citcia"/>
    <w:uiPriority w:val="29"/>
    <w:rsid w:val="00D402C1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D402C1"/>
    <w:pPr>
      <w:ind w:left="720"/>
      <w:contextualSpacing/>
    </w:pPr>
    <w:rPr>
      <w:kern w:val="2"/>
      <w14:ligatures w14:val="standardContextual"/>
    </w:rPr>
  </w:style>
  <w:style w:type="character" w:styleId="Intenzvnezvraznenie">
    <w:name w:val="Intense Emphasis"/>
    <w:basedOn w:val="Predvolenpsmoodseku"/>
    <w:uiPriority w:val="21"/>
    <w:qFormat/>
    <w:rsid w:val="00D402C1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D402C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D402C1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D402C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40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Káčer</dc:creator>
  <cp:keywords/>
  <dc:description/>
  <cp:lastModifiedBy>Marek Káčer</cp:lastModifiedBy>
  <cp:revision>1</cp:revision>
  <dcterms:created xsi:type="dcterms:W3CDTF">2024-04-21T09:57:00Z</dcterms:created>
  <dcterms:modified xsi:type="dcterms:W3CDTF">2024-04-21T11:14:00Z</dcterms:modified>
</cp:coreProperties>
</file>