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7"/>
        <w:gridCol w:w="2566"/>
        <w:gridCol w:w="6904"/>
      </w:tblGrid>
      <w:tr w:rsidR="00FF6B5A" w:rsidRPr="00FF6B5A" w14:paraId="7999C3D7" w14:textId="77777777" w:rsidTr="00C86832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/>
        </w:tc>
      </w:tr>
      <w:tr w:rsidR="00FF6B5A" w:rsidRPr="00FF6B5A" w14:paraId="23A6B548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0563C1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Charakteristika predkladaného výstupu tvorivej činnosti / </w:t>
            </w:r>
            <w:r w:rsidRPr="00FF6B5A">
              <w:rPr>
                <w:rFonts w:ascii="Calibri" w:hAnsi="Calibri"/>
                <w:b/>
                <w:bCs/>
                <w:color w:val="FFFFFF"/>
              </w:rPr>
              <w:br/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Characteristics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of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the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submitted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research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/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artistic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>/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other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output</w:t>
            </w:r>
            <w:proofErr w:type="spellEnd"/>
          </w:p>
        </w:tc>
      </w:tr>
      <w:tr w:rsidR="00FF6B5A" w:rsidRPr="00FF6B5A" w14:paraId="698368FA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FF6B5A" w:rsidRPr="00FF6B5A" w14:paraId="7BEECFD7" w14:textId="77777777" w:rsidTr="00C86832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/>
        </w:tc>
      </w:tr>
      <w:tr w:rsidR="00FF6B5A" w:rsidRPr="00FF6B5A" w14:paraId="11A5B647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form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is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used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submit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outputs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according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of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activities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(part V.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Standards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). </w:t>
            </w:r>
          </w:p>
        </w:tc>
      </w:tr>
      <w:tr w:rsidR="00FF6B5A" w:rsidRPr="00FF6B5A" w14:paraId="6AC13F87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</w:tr>
      <w:tr w:rsidR="00FF6B5A" w:rsidRPr="00FF6B5A" w14:paraId="5198784E" w14:textId="77777777" w:rsidTr="00C86832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/>
        </w:tc>
      </w:tr>
      <w:tr w:rsidR="00FF6B5A" w:rsidRPr="00FF6B5A" w14:paraId="7F5F1258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/>
        </w:tc>
        <w:tc>
          <w:tcPr>
            <w:tcW w:w="0" w:type="auto"/>
            <w:shd w:val="clear" w:color="000000" w:fill="D9E1F2"/>
            <w:vAlign w:val="center"/>
            <w:hideMark/>
          </w:tcPr>
          <w:p w14:paraId="28F98F03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1" w:anchor="'poznamky_explanatory notes'!A1" w:history="1">
              <w:r w:rsidR="00FF6B5A" w:rsidRPr="00FF6B5A">
                <w:rPr>
                  <w:rFonts w:ascii="Calibri" w:hAnsi="Calibri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procedure</w:t>
              </w:r>
              <w:proofErr w:type="spellEnd"/>
              <w:r w:rsidR="00FF6B5A" w:rsidRPr="00FF6B5A">
                <w:rPr>
                  <w:rFonts w:ascii="Calibri" w:hAnsi="Calibri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2B5D034A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/>
        </w:tc>
        <w:bookmarkStart w:id="0" w:name="RANGE!C9"/>
        <w:tc>
          <w:tcPr>
            <w:tcW w:w="0" w:type="auto"/>
            <w:shd w:val="clear" w:color="000000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rPr>
                <w:rFonts w:ascii="Calibri" w:hAnsi="Calibri"/>
              </w:rPr>
            </w:pPr>
            <w:r w:rsidRPr="00FF6B5A">
              <w:rPr>
                <w:rFonts w:ascii="Calibri" w:hAnsi="Calibri"/>
              </w:rPr>
              <w:fldChar w:fldCharType="begin"/>
            </w:r>
            <w:r w:rsidRPr="00FF6B5A">
              <w:rPr>
                <w:rFonts w:ascii="Calibri" w:hAnsi="Calibri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/>
              </w:rPr>
              <w:fldChar w:fldCharType="separate"/>
            </w:r>
            <w:r w:rsidRPr="00FF6B5A">
              <w:rPr>
                <w:rFonts w:ascii="Calibri" w:hAnsi="Calibri"/>
              </w:rPr>
              <w:t>Kód VTC/</w:t>
            </w:r>
            <w:proofErr w:type="spellStart"/>
            <w:r w:rsidRPr="00FF6B5A">
              <w:rPr>
                <w:rFonts w:ascii="Calibri" w:hAnsi="Calibri"/>
              </w:rPr>
              <w:t>Code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of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the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research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artistic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other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output</w:t>
            </w:r>
            <w:proofErr w:type="spellEnd"/>
            <w:r w:rsidRPr="00FF6B5A">
              <w:rPr>
                <w:rFonts w:ascii="Calibri" w:hAnsi="Calibri"/>
              </w:rPr>
              <w:t xml:space="preserve"> (RAOO):</w:t>
            </w:r>
            <w:r w:rsidRPr="00FF6B5A">
              <w:rPr>
                <w:rFonts w:ascii="Calibri" w:hAnsi="Calibri"/>
                <w:vertAlign w:val="superscript"/>
              </w:rPr>
              <w:t>1</w:t>
            </w:r>
            <w:r w:rsidRPr="00FF6B5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1A3743DC" w14:textId="77777777" w:rsidTr="00C86832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/>
        </w:tc>
      </w:tr>
      <w:tr w:rsidR="00FF6B5A" w:rsidRPr="00FF6B5A" w14:paraId="0828DDB7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/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230C3C6A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2" w:anchor="'poznamky_explanatory notes'!A1" w:history="1">
              <w:r w:rsidR="00FF6B5A" w:rsidRPr="00FF6B5A">
                <w:rPr>
                  <w:rFonts w:ascii="Calibri" w:hAnsi="Calibri"/>
                </w:rPr>
                <w:t>OCA1.</w:t>
              </w:r>
              <w:r w:rsidR="00FF6B5A" w:rsidRPr="00422600">
                <w:rPr>
                  <w:rFonts w:ascii="Calibri" w:hAnsi="Calibri"/>
                  <w:b/>
                </w:rPr>
                <w:t xml:space="preserve"> Priezvisko hodnotenej osob</w:t>
              </w:r>
              <w:r w:rsidR="00FF6B5A" w:rsidRPr="00FF6B5A">
                <w:rPr>
                  <w:rFonts w:ascii="Calibri" w:hAnsi="Calibri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hAnsi="Calibri"/>
                </w:rPr>
                <w:t>Surname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65152CF3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D1F22">
              <w:rPr>
                <w:rFonts w:ascii="Calibri" w:hAnsi="Calibri"/>
                <w:color w:val="000000"/>
              </w:rPr>
              <w:t>Novotná</w:t>
            </w:r>
          </w:p>
        </w:tc>
      </w:tr>
      <w:tr w:rsidR="00FF6B5A" w:rsidRPr="00FF6B5A" w14:paraId="3D5FD751" w14:textId="77777777" w:rsidTr="00C8683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5C537D8" w14:textId="77777777" w:rsidR="00FF6B5A" w:rsidRPr="00FF6B5A" w:rsidRDefault="00DF302D" w:rsidP="00FF6B5A">
            <w:pPr>
              <w:rPr>
                <w:rFonts w:ascii="Calibri" w:hAnsi="Calibri"/>
              </w:rPr>
            </w:pPr>
            <w:hyperlink r:id="rId1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OCA2. </w:t>
              </w:r>
              <w:r w:rsidR="00FF6B5A" w:rsidRPr="00422600">
                <w:rPr>
                  <w:rFonts w:ascii="Calibri" w:hAnsi="Calibri"/>
                  <w:b/>
                </w:rPr>
                <w:t>Meno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33934826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Marianna</w:t>
            </w:r>
          </w:p>
        </w:tc>
      </w:tr>
      <w:tr w:rsidR="00FF6B5A" w:rsidRPr="00FF6B5A" w14:paraId="6A8415BD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03BF39DD" w14:textId="77777777" w:rsidR="00FF6B5A" w:rsidRPr="00FF6B5A" w:rsidRDefault="00DF302D" w:rsidP="00FF6B5A">
            <w:pPr>
              <w:rPr>
                <w:rFonts w:ascii="Calibri" w:hAnsi="Calibri"/>
              </w:rPr>
            </w:pPr>
            <w:hyperlink r:id="rId1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OCA3. </w:t>
              </w:r>
              <w:r w:rsidR="00FF6B5A" w:rsidRPr="00422600">
                <w:rPr>
                  <w:rFonts w:ascii="Calibri" w:hAnsi="Calibri"/>
                  <w:b/>
                </w:rPr>
                <w:t>Tituly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Degrees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5CA4A679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doc. JUDr., PhD.</w:t>
            </w:r>
          </w:p>
        </w:tc>
      </w:tr>
      <w:tr w:rsidR="00FF6B5A" w:rsidRPr="00FF6B5A" w14:paraId="3111DAAD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7596795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5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entry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university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staff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25919242" w:rsidR="00FF6B5A" w:rsidRPr="00A20A43" w:rsidRDefault="000D1F22" w:rsidP="00A20A43">
            <w:pPr>
              <w:rPr>
                <w:rFonts w:ascii="Calibri" w:hAnsi="Calibri"/>
                <w:color w:val="000000"/>
              </w:rPr>
            </w:pPr>
            <w:r w:rsidRPr="00A20A43">
              <w:rPr>
                <w:rStyle w:val="spellingerror"/>
                <w:rFonts w:ascii="Calibri" w:hAnsi="Calibri" w:cs="Calibri"/>
                <w:iCs/>
                <w:color w:val="000000"/>
              </w:rPr>
              <w:t>https</w:t>
            </w:r>
            <w:r w:rsidRPr="00A20A43">
              <w:rPr>
                <w:rStyle w:val="normaltextrun"/>
                <w:rFonts w:ascii="Calibri" w:hAnsi="Calibri" w:cs="Calibri"/>
                <w:iCs/>
                <w:color w:val="000000"/>
              </w:rPr>
              <w:t>://www.portalvs.sk/</w:t>
            </w:r>
            <w:r w:rsidRPr="00A20A43">
              <w:rPr>
                <w:rStyle w:val="spellingerror"/>
                <w:rFonts w:ascii="Calibri" w:hAnsi="Calibri" w:cs="Calibri"/>
                <w:iCs/>
                <w:color w:val="000000"/>
              </w:rPr>
              <w:t>regzam</w:t>
            </w:r>
            <w:r w:rsidRPr="00A20A43">
              <w:rPr>
                <w:rStyle w:val="normaltextrun"/>
                <w:rFonts w:ascii="Calibri" w:hAnsi="Calibri" w:cs="Calibri"/>
                <w:iCs/>
                <w:color w:val="000000"/>
              </w:rPr>
              <w:t>/detail/8767</w:t>
            </w:r>
          </w:p>
        </w:tc>
      </w:tr>
      <w:tr w:rsidR="00FF6B5A" w:rsidRPr="00FF6B5A" w14:paraId="25296673" w14:textId="77777777" w:rsidTr="00C8683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1571BFC9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6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OCA5. </w:t>
              </w:r>
              <w:r w:rsidR="00FF6B5A" w:rsidRPr="00422600">
                <w:rPr>
                  <w:rFonts w:ascii="Calibri" w:hAnsi="Calibri"/>
                  <w:b/>
                </w:rPr>
                <w:t>Oblasť posudzovania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Area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assessment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3443ABA1" w:rsidR="00FF6B5A" w:rsidRPr="00A20A43" w:rsidRDefault="00422600" w:rsidP="00422600">
            <w:pPr>
              <w:rPr>
                <w:rFonts w:asciiTheme="minorHAnsi" w:hAnsiTheme="minorHAnsi"/>
                <w:color w:val="000000"/>
              </w:rPr>
            </w:pPr>
            <w:bookmarkStart w:id="1" w:name="_GoBack"/>
            <w:r w:rsidRPr="00A20A43">
              <w:rPr>
                <w:rFonts w:asciiTheme="minorHAnsi" w:hAnsiTheme="minorHAnsi"/>
              </w:rPr>
              <w:t xml:space="preserve">Študijný program Pracovné právo, 3. stupeň / </w:t>
            </w:r>
            <w:proofErr w:type="spellStart"/>
            <w:r w:rsidRPr="00A20A43">
              <w:rPr>
                <w:rFonts w:asciiTheme="minorHAnsi" w:hAnsiTheme="minorHAnsi"/>
              </w:rPr>
              <w:t>Third</w:t>
            </w:r>
            <w:proofErr w:type="spellEnd"/>
            <w:r w:rsidRPr="00A20A43">
              <w:rPr>
                <w:rFonts w:asciiTheme="minorHAnsi" w:hAnsiTheme="minorHAnsi"/>
              </w:rPr>
              <w:t xml:space="preserve"> </w:t>
            </w:r>
            <w:proofErr w:type="spellStart"/>
            <w:r w:rsidRPr="00A20A43">
              <w:rPr>
                <w:rFonts w:asciiTheme="minorHAnsi" w:hAnsiTheme="minorHAnsi"/>
              </w:rPr>
              <w:t>degree</w:t>
            </w:r>
            <w:proofErr w:type="spellEnd"/>
            <w:r w:rsidRPr="00A20A43">
              <w:rPr>
                <w:rFonts w:asciiTheme="minorHAnsi" w:hAnsiTheme="minorHAnsi"/>
              </w:rPr>
              <w:t xml:space="preserve"> study programe "</w:t>
            </w:r>
            <w:proofErr w:type="spellStart"/>
            <w:r w:rsidRPr="00A20A43">
              <w:rPr>
                <w:rFonts w:asciiTheme="minorHAnsi" w:hAnsiTheme="minorHAnsi"/>
              </w:rPr>
              <w:t>Labour</w:t>
            </w:r>
            <w:proofErr w:type="spellEnd"/>
            <w:r w:rsidRPr="00A20A43">
              <w:rPr>
                <w:rFonts w:asciiTheme="minorHAnsi" w:hAnsiTheme="minorHAnsi"/>
              </w:rPr>
              <w:t xml:space="preserve"> </w:t>
            </w:r>
            <w:proofErr w:type="spellStart"/>
            <w:r w:rsidRPr="00A20A43">
              <w:rPr>
                <w:rFonts w:asciiTheme="minorHAnsi" w:hAnsiTheme="minorHAnsi"/>
              </w:rPr>
              <w:t>law</w:t>
            </w:r>
            <w:proofErr w:type="spellEnd"/>
            <w:r w:rsidRPr="00A20A43">
              <w:rPr>
                <w:rFonts w:asciiTheme="minorHAnsi" w:hAnsiTheme="minorHAnsi"/>
              </w:rPr>
              <w:t>"</w:t>
            </w:r>
            <w:bookmarkEnd w:id="1"/>
          </w:p>
        </w:tc>
      </w:tr>
      <w:tr w:rsidR="008E2108" w:rsidRPr="00FF6B5A" w14:paraId="12403A01" w14:textId="77777777" w:rsidTr="00C86832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57075F13" w:rsidR="008E2108" w:rsidRDefault="00661F3B" w:rsidP="00661F3B"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07731DC8" w:rsidR="008E2108" w:rsidRPr="00FF6B5A" w:rsidRDefault="00315AE0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F6B5A" w:rsidRPr="00FF6B5A" w14:paraId="600A7E5F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5B16F6BE" w14:textId="77777777" w:rsidR="00FF6B5A" w:rsidRDefault="00DF302D" w:rsidP="008E2108">
            <w:pPr>
              <w:rPr>
                <w:rFonts w:ascii="Calibri" w:hAnsi="Calibri"/>
                <w:i/>
                <w:iCs/>
                <w:color w:val="808080"/>
              </w:rPr>
            </w:pPr>
            <w:hyperlink r:id="rId17" w:anchor="Expl.OCA6!A1" w:history="1">
              <w:r w:rsidR="00FF6B5A" w:rsidRPr="00FF6B5A">
                <w:rPr>
                  <w:rFonts w:ascii="Calibri" w:hAnsi="Calibri"/>
                </w:rPr>
                <w:t xml:space="preserve">OCA6. </w:t>
              </w:r>
              <w:r w:rsidR="00FF6B5A" w:rsidRPr="00087B3E">
                <w:rPr>
                  <w:rFonts w:ascii="Calibri" w:hAnsi="Calibri"/>
                  <w:b/>
                </w:rPr>
                <w:t>Kategória výstupu tvorivej činnosti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Category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</w:rPr>
                <w:br/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 xml:space="preserve">Výber zo 6 možností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Choice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from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opt</w:t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>ions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rPr>
                <w:rFonts w:ascii="Calibri" w:hAnsi="Calibri"/>
              </w:rPr>
            </w:pP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vedecký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scientific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odborný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professional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pedagogický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pedagogical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umelecký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artistic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 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intellectual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property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rights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document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iný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other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rPr>
                <w:rFonts w:ascii="Calibri" w:hAnsi="Calibri"/>
                <w:iCs/>
                <w:color w:val="00B0F0"/>
              </w:rPr>
            </w:pPr>
            <w:r w:rsidRPr="00422600">
              <w:rPr>
                <w:rFonts w:ascii="Calibri" w:hAnsi="Calibri"/>
                <w:iCs/>
              </w:rPr>
              <w:lastRenderedPageBreak/>
              <w:t>vedecký výstup</w:t>
            </w:r>
            <w:r w:rsidR="00DA3A7D">
              <w:rPr>
                <w:rFonts w:ascii="Calibri" w:hAnsi="Calibri"/>
                <w:iCs/>
              </w:rPr>
              <w:t xml:space="preserve"> / </w:t>
            </w:r>
            <w:proofErr w:type="spellStart"/>
            <w:r w:rsidR="00DA3A7D">
              <w:rPr>
                <w:rFonts w:ascii="Calibri" w:hAnsi="Calibri"/>
                <w:iCs/>
              </w:rPr>
              <w:t>scientific</w:t>
            </w:r>
            <w:proofErr w:type="spellEnd"/>
            <w:r w:rsidR="00DA3A7D">
              <w:rPr>
                <w:rFonts w:ascii="Calibri" w:hAnsi="Calibri"/>
                <w:iCs/>
              </w:rPr>
              <w:t xml:space="preserve"> </w:t>
            </w:r>
            <w:proofErr w:type="spellStart"/>
            <w:r w:rsidR="00DA3A7D">
              <w:rPr>
                <w:rFonts w:ascii="Calibri" w:hAnsi="Calibri"/>
                <w:iCs/>
              </w:rPr>
              <w:t>output</w:t>
            </w:r>
            <w:proofErr w:type="spellEnd"/>
          </w:p>
        </w:tc>
      </w:tr>
      <w:tr w:rsidR="00FF6B5A" w:rsidRPr="00FF6B5A" w14:paraId="50478C79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OCA7. </w:t>
            </w:r>
            <w:r w:rsidRPr="00422600">
              <w:rPr>
                <w:rFonts w:ascii="Calibri" w:hAnsi="Calibri"/>
                <w:b/>
                <w:color w:val="000000"/>
              </w:rPr>
              <w:t>Rok vydania výstupu tvorivej činnosti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Year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research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artistic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5FCDBBE0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31988">
              <w:rPr>
                <w:rFonts w:ascii="Calibri" w:hAnsi="Calibri"/>
                <w:color w:val="000000"/>
              </w:rPr>
              <w:t>201</w:t>
            </w:r>
            <w:r w:rsidR="005E4E24">
              <w:rPr>
                <w:rFonts w:ascii="Calibri" w:hAnsi="Calibri"/>
                <w:color w:val="000000"/>
              </w:rPr>
              <w:t>9</w:t>
            </w:r>
          </w:p>
        </w:tc>
      </w:tr>
      <w:tr w:rsidR="00FF6B5A" w:rsidRPr="00FF6B5A" w14:paraId="223C9C57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5EA48E5B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18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OCA8. </w:t>
              </w:r>
              <w:r w:rsidR="00FF6B5A" w:rsidRPr="00422600">
                <w:rPr>
                  <w:rFonts w:ascii="Calibri" w:hAnsi="Calibri"/>
                  <w:b/>
                </w:rPr>
                <w:t>ID záznamu v CREPČ alebo CREUČ</w:t>
              </w:r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  <w:i/>
                  <w:iCs/>
                </w:rPr>
                <w:t>(ak je)</w:t>
              </w:r>
              <w:r w:rsidR="00FF6B5A" w:rsidRPr="00FF6B5A">
                <w:rPr>
                  <w:rFonts w:ascii="Calibri" w:hAnsi="Calibri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0E895F02" w14:textId="46CAFAEC" w:rsidR="005E4E24" w:rsidRPr="005E4E24" w:rsidRDefault="005E4E24" w:rsidP="005E4E24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ID: 178110 | </w:t>
            </w:r>
            <w:r w:rsidRPr="005E4E2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Zodpovednosť za škodu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 : § 420-450 /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Csach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Kristián [Autor, 3%]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Dulak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Anton [Autor, 50%]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Humeník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Ivan [Autor, 4%] ; Novotná, Marianna [Autor, 40%];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Skorková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Veronika [Autor, 3%]. – [recenzované] </w:t>
            </w:r>
            <w:r w:rsidRPr="005E4E2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In: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4E24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>Občiansky zákonník 1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[textový dokument (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print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)] : komentár : § 1-450 /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Števček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Marek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Dulak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Anton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Bajánková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Jana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Fečík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Marián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Sedlačko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František [Autor] ; Tomašovič, Marek [Autor]. – 2.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aktual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. vyd. – Praha (Česko) : C.H.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Beck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2019. – (Veľké komentáre). – ISBN 978-80-7400-770-5, s. 1442-1702 [tlačená forma]</w:t>
            </w:r>
          </w:p>
          <w:p w14:paraId="26449B39" w14:textId="146B8BEA" w:rsidR="00315AE0" w:rsidRDefault="00315AE0" w:rsidP="00315AE0">
            <w:pPr>
              <w:jc w:val="both"/>
            </w:pPr>
          </w:p>
          <w:p w14:paraId="69F62028" w14:textId="380C98E5" w:rsidR="00DA3A7D" w:rsidRPr="00FF6B5A" w:rsidRDefault="00DA3A7D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9149E5F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A14BDFB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19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CREPČ alebo CREUČ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61DEBC0A" w14:textId="066BA710" w:rsidR="005E4E24" w:rsidRDefault="00DF302D" w:rsidP="005E4E24">
            <w:pPr>
              <w:rPr>
                <w:rFonts w:ascii="Helvetica Neue" w:hAnsi="Helvetica Neue"/>
                <w:color w:val="333333"/>
                <w:sz w:val="20"/>
                <w:szCs w:val="20"/>
              </w:rPr>
            </w:pPr>
            <w:hyperlink r:id="rId20" w:history="1">
              <w:r w:rsidR="005D2CCE" w:rsidRPr="00BB3953">
                <w:rPr>
                  <w:rStyle w:val="Hypertextovprepojenie"/>
                  <w:rFonts w:ascii="Helvetica Neue" w:hAnsi="Helvetica Neue"/>
                  <w:sz w:val="20"/>
                  <w:szCs w:val="20"/>
                </w:rPr>
                <w:t>https://app.crepc.sk/?fn=detailBiblioForm&amp;sid=72C4190EA10FC8F718D66BC312</w:t>
              </w:r>
            </w:hyperlink>
          </w:p>
          <w:p w14:paraId="18C92EC9" w14:textId="38E0C10C" w:rsidR="00FF6B5A" w:rsidRPr="00FF6B5A" w:rsidRDefault="00FF6B5A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C86832" w:rsidRPr="00FF6B5A" w14:paraId="606552E8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14:paraId="29CB43D0" w14:textId="77777777" w:rsidR="00C86832" w:rsidRDefault="00C86832" w:rsidP="00532FE9"/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055ACEBA" w14:textId="77777777" w:rsidTr="00C8683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FBE5D6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jc w:val="center"/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registered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CRPA or CRAA</w:t>
            </w: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5232BE13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1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inom verejne prístupnom registri</w:t>
              </w:r>
              <w:r w:rsidR="00FF6B5A" w:rsidRPr="00FF6B5A">
                <w:rPr>
                  <w:rFonts w:ascii="Calibri" w:hAnsi="Calibri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another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publicly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accessible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hAnsi="Calibri"/>
                </w:rPr>
                <w:t>catalogue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0D315BAE" w14:textId="77777777" w:rsidTr="00C86832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OCA11. Charakteristika výstupu vo formáte bibliografického záznamu CREPČ alebo CREUČ, ak výstup nie je vo verejne prístupnom registri alebo katalógu </w:t>
            </w:r>
            <w:r w:rsidRPr="00FF6B5A">
              <w:rPr>
                <w:rFonts w:ascii="Calibri" w:hAnsi="Calibri"/>
                <w:color w:val="000000"/>
              </w:rPr>
              <w:lastRenderedPageBreak/>
              <w:t xml:space="preserve">výstupov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format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CRPA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CRAA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bibliographic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record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publicly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accessible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register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catalogue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lastRenderedPageBreak/>
              <w:t> </w:t>
            </w:r>
            <w:r w:rsidR="00422600">
              <w:rPr>
                <w:rFonts w:ascii="Calibri" w:hAnsi="Calibri"/>
                <w:color w:val="000000"/>
              </w:rPr>
              <w:t>x</w:t>
            </w:r>
          </w:p>
        </w:tc>
      </w:tr>
      <w:tr w:rsidR="00FF6B5A" w:rsidRPr="00FF6B5A" w14:paraId="170882F0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3D949587" w14:textId="77777777" w:rsidR="00FF6B5A" w:rsidRPr="00FF6B5A" w:rsidRDefault="00DF302D" w:rsidP="00087B3E">
            <w:pPr>
              <w:rPr>
                <w:rFonts w:ascii="Calibri" w:hAnsi="Calibri"/>
              </w:rPr>
            </w:pPr>
            <w:hyperlink r:id="rId22" w:anchor="Expl.OCA12!A1" w:history="1">
              <w:r w:rsidR="00FF6B5A" w:rsidRPr="00FF6B5A">
                <w:rPr>
                  <w:rFonts w:ascii="Calibri" w:hAnsi="Calibri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hAnsi="Calibri"/>
                </w:rPr>
                <w:t>if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not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registered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CRAA)</w:t>
              </w:r>
              <w:r w:rsidR="00FF6B5A" w:rsidRPr="00FF6B5A">
                <w:rPr>
                  <w:rFonts w:ascii="Calibri" w:hAnsi="Calibri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rPr>
                <w:rFonts w:ascii="Calibri" w:hAnsi="Calibri"/>
                <w:iCs/>
                <w:color w:val="000000"/>
              </w:rPr>
            </w:pPr>
            <w:r w:rsidRPr="00FF6B5A">
              <w:rPr>
                <w:rFonts w:ascii="Calibri" w:hAnsi="Calibri"/>
                <w:i/>
                <w:iCs/>
                <w:color w:val="000000"/>
              </w:rPr>
              <w:t> </w:t>
            </w:r>
            <w:r w:rsidR="00087B3E" w:rsidRPr="00087B3E">
              <w:rPr>
                <w:rFonts w:ascii="Calibri" w:hAnsi="Calibri"/>
                <w:iCs/>
                <w:color w:val="000000"/>
              </w:rPr>
              <w:t>x</w:t>
            </w:r>
          </w:p>
        </w:tc>
      </w:tr>
      <w:tr w:rsidR="00FF6B5A" w:rsidRPr="00FF6B5A" w14:paraId="7D473BEA" w14:textId="77777777" w:rsidTr="00C86832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OCA13. </w:t>
            </w:r>
            <w:proofErr w:type="spellStart"/>
            <w:r w:rsidRPr="00422600">
              <w:rPr>
                <w:rFonts w:ascii="Calibri" w:hAnsi="Calibri"/>
                <w:b/>
                <w:color w:val="000000"/>
              </w:rPr>
              <w:t>Hyperlink</w:t>
            </w:r>
            <w:proofErr w:type="spellEnd"/>
            <w:r w:rsidRPr="00422600">
              <w:rPr>
                <w:rFonts w:ascii="Calibri" w:hAnsi="Calibri"/>
                <w:b/>
                <w:color w:val="000000"/>
              </w:rPr>
              <w:t xml:space="preserve"> na stránku, na ktorej je výstup sprístupnený</w:t>
            </w:r>
            <w:r w:rsidRPr="00FF6B5A">
              <w:rPr>
                <w:rFonts w:ascii="Calibri" w:hAnsi="Calibri"/>
                <w:color w:val="000000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Hyperlink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webpage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where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full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text,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documentation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etc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778742DE" w14:textId="77777777" w:rsidTr="00C86832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OCA14. </w:t>
            </w:r>
            <w:r w:rsidRPr="00422600">
              <w:rPr>
                <w:rFonts w:ascii="Calibri" w:hAnsi="Calibri"/>
                <w:color w:val="000000"/>
              </w:rPr>
              <w:t>Charakteristika autorského vkladu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author's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525C810B" w:rsidR="00FF6B5A" w:rsidRPr="00FF6B5A" w:rsidRDefault="00D2410E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spolu</w:t>
            </w:r>
            <w:r w:rsidR="005E7634">
              <w:rPr>
                <w:rFonts w:ascii="Calibri" w:hAnsi="Calibri"/>
                <w:color w:val="000000"/>
              </w:rPr>
              <w:t xml:space="preserve">autor / </w:t>
            </w:r>
            <w:proofErr w:type="spellStart"/>
            <w:r>
              <w:rPr>
                <w:rFonts w:ascii="Calibri" w:hAnsi="Calibri"/>
                <w:color w:val="000000"/>
              </w:rPr>
              <w:t>co-</w:t>
            </w:r>
            <w:r w:rsidR="005E7634">
              <w:rPr>
                <w:rFonts w:ascii="Calibri" w:hAnsi="Calibri"/>
                <w:color w:val="000000"/>
              </w:rPr>
              <w:t>author</w:t>
            </w:r>
            <w:proofErr w:type="spellEnd"/>
          </w:p>
        </w:tc>
      </w:tr>
      <w:tr w:rsidR="00FF6B5A" w:rsidRPr="00FF6B5A" w14:paraId="7A2DD196" w14:textId="77777777" w:rsidTr="00C86832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EA39766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OCA15. </w:t>
              </w:r>
              <w:r w:rsidR="00FF6B5A" w:rsidRPr="00422600">
                <w:rPr>
                  <w:rFonts w:ascii="Calibri" w:hAnsi="Calibri"/>
                  <w:b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hAnsi="Calibri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with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contextual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information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concerning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description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creative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process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hAnsi="Calibri"/>
                </w:rPr>
                <w:t>etc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.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8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lastRenderedPageBreak/>
                <w:t xml:space="preserve">200 slov v slovenskom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Slovak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706960" w14:textId="4AB28B96" w:rsidR="005E7634" w:rsidRDefault="005E7634" w:rsidP="005E7634">
            <w:pPr>
              <w:jc w:val="both"/>
              <w:rPr>
                <w:rFonts w:cstheme="minorHAnsi"/>
                <w:iCs/>
              </w:rPr>
            </w:pPr>
          </w:p>
          <w:p w14:paraId="4E185A9B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1758CF24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450F61F5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</w:tc>
      </w:tr>
      <w:tr w:rsidR="00FF6B5A" w:rsidRPr="00FF6B5A" w14:paraId="01B73760" w14:textId="77777777" w:rsidTr="00C8683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AAC5200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OCA16. </w:t>
              </w:r>
              <w:r w:rsidR="00FF6B5A" w:rsidRPr="00422600">
                <w:rPr>
                  <w:rFonts w:ascii="Calibri" w:hAnsi="Calibri"/>
                  <w:b/>
                </w:rPr>
                <w:t>Anotácia výstupu v anglickom jazyku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9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7FF5547D" w14:textId="7828CBFE" w:rsidR="00422600" w:rsidRPr="00947C2E" w:rsidRDefault="001A4CE3" w:rsidP="005D2C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output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offers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systematic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detailed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analysis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legal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regulation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damages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Slovak 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Civil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Code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which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author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has</w:t>
            </w:r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elaborat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ed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sections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devoted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several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individual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cases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strict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thing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taken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over,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nature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operation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means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transport,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particularly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dangerous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operation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guest's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belongings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and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deliberate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acts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against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good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morals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scholarly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commentary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relevant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provisions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Slovak Civil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FF6B5A" w:rsidRPr="00FF6B5A" w14:paraId="37D6A356" w14:textId="77777777" w:rsidTr="00C8683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OCA17. </w:t>
            </w:r>
            <w:r w:rsidRPr="00422600">
              <w:rPr>
                <w:rFonts w:ascii="Calibri" w:hAnsi="Calibri"/>
                <w:b/>
                <w:color w:val="000000"/>
              </w:rPr>
              <w:t>Zoznam najviac 5 najvýznamnejších ohlasov na výstup</w:t>
            </w:r>
            <w:r w:rsidRPr="00FF6B5A">
              <w:rPr>
                <w:rFonts w:ascii="Calibri" w:hAnsi="Calibri"/>
                <w:color w:val="000000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significant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citations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corresponding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6572C54" w14:textId="4D639776" w:rsidR="00FF6B5A" w:rsidRDefault="00FF6B5A" w:rsidP="00FF6B5A">
            <w:pPr>
              <w:rPr>
                <w:rFonts w:ascii="Calibri" w:hAnsi="Calibri"/>
                <w:color w:val="000000"/>
              </w:rPr>
            </w:pPr>
          </w:p>
          <w:p w14:paraId="694C86A7" w14:textId="77777777" w:rsidR="00422600" w:rsidRPr="00FF6B5A" w:rsidRDefault="00422600" w:rsidP="00FF6B5A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DBED568" w14:textId="77777777" w:rsidTr="00C86832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OCA18.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na spoločensko-hospodársku prax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socio-economic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D9B1525" w14:textId="2214E24F" w:rsidR="001A4CE3" w:rsidRDefault="00B01EE8" w:rsidP="00B01E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Vedecký výstup ako svojou povahou </w:t>
            </w:r>
            <w:proofErr w:type="spellStart"/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komentárový</w:t>
            </w:r>
            <w:proofErr w:type="spellEnd"/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text má priamy dopad na aplikačnú právnu prax, tak vo vzťahu k jeho využiteľnosti pre jednotlivé právne povolania, prichádzajúce do kontaktu s riešenou problematikou ako aj osobitne vo vzťahu k súdnej praxi, kde odvíjajúc sa od svojej doktrinálnej povahy, má potenciál dosiahnuť širší vplyv na rozhodovaciu prax, príp. výraznejší dosah na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proces normotvorby.</w:t>
            </w:r>
          </w:p>
          <w:p w14:paraId="06F74AE2" w14:textId="77777777" w:rsidR="001A4CE3" w:rsidRDefault="001A4CE3" w:rsidP="001A4CE3">
            <w:pPr>
              <w:rPr>
                <w:lang w:eastAsia="en-US"/>
              </w:rPr>
            </w:pPr>
          </w:p>
          <w:p w14:paraId="2EB8AC82" w14:textId="14881FF3" w:rsidR="00FF6B5A" w:rsidRPr="00FE599C" w:rsidRDefault="001A4CE3" w:rsidP="001A4CE3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scientific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output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commentary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text by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nature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has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direct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both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relation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applicability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for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individual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professions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coming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into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contact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with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addressed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issue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well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specifically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relation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judicial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where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depending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doctrinal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nature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has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potential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achieve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broader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decision-making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or a </w:t>
            </w:r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more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significant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legislative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process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FF6B5A" w:rsidRPr="00FF6B5A" w14:paraId="524B9FFA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OCA19.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a súvisiacich aktivít na vzdelávací proces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related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activities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'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educational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lastRenderedPageBreak/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FDEC2A7" w14:textId="6CF4F980" w:rsidR="004B2227" w:rsidRPr="009309A8" w:rsidRDefault="00035521" w:rsidP="004B2227">
            <w:pPr>
              <w:jc w:val="both"/>
              <w:rPr>
                <w:rStyle w:val="normaltextrun"/>
                <w:rFonts w:cs="Calibri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Vzhľadom na charakter výstup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ako vedeckého komentára má tento priam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y dosah a využiteľnosť vo vzdelávacom procese v oblasti súkromného práva.</w:t>
            </w:r>
          </w:p>
          <w:p w14:paraId="5FDE4C32" w14:textId="77777777" w:rsidR="004B2227" w:rsidRPr="009309A8" w:rsidRDefault="004B2227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Výstup je v rámci vzdelávacieho procesu využiteľný pri hlbšom skúmaní problematiky zodpovednosti za škodu, najmä pri písaní záverečných prác v prvom a druhom stupni štúdia, ale aj pri výskume v treťom stupni štúdia.   </w:t>
            </w:r>
          </w:p>
          <w:p w14:paraId="6C305204" w14:textId="77777777" w:rsidR="00307386" w:rsidRPr="009309A8" w:rsidRDefault="00307386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1DF799" w14:textId="7B57A8D5" w:rsidR="004B2227" w:rsidRPr="00FE599C" w:rsidRDefault="000C1F61" w:rsidP="004B2227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lastRenderedPageBreak/>
              <w:t>Due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output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as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commentary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has a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direct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impact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applicability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educational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process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field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private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law</w:t>
            </w:r>
            <w:proofErr w:type="spellEnd"/>
            <w:r w:rsidR="00307386"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.</w:t>
            </w:r>
          </w:p>
          <w:p w14:paraId="3A89C4B1" w14:textId="7E36A90F" w:rsidR="000A09DC" w:rsidRPr="000A09DC" w:rsidRDefault="000A09DC" w:rsidP="00FE599C">
            <w:pPr>
              <w:jc w:val="both"/>
              <w:rPr>
                <w:rFonts w:ascii="Calibri" w:hAnsi="Calibri"/>
                <w:color w:val="000000"/>
                <w:lang w:val="en-GB"/>
              </w:rPr>
            </w:pPr>
            <w:r w:rsidRPr="00FE599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The output can be used in the educational process for a deeper study of the issue of liability for damage, especially when writing the final thesis in the first and second cycle of studies, but also when doing research i</w:t>
            </w:r>
            <w:r w:rsidR="00FE599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n the third cycle of studies.</w:t>
            </w:r>
          </w:p>
        </w:tc>
      </w:tr>
    </w:tbl>
    <w:p w14:paraId="3B14582B" w14:textId="77777777" w:rsidR="00502F15" w:rsidRDefault="00502F15"/>
    <w:p w14:paraId="16872A36" w14:textId="77777777" w:rsidR="00C86832" w:rsidRDefault="00C86832"/>
    <w:p w14:paraId="5A6B231F" w14:textId="1C0DDF15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71F9" w14:textId="77777777" w:rsidR="00DF302D" w:rsidRDefault="00DF302D" w:rsidP="00816E73">
      <w:r>
        <w:separator/>
      </w:r>
    </w:p>
  </w:endnote>
  <w:endnote w:type="continuationSeparator" w:id="0">
    <w:p w14:paraId="2FE71968" w14:textId="77777777" w:rsidR="00DF302D" w:rsidRDefault="00DF302D" w:rsidP="008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89CE" w14:textId="77777777" w:rsidR="00DF302D" w:rsidRDefault="00DF302D" w:rsidP="00816E73">
      <w:r>
        <w:separator/>
      </w:r>
    </w:p>
  </w:footnote>
  <w:footnote w:type="continuationSeparator" w:id="0">
    <w:p w14:paraId="215F4289" w14:textId="77777777" w:rsidR="00DF302D" w:rsidRDefault="00DF302D" w:rsidP="00816E73"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31988"/>
    <w:rsid w:val="00035521"/>
    <w:rsid w:val="0008088C"/>
    <w:rsid w:val="00083BBE"/>
    <w:rsid w:val="00087B3E"/>
    <w:rsid w:val="000A09DC"/>
    <w:rsid w:val="000C1F61"/>
    <w:rsid w:val="000D1F22"/>
    <w:rsid w:val="00102D82"/>
    <w:rsid w:val="00112F47"/>
    <w:rsid w:val="00180A5F"/>
    <w:rsid w:val="00192E4F"/>
    <w:rsid w:val="001A42DD"/>
    <w:rsid w:val="001A4CE3"/>
    <w:rsid w:val="001E0369"/>
    <w:rsid w:val="001F26CD"/>
    <w:rsid w:val="001F294B"/>
    <w:rsid w:val="00222794"/>
    <w:rsid w:val="002853EA"/>
    <w:rsid w:val="002C5BA9"/>
    <w:rsid w:val="00307386"/>
    <w:rsid w:val="00315AE0"/>
    <w:rsid w:val="00345064"/>
    <w:rsid w:val="0039367F"/>
    <w:rsid w:val="003E03CB"/>
    <w:rsid w:val="003E6B0A"/>
    <w:rsid w:val="00422600"/>
    <w:rsid w:val="00453BCA"/>
    <w:rsid w:val="004656F6"/>
    <w:rsid w:val="004B2227"/>
    <w:rsid w:val="004C5083"/>
    <w:rsid w:val="004D5CBD"/>
    <w:rsid w:val="004E4845"/>
    <w:rsid w:val="00502F15"/>
    <w:rsid w:val="00532FE9"/>
    <w:rsid w:val="00545AED"/>
    <w:rsid w:val="00572798"/>
    <w:rsid w:val="005D2CCE"/>
    <w:rsid w:val="005E4E24"/>
    <w:rsid w:val="005E7634"/>
    <w:rsid w:val="00661F3B"/>
    <w:rsid w:val="00675F63"/>
    <w:rsid w:val="006849EB"/>
    <w:rsid w:val="0073236F"/>
    <w:rsid w:val="007353ED"/>
    <w:rsid w:val="007611EF"/>
    <w:rsid w:val="007E3839"/>
    <w:rsid w:val="00816E73"/>
    <w:rsid w:val="008471D2"/>
    <w:rsid w:val="00852CC7"/>
    <w:rsid w:val="00875E50"/>
    <w:rsid w:val="008B78D7"/>
    <w:rsid w:val="008E2108"/>
    <w:rsid w:val="00911891"/>
    <w:rsid w:val="009309A8"/>
    <w:rsid w:val="00947C2E"/>
    <w:rsid w:val="009547F9"/>
    <w:rsid w:val="00960861"/>
    <w:rsid w:val="00975300"/>
    <w:rsid w:val="00980601"/>
    <w:rsid w:val="00A10B6E"/>
    <w:rsid w:val="00A20A43"/>
    <w:rsid w:val="00A23768"/>
    <w:rsid w:val="00B01EE8"/>
    <w:rsid w:val="00B14BC9"/>
    <w:rsid w:val="00B15040"/>
    <w:rsid w:val="00B34696"/>
    <w:rsid w:val="00BA1526"/>
    <w:rsid w:val="00BF4F51"/>
    <w:rsid w:val="00C16FE2"/>
    <w:rsid w:val="00C40D4D"/>
    <w:rsid w:val="00C86832"/>
    <w:rsid w:val="00D2410E"/>
    <w:rsid w:val="00D64B7C"/>
    <w:rsid w:val="00D709EC"/>
    <w:rsid w:val="00D733AB"/>
    <w:rsid w:val="00DA3A7D"/>
    <w:rsid w:val="00DF0194"/>
    <w:rsid w:val="00DF302D"/>
    <w:rsid w:val="00DF77E6"/>
    <w:rsid w:val="00EC403D"/>
    <w:rsid w:val="00EF70F1"/>
    <w:rsid w:val="00FE27EC"/>
    <w:rsid w:val="00FE599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D2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D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https://app.crepc.sk/?fn=detailBiblioForm&amp;sid=72C4190EA10FC8F718D66BC3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42AC-2E91-44F4-A062-D95117451FDA}"/>
</file>

<file path=customXml/itemProps2.xml><?xml version="1.0" encoding="utf-8"?>
<ds:datastoreItem xmlns:ds="http://schemas.openxmlformats.org/officeDocument/2006/customXml" ds:itemID="{C0A7538F-64EB-4076-A157-B6E748C6C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155C4-CF45-4B79-AF35-3652A3749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D4E75-607F-499A-B02F-F89DAC85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6</cp:revision>
  <dcterms:created xsi:type="dcterms:W3CDTF">2022-01-16T23:16:00Z</dcterms:created>
  <dcterms:modified xsi:type="dcterms:W3CDTF">2022-01-28T11:12:00Z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