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FA75" w14:textId="77777777" w:rsidR="00435171" w:rsidRPr="00435171" w:rsidRDefault="00435171" w:rsidP="00435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71">
        <w:rPr>
          <w:rFonts w:ascii="Times New Roman" w:hAnsi="Times New Roman" w:cs="Times New Roman"/>
          <w:b/>
          <w:bCs/>
          <w:sz w:val="28"/>
          <w:szCs w:val="28"/>
        </w:rPr>
        <w:t>Legal History Talks</w:t>
      </w:r>
    </w:p>
    <w:p w14:paraId="052542A8" w14:textId="77777777" w:rsidR="00435171" w:rsidRPr="00435171" w:rsidRDefault="00435171" w:rsidP="00435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71">
        <w:rPr>
          <w:rFonts w:ascii="Times New Roman" w:hAnsi="Times New Roman" w:cs="Times New Roman"/>
          <w:b/>
          <w:bCs/>
          <w:sz w:val="28"/>
          <w:szCs w:val="28"/>
        </w:rPr>
        <w:t>Summer Term of the School Year 2023/2024 /</w:t>
      </w:r>
    </w:p>
    <w:p w14:paraId="017AED18" w14:textId="77777777" w:rsidR="00435171" w:rsidRPr="00435171" w:rsidRDefault="00435171" w:rsidP="00435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71">
        <w:rPr>
          <w:rFonts w:ascii="Times New Roman" w:hAnsi="Times New Roman" w:cs="Times New Roman"/>
          <w:b/>
          <w:bCs/>
          <w:sz w:val="28"/>
          <w:szCs w:val="28"/>
        </w:rPr>
        <w:t>Letný semester akademického roku 2023/2024</w:t>
      </w:r>
    </w:p>
    <w:p w14:paraId="63E65ED3" w14:textId="77777777" w:rsidR="00435171" w:rsidRPr="00435171" w:rsidRDefault="00435171" w:rsidP="00435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71">
        <w:rPr>
          <w:rFonts w:ascii="Times New Roman" w:hAnsi="Times New Roman" w:cs="Times New Roman"/>
          <w:b/>
          <w:bCs/>
          <w:sz w:val="28"/>
          <w:szCs w:val="28"/>
        </w:rPr>
        <w:t>(Syllabus)</w:t>
      </w:r>
    </w:p>
    <w:p w14:paraId="17D0ABD5" w14:textId="77777777" w:rsidR="00435171" w:rsidRPr="00435171" w:rsidRDefault="00435171" w:rsidP="004351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5CCDE4" w14:textId="77777777" w:rsidR="00435171" w:rsidRPr="00435171" w:rsidRDefault="00435171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53708D" w14:textId="77777777" w:rsidR="00435171" w:rsidRPr="00435171" w:rsidRDefault="00435171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171">
        <w:rPr>
          <w:rFonts w:ascii="Times New Roman" w:hAnsi="Times New Roman" w:cs="Times New Roman"/>
          <w:sz w:val="28"/>
          <w:szCs w:val="28"/>
        </w:rPr>
        <w:t>1.</w:t>
      </w:r>
      <w:r w:rsidRPr="00435171">
        <w:rPr>
          <w:rFonts w:ascii="Times New Roman" w:hAnsi="Times New Roman" w:cs="Times New Roman"/>
          <w:sz w:val="28"/>
          <w:szCs w:val="28"/>
        </w:rPr>
        <w:tab/>
      </w:r>
      <w:r w:rsidRPr="00435171">
        <w:rPr>
          <w:rFonts w:ascii="Times New Roman" w:hAnsi="Times New Roman" w:cs="Times New Roman"/>
          <w:b/>
          <w:bCs/>
          <w:sz w:val="28"/>
          <w:szCs w:val="28"/>
        </w:rPr>
        <w:t>European Legal History – Introduction</w:t>
      </w:r>
      <w:r w:rsidRPr="00435171">
        <w:rPr>
          <w:rFonts w:ascii="Times New Roman" w:hAnsi="Times New Roman" w:cs="Times New Roman"/>
          <w:sz w:val="28"/>
          <w:szCs w:val="28"/>
        </w:rPr>
        <w:t xml:space="preserve"> </w:t>
      </w:r>
      <w:r w:rsidRPr="00435171">
        <w:rPr>
          <w:rFonts w:ascii="Times New Roman" w:hAnsi="Times New Roman" w:cs="Times New Roman"/>
          <w:i/>
          <w:iCs/>
          <w:sz w:val="28"/>
          <w:szCs w:val="28"/>
        </w:rPr>
        <w:t>14.2.2024</w:t>
      </w:r>
    </w:p>
    <w:p w14:paraId="0611D16E" w14:textId="1EBD9439" w:rsidR="00435171" w:rsidRPr="00435171" w:rsidRDefault="00435171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5171">
        <w:rPr>
          <w:rFonts w:ascii="Times New Roman" w:hAnsi="Times New Roman" w:cs="Times New Roman"/>
          <w:sz w:val="28"/>
          <w:szCs w:val="28"/>
        </w:rPr>
        <w:t>Európske právne dejiny – úvod do problematiky</w:t>
      </w:r>
    </w:p>
    <w:p w14:paraId="749C1457" w14:textId="77777777" w:rsidR="00435171" w:rsidRPr="00435171" w:rsidRDefault="00435171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982F7F" w14:textId="77777777" w:rsidR="00435171" w:rsidRDefault="00435171" w:rsidP="0043517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35171">
        <w:rPr>
          <w:rFonts w:ascii="Times New Roman" w:hAnsi="Times New Roman" w:cs="Times New Roman"/>
          <w:sz w:val="28"/>
          <w:szCs w:val="28"/>
        </w:rPr>
        <w:t>2.</w:t>
      </w:r>
      <w:r w:rsidRPr="00435171">
        <w:rPr>
          <w:rFonts w:ascii="Times New Roman" w:hAnsi="Times New Roman" w:cs="Times New Roman"/>
          <w:sz w:val="28"/>
          <w:szCs w:val="28"/>
        </w:rPr>
        <w:tab/>
      </w:r>
      <w:r w:rsidRPr="00435171">
        <w:rPr>
          <w:rFonts w:ascii="Times New Roman" w:hAnsi="Times New Roman" w:cs="Times New Roman"/>
          <w:b/>
          <w:bCs/>
          <w:sz w:val="28"/>
          <w:szCs w:val="28"/>
        </w:rPr>
        <w:t xml:space="preserve">The Beginnings of Law in the Ancient Near East and the Significance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14:paraId="22C55454" w14:textId="187CE672" w:rsidR="00435171" w:rsidRPr="00435171" w:rsidRDefault="00435171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35171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 w:rsidRPr="00435171">
        <w:rPr>
          <w:rFonts w:ascii="Times New Roman" w:hAnsi="Times New Roman" w:cs="Times New Roman"/>
          <w:b/>
          <w:bCs/>
          <w:sz w:val="28"/>
          <w:szCs w:val="28"/>
        </w:rPr>
        <w:t>he Code of Hammurabi for European Legal History</w:t>
      </w:r>
      <w:r w:rsidRPr="00435171">
        <w:rPr>
          <w:rFonts w:ascii="Times New Roman" w:hAnsi="Times New Roman" w:cs="Times New Roman"/>
          <w:sz w:val="28"/>
          <w:szCs w:val="28"/>
        </w:rPr>
        <w:t xml:space="preserve"> </w:t>
      </w:r>
      <w:r w:rsidRPr="00435171">
        <w:rPr>
          <w:rFonts w:ascii="Times New Roman" w:hAnsi="Times New Roman" w:cs="Times New Roman"/>
          <w:i/>
          <w:iCs/>
          <w:sz w:val="28"/>
          <w:szCs w:val="28"/>
        </w:rPr>
        <w:t>21.2.2024</w:t>
      </w:r>
    </w:p>
    <w:p w14:paraId="354297F6" w14:textId="77777777" w:rsidR="00435171" w:rsidRDefault="00435171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5171">
        <w:rPr>
          <w:rFonts w:ascii="Times New Roman" w:hAnsi="Times New Roman" w:cs="Times New Roman"/>
          <w:sz w:val="28"/>
          <w:szCs w:val="28"/>
        </w:rPr>
        <w:t xml:space="preserve">Začiatky práva na starovekom Prednom východe a význam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533A1" w14:textId="67989029" w:rsidR="00435171" w:rsidRPr="00435171" w:rsidRDefault="00435171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C</w:t>
      </w:r>
      <w:r w:rsidRPr="00435171">
        <w:rPr>
          <w:rFonts w:ascii="Times New Roman" w:hAnsi="Times New Roman" w:cs="Times New Roman"/>
          <w:sz w:val="28"/>
          <w:szCs w:val="28"/>
        </w:rPr>
        <w:t>hammurapiho zákonníka pre európske právne dejiny</w:t>
      </w:r>
    </w:p>
    <w:p w14:paraId="79EA8E10" w14:textId="77777777" w:rsidR="00435171" w:rsidRPr="00435171" w:rsidRDefault="00435171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8D2EFE" w14:textId="77777777" w:rsidR="0034216A" w:rsidRDefault="00435171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171">
        <w:rPr>
          <w:rFonts w:ascii="Times New Roman" w:hAnsi="Times New Roman" w:cs="Times New Roman"/>
          <w:sz w:val="28"/>
          <w:szCs w:val="28"/>
        </w:rPr>
        <w:t>3.</w:t>
      </w:r>
      <w:r w:rsidRPr="00435171">
        <w:rPr>
          <w:rFonts w:ascii="Times New Roman" w:hAnsi="Times New Roman" w:cs="Times New Roman"/>
          <w:sz w:val="28"/>
          <w:szCs w:val="28"/>
        </w:rPr>
        <w:tab/>
      </w:r>
      <w:r w:rsidRPr="0034216A">
        <w:rPr>
          <w:rFonts w:ascii="Times New Roman" w:hAnsi="Times New Roman" w:cs="Times New Roman"/>
          <w:b/>
          <w:bCs/>
          <w:sz w:val="28"/>
          <w:szCs w:val="28"/>
        </w:rPr>
        <w:t>Athenian Democracy, Roman Rep</w:t>
      </w:r>
      <w:r w:rsidR="0034216A" w:rsidRPr="0034216A">
        <w:rPr>
          <w:rFonts w:ascii="Times New Roman" w:hAnsi="Times New Roman" w:cs="Times New Roman"/>
          <w:b/>
          <w:bCs/>
          <w:sz w:val="28"/>
          <w:szCs w:val="28"/>
        </w:rPr>
        <w:t>ublic</w:t>
      </w:r>
      <w:r w:rsidRPr="00435171">
        <w:rPr>
          <w:rFonts w:ascii="Times New Roman" w:hAnsi="Times New Roman" w:cs="Times New Roman"/>
          <w:sz w:val="28"/>
          <w:szCs w:val="28"/>
        </w:rPr>
        <w:t xml:space="preserve"> </w:t>
      </w:r>
      <w:r w:rsidRPr="0034216A">
        <w:rPr>
          <w:rFonts w:ascii="Times New Roman" w:hAnsi="Times New Roman" w:cs="Times New Roman"/>
          <w:i/>
          <w:iCs/>
          <w:sz w:val="28"/>
          <w:szCs w:val="28"/>
        </w:rPr>
        <w:t>28.2.2024</w:t>
      </w:r>
      <w:r w:rsidRPr="004351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FCDDE" w14:textId="18946D21" w:rsidR="00435171" w:rsidRPr="00435171" w:rsidRDefault="0034216A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171" w:rsidRPr="00435171">
        <w:rPr>
          <w:rFonts w:ascii="Times New Roman" w:hAnsi="Times New Roman" w:cs="Times New Roman"/>
          <w:sz w:val="28"/>
          <w:szCs w:val="28"/>
        </w:rPr>
        <w:t>Aténska demokraci</w:t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r w:rsidR="00435171" w:rsidRPr="00435171">
        <w:rPr>
          <w:rFonts w:ascii="Times New Roman" w:hAnsi="Times New Roman" w:cs="Times New Roman"/>
          <w:sz w:val="28"/>
          <w:szCs w:val="28"/>
        </w:rPr>
        <w:t>Rímska republika</w:t>
      </w:r>
    </w:p>
    <w:p w14:paraId="793983B4" w14:textId="77777777" w:rsidR="00435171" w:rsidRPr="00435171" w:rsidRDefault="00435171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FFCFF2" w14:textId="77777777" w:rsidR="0034216A" w:rsidRDefault="0034216A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171" w:rsidRPr="00435171">
        <w:rPr>
          <w:rFonts w:ascii="Times New Roman" w:hAnsi="Times New Roman" w:cs="Times New Roman"/>
          <w:sz w:val="28"/>
          <w:szCs w:val="28"/>
        </w:rPr>
        <w:t>.</w:t>
      </w:r>
      <w:r w:rsidR="00435171" w:rsidRPr="00435171">
        <w:rPr>
          <w:rFonts w:ascii="Times New Roman" w:hAnsi="Times New Roman" w:cs="Times New Roman"/>
          <w:sz w:val="28"/>
          <w:szCs w:val="28"/>
        </w:rPr>
        <w:tab/>
      </w:r>
      <w:r w:rsidR="00435171" w:rsidRPr="0034216A">
        <w:rPr>
          <w:rFonts w:ascii="Times New Roman" w:hAnsi="Times New Roman" w:cs="Times New Roman"/>
          <w:b/>
          <w:bCs/>
          <w:sz w:val="28"/>
          <w:szCs w:val="28"/>
        </w:rPr>
        <w:t>Development of the State and Law in England in the Medieval Period</w:t>
      </w:r>
      <w:r w:rsidR="00435171" w:rsidRPr="00435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6B363" w14:textId="51CC9015" w:rsidR="0034216A" w:rsidRPr="003B53E0" w:rsidRDefault="0034216A" w:rsidP="00435171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53E0">
        <w:rPr>
          <w:rFonts w:ascii="Times New Roman" w:hAnsi="Times New Roman" w:cs="Times New Roman"/>
          <w:i/>
          <w:iCs/>
          <w:sz w:val="28"/>
          <w:szCs w:val="28"/>
        </w:rPr>
        <w:t>6.3.202</w:t>
      </w:r>
      <w:r w:rsidR="002E6FCD"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14:paraId="2E7E8A3A" w14:textId="396AAB10" w:rsidR="00435171" w:rsidRPr="00435171" w:rsidRDefault="0034216A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171" w:rsidRPr="00435171">
        <w:rPr>
          <w:rFonts w:ascii="Times New Roman" w:hAnsi="Times New Roman" w:cs="Times New Roman"/>
          <w:sz w:val="28"/>
          <w:szCs w:val="28"/>
        </w:rPr>
        <w:t xml:space="preserve">Vývoj formy štátu a práva v stredovekom Anglicku </w:t>
      </w:r>
    </w:p>
    <w:p w14:paraId="47899408" w14:textId="77777777" w:rsidR="00435171" w:rsidRPr="00435171" w:rsidRDefault="00435171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00E342" w14:textId="3AB46611" w:rsidR="00435171" w:rsidRPr="00435171" w:rsidRDefault="0034216A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5171" w:rsidRPr="00435171">
        <w:rPr>
          <w:rFonts w:ascii="Times New Roman" w:hAnsi="Times New Roman" w:cs="Times New Roman"/>
          <w:sz w:val="28"/>
          <w:szCs w:val="28"/>
        </w:rPr>
        <w:t>.</w:t>
      </w:r>
      <w:r w:rsidR="00435171" w:rsidRPr="00435171">
        <w:rPr>
          <w:rFonts w:ascii="Times New Roman" w:hAnsi="Times New Roman" w:cs="Times New Roman"/>
          <w:sz w:val="28"/>
          <w:szCs w:val="28"/>
        </w:rPr>
        <w:tab/>
      </w:r>
      <w:r w:rsidR="00435171" w:rsidRPr="0034216A">
        <w:rPr>
          <w:rFonts w:ascii="Times New Roman" w:hAnsi="Times New Roman" w:cs="Times New Roman"/>
          <w:b/>
          <w:bCs/>
          <w:sz w:val="28"/>
          <w:szCs w:val="28"/>
        </w:rPr>
        <w:t>Magna Carta Libertatum</w:t>
      </w:r>
      <w:r w:rsidR="00435171" w:rsidRPr="00435171">
        <w:rPr>
          <w:rFonts w:ascii="Times New Roman" w:hAnsi="Times New Roman" w:cs="Times New Roman"/>
          <w:sz w:val="28"/>
          <w:szCs w:val="28"/>
        </w:rPr>
        <w:t xml:space="preserve"> </w:t>
      </w:r>
      <w:r w:rsidRPr="0034216A">
        <w:rPr>
          <w:rFonts w:ascii="Times New Roman" w:hAnsi="Times New Roman" w:cs="Times New Roman"/>
          <w:i/>
          <w:iCs/>
          <w:sz w:val="28"/>
          <w:szCs w:val="28"/>
        </w:rPr>
        <w:t>13.3.2024</w:t>
      </w:r>
    </w:p>
    <w:p w14:paraId="311B011E" w14:textId="6E274C43" w:rsidR="00435171" w:rsidRPr="00435171" w:rsidRDefault="0034216A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171" w:rsidRPr="00435171">
        <w:rPr>
          <w:rFonts w:ascii="Times New Roman" w:hAnsi="Times New Roman" w:cs="Times New Roman"/>
          <w:sz w:val="28"/>
          <w:szCs w:val="28"/>
        </w:rPr>
        <w:t>Veľká listina slobôd</w:t>
      </w:r>
    </w:p>
    <w:p w14:paraId="7406A0D4" w14:textId="77777777" w:rsidR="00435171" w:rsidRPr="00435171" w:rsidRDefault="00435171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54E96A" w14:textId="0287CD0B" w:rsidR="00435171" w:rsidRPr="00435171" w:rsidRDefault="0034216A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171" w:rsidRPr="00435171">
        <w:rPr>
          <w:rFonts w:ascii="Times New Roman" w:hAnsi="Times New Roman" w:cs="Times New Roman"/>
          <w:sz w:val="28"/>
          <w:szCs w:val="28"/>
        </w:rPr>
        <w:t>.</w:t>
      </w:r>
      <w:r w:rsidR="00435171" w:rsidRPr="00435171">
        <w:rPr>
          <w:rFonts w:ascii="Times New Roman" w:hAnsi="Times New Roman" w:cs="Times New Roman"/>
          <w:sz w:val="28"/>
          <w:szCs w:val="28"/>
        </w:rPr>
        <w:tab/>
      </w:r>
      <w:r w:rsidR="00435171" w:rsidRPr="0034216A">
        <w:rPr>
          <w:rFonts w:ascii="Times New Roman" w:hAnsi="Times New Roman" w:cs="Times New Roman"/>
          <w:b/>
          <w:bCs/>
          <w:sz w:val="28"/>
          <w:szCs w:val="28"/>
        </w:rPr>
        <w:t>French Revolution</w:t>
      </w:r>
      <w:r w:rsidR="00435171" w:rsidRPr="00435171">
        <w:rPr>
          <w:rFonts w:ascii="Times New Roman" w:hAnsi="Times New Roman" w:cs="Times New Roman"/>
          <w:sz w:val="28"/>
          <w:szCs w:val="28"/>
        </w:rPr>
        <w:t xml:space="preserve"> </w:t>
      </w:r>
      <w:r w:rsidRPr="0034216A">
        <w:rPr>
          <w:rFonts w:ascii="Times New Roman" w:hAnsi="Times New Roman" w:cs="Times New Roman"/>
          <w:i/>
          <w:iCs/>
          <w:sz w:val="28"/>
          <w:szCs w:val="28"/>
        </w:rPr>
        <w:t>20.3.2024</w:t>
      </w:r>
    </w:p>
    <w:p w14:paraId="66E8E797" w14:textId="466977E6" w:rsidR="00435171" w:rsidRPr="00435171" w:rsidRDefault="0034216A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171" w:rsidRPr="00435171">
        <w:rPr>
          <w:rFonts w:ascii="Times New Roman" w:hAnsi="Times New Roman" w:cs="Times New Roman"/>
          <w:sz w:val="28"/>
          <w:szCs w:val="28"/>
        </w:rPr>
        <w:t>Francúzska revolúcia</w:t>
      </w:r>
    </w:p>
    <w:p w14:paraId="10096B18" w14:textId="77777777" w:rsidR="00435171" w:rsidRPr="00435171" w:rsidRDefault="00435171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5E2606" w14:textId="7C57EB5D" w:rsidR="00435171" w:rsidRPr="00435171" w:rsidRDefault="0034216A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5171" w:rsidRPr="00435171">
        <w:rPr>
          <w:rFonts w:ascii="Times New Roman" w:hAnsi="Times New Roman" w:cs="Times New Roman"/>
          <w:sz w:val="28"/>
          <w:szCs w:val="28"/>
        </w:rPr>
        <w:t>.</w:t>
      </w:r>
      <w:r w:rsidR="00435171" w:rsidRPr="00435171">
        <w:rPr>
          <w:rFonts w:ascii="Times New Roman" w:hAnsi="Times New Roman" w:cs="Times New Roman"/>
          <w:sz w:val="28"/>
          <w:szCs w:val="28"/>
        </w:rPr>
        <w:tab/>
      </w:r>
      <w:r w:rsidR="00435171" w:rsidRPr="0034216A">
        <w:rPr>
          <w:rFonts w:ascii="Times New Roman" w:hAnsi="Times New Roman" w:cs="Times New Roman"/>
          <w:b/>
          <w:bCs/>
          <w:sz w:val="28"/>
          <w:szCs w:val="28"/>
        </w:rPr>
        <w:t>Code Civil</w:t>
      </w:r>
      <w:r w:rsidR="00435171" w:rsidRPr="00435171">
        <w:rPr>
          <w:rFonts w:ascii="Times New Roman" w:hAnsi="Times New Roman" w:cs="Times New Roman"/>
          <w:sz w:val="28"/>
          <w:szCs w:val="28"/>
        </w:rPr>
        <w:t xml:space="preserve"> </w:t>
      </w:r>
      <w:r w:rsidRPr="0034216A">
        <w:rPr>
          <w:rFonts w:ascii="Times New Roman" w:hAnsi="Times New Roman" w:cs="Times New Roman"/>
          <w:i/>
          <w:iCs/>
          <w:sz w:val="28"/>
          <w:szCs w:val="28"/>
        </w:rPr>
        <w:t>3.4.2024</w:t>
      </w:r>
    </w:p>
    <w:p w14:paraId="14FBD6AE" w14:textId="08CCB5AA" w:rsidR="00435171" w:rsidRPr="00435171" w:rsidRDefault="0034216A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171" w:rsidRPr="00435171">
        <w:rPr>
          <w:rFonts w:ascii="Times New Roman" w:hAnsi="Times New Roman" w:cs="Times New Roman"/>
          <w:sz w:val="28"/>
          <w:szCs w:val="28"/>
        </w:rPr>
        <w:t>Code Civil</w:t>
      </w:r>
    </w:p>
    <w:p w14:paraId="1C678597" w14:textId="77777777" w:rsidR="00435171" w:rsidRPr="00435171" w:rsidRDefault="00435171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7CA40F" w14:textId="4C69790B" w:rsidR="00435171" w:rsidRPr="00435171" w:rsidRDefault="0034216A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5171" w:rsidRPr="00435171">
        <w:rPr>
          <w:rFonts w:ascii="Times New Roman" w:hAnsi="Times New Roman" w:cs="Times New Roman"/>
          <w:sz w:val="28"/>
          <w:szCs w:val="28"/>
        </w:rPr>
        <w:t>.</w:t>
      </w:r>
      <w:r w:rsidR="00435171" w:rsidRPr="00435171">
        <w:rPr>
          <w:rFonts w:ascii="Times New Roman" w:hAnsi="Times New Roman" w:cs="Times New Roman"/>
          <w:sz w:val="28"/>
          <w:szCs w:val="28"/>
        </w:rPr>
        <w:tab/>
      </w:r>
      <w:r w:rsidR="00435171" w:rsidRPr="0034216A">
        <w:rPr>
          <w:rFonts w:ascii="Times New Roman" w:hAnsi="Times New Roman" w:cs="Times New Roman"/>
          <w:b/>
          <w:bCs/>
          <w:sz w:val="28"/>
          <w:szCs w:val="28"/>
        </w:rPr>
        <w:t>Presentation of the Essays</w:t>
      </w:r>
      <w:r w:rsidR="00435171" w:rsidRPr="00435171">
        <w:rPr>
          <w:rFonts w:ascii="Times New Roman" w:hAnsi="Times New Roman" w:cs="Times New Roman"/>
          <w:sz w:val="28"/>
          <w:szCs w:val="28"/>
        </w:rPr>
        <w:t xml:space="preserve"> </w:t>
      </w:r>
      <w:r w:rsidRPr="0034216A">
        <w:rPr>
          <w:rFonts w:ascii="Times New Roman" w:hAnsi="Times New Roman" w:cs="Times New Roman"/>
          <w:i/>
          <w:iCs/>
          <w:sz w:val="28"/>
          <w:szCs w:val="28"/>
        </w:rPr>
        <w:t>10.4.2024</w:t>
      </w:r>
    </w:p>
    <w:p w14:paraId="2AAEA1C0" w14:textId="0DBAAFF1" w:rsidR="00435171" w:rsidRPr="00435171" w:rsidRDefault="0034216A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171" w:rsidRPr="00435171">
        <w:rPr>
          <w:rFonts w:ascii="Times New Roman" w:hAnsi="Times New Roman" w:cs="Times New Roman"/>
          <w:sz w:val="28"/>
          <w:szCs w:val="28"/>
        </w:rPr>
        <w:t>Prezentácia esejí</w:t>
      </w:r>
    </w:p>
    <w:p w14:paraId="08801579" w14:textId="77777777" w:rsidR="00435171" w:rsidRPr="00435171" w:rsidRDefault="00435171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C48AD0" w14:textId="6FC45D43" w:rsidR="00435171" w:rsidRPr="00435171" w:rsidRDefault="0034216A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5171" w:rsidRPr="00435171">
        <w:rPr>
          <w:rFonts w:ascii="Times New Roman" w:hAnsi="Times New Roman" w:cs="Times New Roman"/>
          <w:sz w:val="28"/>
          <w:szCs w:val="28"/>
        </w:rPr>
        <w:t>.</w:t>
      </w:r>
      <w:r w:rsidR="00435171" w:rsidRPr="00435171">
        <w:rPr>
          <w:rFonts w:ascii="Times New Roman" w:hAnsi="Times New Roman" w:cs="Times New Roman"/>
          <w:sz w:val="28"/>
          <w:szCs w:val="28"/>
        </w:rPr>
        <w:tab/>
      </w:r>
      <w:r w:rsidR="00435171" w:rsidRPr="0034216A">
        <w:rPr>
          <w:rFonts w:ascii="Times New Roman" w:hAnsi="Times New Roman" w:cs="Times New Roman"/>
          <w:b/>
          <w:bCs/>
          <w:sz w:val="28"/>
          <w:szCs w:val="28"/>
        </w:rPr>
        <w:t>Presentation of the Essays</w:t>
      </w:r>
      <w:r w:rsidR="00435171" w:rsidRPr="00435171">
        <w:rPr>
          <w:rFonts w:ascii="Times New Roman" w:hAnsi="Times New Roman" w:cs="Times New Roman"/>
          <w:sz w:val="28"/>
          <w:szCs w:val="28"/>
        </w:rPr>
        <w:t xml:space="preserve"> </w:t>
      </w:r>
      <w:r w:rsidRPr="0034216A">
        <w:rPr>
          <w:rFonts w:ascii="Times New Roman" w:hAnsi="Times New Roman" w:cs="Times New Roman"/>
          <w:i/>
          <w:iCs/>
          <w:sz w:val="28"/>
          <w:szCs w:val="28"/>
        </w:rPr>
        <w:t>17.4.2024</w:t>
      </w:r>
    </w:p>
    <w:p w14:paraId="730E2ED1" w14:textId="33645F7F" w:rsidR="00435171" w:rsidRDefault="0034216A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171" w:rsidRPr="00435171">
        <w:rPr>
          <w:rFonts w:ascii="Times New Roman" w:hAnsi="Times New Roman" w:cs="Times New Roman"/>
          <w:sz w:val="28"/>
          <w:szCs w:val="28"/>
        </w:rPr>
        <w:t>Prezentácia esejí</w:t>
      </w:r>
    </w:p>
    <w:p w14:paraId="621EDBEE" w14:textId="77777777" w:rsidR="0034216A" w:rsidRDefault="0034216A" w:rsidP="00435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775A9B" w14:textId="54A418F6" w:rsidR="0034216A" w:rsidRPr="00435171" w:rsidRDefault="0034216A" w:rsidP="0034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  </w:t>
      </w:r>
      <w:r w:rsidRPr="0034216A">
        <w:rPr>
          <w:rFonts w:ascii="Times New Roman" w:hAnsi="Times New Roman" w:cs="Times New Roman"/>
          <w:b/>
          <w:bCs/>
          <w:sz w:val="28"/>
          <w:szCs w:val="28"/>
        </w:rPr>
        <w:t>Presentation of the Essays</w:t>
      </w:r>
      <w:r w:rsidRPr="00435171">
        <w:rPr>
          <w:rFonts w:ascii="Times New Roman" w:hAnsi="Times New Roman" w:cs="Times New Roman"/>
          <w:sz w:val="28"/>
          <w:szCs w:val="28"/>
        </w:rPr>
        <w:t xml:space="preserve"> </w:t>
      </w:r>
      <w:r w:rsidRPr="0034216A">
        <w:rPr>
          <w:rFonts w:ascii="Times New Roman" w:hAnsi="Times New Roman" w:cs="Times New Roman"/>
          <w:i/>
          <w:iCs/>
          <w:sz w:val="28"/>
          <w:szCs w:val="28"/>
        </w:rPr>
        <w:t>24.4.2024</w:t>
      </w:r>
    </w:p>
    <w:p w14:paraId="11DBC015" w14:textId="77777777" w:rsidR="0034216A" w:rsidRPr="00435171" w:rsidRDefault="0034216A" w:rsidP="0034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5171">
        <w:rPr>
          <w:rFonts w:ascii="Times New Roman" w:hAnsi="Times New Roman" w:cs="Times New Roman"/>
          <w:sz w:val="28"/>
          <w:szCs w:val="28"/>
        </w:rPr>
        <w:t>Prezentácia esejí</w:t>
      </w:r>
    </w:p>
    <w:sectPr w:rsidR="0034216A" w:rsidRPr="0043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71"/>
    <w:rsid w:val="002E6FCD"/>
    <w:rsid w:val="0034216A"/>
    <w:rsid w:val="003B53E0"/>
    <w:rsid w:val="00435171"/>
    <w:rsid w:val="00C2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A2DC"/>
  <w15:chartTrackingRefBased/>
  <w15:docId w15:val="{821D3C8F-5234-4D2A-994E-C5930CBF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351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351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351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351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351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351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351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351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351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351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351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351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3517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3517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3517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3517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3517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35171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4351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351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351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4351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4351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435171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435171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435171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351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35171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4351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Lanczová Ingrid</dc:creator>
  <cp:keywords/>
  <dc:description/>
  <cp:lastModifiedBy>Lanczová Ingrid</cp:lastModifiedBy>
  <cp:revision>3</cp:revision>
  <dcterms:created xsi:type="dcterms:W3CDTF">2024-01-16T18:08:00Z</dcterms:created>
  <dcterms:modified xsi:type="dcterms:W3CDTF">2024-02-09T20:01:00Z</dcterms:modified>
</cp:coreProperties>
</file>