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B0B0E" w14:textId="77777777" w:rsidR="00122A35" w:rsidRDefault="00DA0065" w:rsidP="00817AD6">
      <w:pPr>
        <w:spacing w:after="0" w:line="360" w:lineRule="auto"/>
        <w:ind w:firstLine="720"/>
        <w:jc w:val="center"/>
        <w:rPr>
          <w:b/>
          <w:bCs/>
          <w:sz w:val="28"/>
          <w:szCs w:val="28"/>
          <w:lang w:val="sk-SK"/>
        </w:rPr>
      </w:pPr>
      <w:r w:rsidRPr="0070615E">
        <w:rPr>
          <w:b/>
          <w:bCs/>
          <w:sz w:val="28"/>
          <w:szCs w:val="28"/>
          <w:lang w:val="sk-SK"/>
        </w:rPr>
        <w:t xml:space="preserve">HARMONOGRAM </w:t>
      </w:r>
      <w:r>
        <w:rPr>
          <w:b/>
          <w:bCs/>
          <w:sz w:val="28"/>
          <w:szCs w:val="28"/>
          <w:lang w:val="sk-SK"/>
        </w:rPr>
        <w:t xml:space="preserve">CVIČENÍ </w:t>
      </w:r>
      <w:r w:rsidR="00122A35">
        <w:rPr>
          <w:b/>
          <w:bCs/>
          <w:sz w:val="28"/>
          <w:szCs w:val="28"/>
          <w:lang w:val="sk-SK"/>
        </w:rPr>
        <w:t xml:space="preserve">A PODMIENKY HODNOTENIA </w:t>
      </w:r>
    </w:p>
    <w:p w14:paraId="6B3BF314" w14:textId="7EE1F87E" w:rsidR="00E32369" w:rsidRDefault="00DA0065" w:rsidP="00122A35">
      <w:pPr>
        <w:spacing w:after="0" w:line="360" w:lineRule="auto"/>
        <w:ind w:firstLine="720"/>
        <w:jc w:val="center"/>
        <w:rPr>
          <w:b/>
          <w:bCs/>
          <w:sz w:val="28"/>
          <w:szCs w:val="28"/>
          <w:lang w:val="sk-SK"/>
        </w:rPr>
      </w:pPr>
      <w:r>
        <w:rPr>
          <w:b/>
          <w:bCs/>
          <w:sz w:val="28"/>
          <w:szCs w:val="28"/>
          <w:lang w:val="sk-SK"/>
        </w:rPr>
        <w:t>PRE</w:t>
      </w:r>
      <w:r w:rsidR="00122A35">
        <w:rPr>
          <w:b/>
          <w:bCs/>
          <w:sz w:val="28"/>
          <w:szCs w:val="28"/>
          <w:lang w:val="sk-SK"/>
        </w:rPr>
        <w:t xml:space="preserve"> </w:t>
      </w:r>
      <w:r w:rsidR="005C3B59">
        <w:rPr>
          <w:b/>
          <w:bCs/>
          <w:sz w:val="28"/>
          <w:szCs w:val="28"/>
          <w:lang w:val="sk-SK"/>
        </w:rPr>
        <w:t>DENNÝCH</w:t>
      </w:r>
      <w:r w:rsidR="00C20207">
        <w:rPr>
          <w:b/>
          <w:bCs/>
          <w:sz w:val="28"/>
          <w:szCs w:val="28"/>
          <w:lang w:val="sk-SK"/>
        </w:rPr>
        <w:t xml:space="preserve"> </w:t>
      </w:r>
      <w:r w:rsidR="00641F68">
        <w:rPr>
          <w:b/>
          <w:bCs/>
          <w:sz w:val="28"/>
          <w:szCs w:val="28"/>
          <w:lang w:val="sk-SK"/>
        </w:rPr>
        <w:t>ŠTUDENTOV</w:t>
      </w:r>
      <w:r w:rsidR="00073B9E">
        <w:rPr>
          <w:b/>
          <w:bCs/>
          <w:sz w:val="28"/>
          <w:szCs w:val="28"/>
          <w:lang w:val="sk-SK"/>
        </w:rPr>
        <w:t xml:space="preserve"> KRIMINOLÓGIE</w:t>
      </w:r>
    </w:p>
    <w:p w14:paraId="65C36FE6" w14:textId="51CEB4CF" w:rsidR="0024563D" w:rsidRDefault="00F84E69" w:rsidP="002D1BC1">
      <w:pPr>
        <w:spacing w:after="0" w:line="360" w:lineRule="auto"/>
        <w:ind w:firstLine="720"/>
        <w:jc w:val="center"/>
        <w:rPr>
          <w:b/>
          <w:bCs/>
          <w:sz w:val="28"/>
          <w:szCs w:val="28"/>
          <w:lang w:val="sk-SK"/>
        </w:rPr>
      </w:pPr>
      <w:r>
        <w:rPr>
          <w:b/>
          <w:bCs/>
          <w:sz w:val="28"/>
          <w:szCs w:val="28"/>
          <w:lang w:val="sk-SK"/>
        </w:rPr>
        <w:t xml:space="preserve">1. roč. </w:t>
      </w:r>
      <w:r w:rsidR="00BB05C4">
        <w:rPr>
          <w:b/>
          <w:bCs/>
          <w:sz w:val="28"/>
          <w:szCs w:val="28"/>
          <w:lang w:val="sk-SK"/>
        </w:rPr>
        <w:t xml:space="preserve">denného </w:t>
      </w:r>
      <w:r>
        <w:rPr>
          <w:b/>
          <w:bCs/>
          <w:sz w:val="28"/>
          <w:szCs w:val="28"/>
          <w:lang w:val="sk-SK"/>
        </w:rPr>
        <w:t>Mgr</w:t>
      </w:r>
      <w:r w:rsidR="00E844EA">
        <w:rPr>
          <w:b/>
          <w:bCs/>
          <w:sz w:val="28"/>
          <w:szCs w:val="28"/>
          <w:lang w:val="sk-SK"/>
        </w:rPr>
        <w:t>.</w:t>
      </w:r>
      <w:r w:rsidR="0024563D">
        <w:rPr>
          <w:b/>
          <w:bCs/>
          <w:sz w:val="28"/>
          <w:szCs w:val="28"/>
          <w:lang w:val="sk-SK"/>
        </w:rPr>
        <w:t xml:space="preserve"> štúdia </w:t>
      </w:r>
    </w:p>
    <w:p w14:paraId="07333B09" w14:textId="77777777" w:rsidR="00E32369" w:rsidRPr="0070615E" w:rsidRDefault="00E32369" w:rsidP="00A2122A">
      <w:pPr>
        <w:spacing w:after="0" w:line="360" w:lineRule="auto"/>
        <w:ind w:firstLine="720"/>
        <w:jc w:val="both"/>
        <w:rPr>
          <w:b/>
          <w:bCs/>
          <w:lang w:val="sk-SK"/>
        </w:rPr>
      </w:pPr>
    </w:p>
    <w:p w14:paraId="68F4BC44" w14:textId="00DDF4AC" w:rsidR="002D1BC1" w:rsidRDefault="006A5199" w:rsidP="00C37683">
      <w:pPr>
        <w:spacing w:after="0" w:line="360" w:lineRule="auto"/>
        <w:ind w:firstLine="360"/>
        <w:jc w:val="both"/>
        <w:rPr>
          <w:sz w:val="24"/>
          <w:szCs w:val="24"/>
          <w:lang w:val="sk-SK"/>
        </w:rPr>
      </w:pPr>
      <w:r w:rsidRPr="0070615E">
        <w:rPr>
          <w:sz w:val="24"/>
          <w:szCs w:val="24"/>
          <w:lang w:val="sk-SK"/>
        </w:rPr>
        <w:t xml:space="preserve">Vážení </w:t>
      </w:r>
      <w:r w:rsidR="00C20207" w:rsidRPr="00122A35">
        <w:rPr>
          <w:b/>
          <w:sz w:val="24"/>
          <w:szCs w:val="24"/>
          <w:lang w:val="sk-SK"/>
        </w:rPr>
        <w:t xml:space="preserve">denní </w:t>
      </w:r>
      <w:r w:rsidRPr="00122A35">
        <w:rPr>
          <w:b/>
          <w:sz w:val="24"/>
          <w:szCs w:val="24"/>
          <w:lang w:val="sk-SK"/>
        </w:rPr>
        <w:t>študenti</w:t>
      </w:r>
      <w:r w:rsidRPr="0070615E">
        <w:rPr>
          <w:sz w:val="24"/>
          <w:szCs w:val="24"/>
          <w:lang w:val="sk-SK"/>
        </w:rPr>
        <w:t xml:space="preserve">, </w:t>
      </w:r>
      <w:r w:rsidRPr="005C3B59">
        <w:rPr>
          <w:b/>
          <w:bCs/>
          <w:sz w:val="24"/>
          <w:szCs w:val="24"/>
          <w:lang w:val="sk-SK"/>
        </w:rPr>
        <w:t xml:space="preserve">aktuálny harmonogram </w:t>
      </w:r>
      <w:r w:rsidR="002D1BC1" w:rsidRPr="005C3B59">
        <w:rPr>
          <w:b/>
          <w:bCs/>
          <w:sz w:val="24"/>
          <w:szCs w:val="24"/>
          <w:lang w:val="sk-SK"/>
        </w:rPr>
        <w:t>tém</w:t>
      </w:r>
      <w:r w:rsidR="00E844EA">
        <w:rPr>
          <w:sz w:val="24"/>
          <w:szCs w:val="24"/>
          <w:lang w:val="sk-SK"/>
        </w:rPr>
        <w:t xml:space="preserve"> </w:t>
      </w:r>
      <w:r w:rsidR="00E844EA">
        <w:rPr>
          <w:b/>
          <w:sz w:val="24"/>
          <w:szCs w:val="24"/>
          <w:lang w:val="sk-SK"/>
        </w:rPr>
        <w:t>cv</w:t>
      </w:r>
      <w:r w:rsidR="005C3B59" w:rsidRPr="005C3B59">
        <w:rPr>
          <w:b/>
          <w:bCs/>
          <w:sz w:val="24"/>
          <w:szCs w:val="24"/>
          <w:lang w:val="sk-SK"/>
        </w:rPr>
        <w:t>ičení</w:t>
      </w:r>
      <w:r w:rsidR="00E844EA">
        <w:rPr>
          <w:b/>
          <w:bCs/>
          <w:sz w:val="24"/>
          <w:szCs w:val="24"/>
          <w:lang w:val="sk-SK"/>
        </w:rPr>
        <w:t xml:space="preserve"> z Kriminológie</w:t>
      </w:r>
      <w:r w:rsidR="00E844EA">
        <w:rPr>
          <w:sz w:val="24"/>
          <w:szCs w:val="24"/>
          <w:lang w:val="sk-SK"/>
        </w:rPr>
        <w:t xml:space="preserve">, ktoré </w:t>
      </w:r>
      <w:r w:rsidR="009F31D1">
        <w:rPr>
          <w:sz w:val="24"/>
          <w:szCs w:val="24"/>
          <w:lang w:val="sk-SK"/>
        </w:rPr>
        <w:t xml:space="preserve">postupne </w:t>
      </w:r>
      <w:r w:rsidR="00E844EA">
        <w:rPr>
          <w:sz w:val="24"/>
          <w:szCs w:val="24"/>
          <w:lang w:val="sk-SK"/>
        </w:rPr>
        <w:t xml:space="preserve">spracujete a budete prednášať </w:t>
      </w:r>
      <w:r w:rsidR="000D77B7">
        <w:rPr>
          <w:sz w:val="24"/>
          <w:szCs w:val="24"/>
          <w:lang w:val="sk-SK"/>
        </w:rPr>
        <w:t>vo forme prezentácií</w:t>
      </w:r>
      <w:r w:rsidR="00856ECC">
        <w:rPr>
          <w:sz w:val="24"/>
          <w:szCs w:val="24"/>
          <w:lang w:val="sk-SK"/>
        </w:rPr>
        <w:t>,</w:t>
      </w:r>
      <w:r w:rsidR="002D1BC1">
        <w:rPr>
          <w:sz w:val="24"/>
          <w:szCs w:val="24"/>
          <w:lang w:val="sk-SK"/>
        </w:rPr>
        <w:t xml:space="preserve"> </w:t>
      </w:r>
      <w:r w:rsidR="000D77B7">
        <w:rPr>
          <w:sz w:val="24"/>
          <w:szCs w:val="24"/>
          <w:lang w:val="sk-SK"/>
        </w:rPr>
        <w:t xml:space="preserve">je </w:t>
      </w:r>
      <w:r w:rsidR="002D1BC1" w:rsidRPr="005C3B59">
        <w:rPr>
          <w:b/>
          <w:bCs/>
          <w:sz w:val="24"/>
          <w:szCs w:val="24"/>
          <w:lang w:val="sk-SK"/>
        </w:rPr>
        <w:t>pre zimný semester akademického roka 202</w:t>
      </w:r>
      <w:r w:rsidR="006F2EEC">
        <w:rPr>
          <w:b/>
          <w:bCs/>
          <w:sz w:val="24"/>
          <w:szCs w:val="24"/>
          <w:lang w:val="sk-SK"/>
        </w:rPr>
        <w:t>4</w:t>
      </w:r>
      <w:r w:rsidR="002D1BC1" w:rsidRPr="005C3B59">
        <w:rPr>
          <w:b/>
          <w:bCs/>
          <w:sz w:val="24"/>
          <w:szCs w:val="24"/>
          <w:lang w:val="sk-SK"/>
        </w:rPr>
        <w:t>/202</w:t>
      </w:r>
      <w:r w:rsidR="006F2EEC">
        <w:rPr>
          <w:b/>
          <w:bCs/>
          <w:sz w:val="24"/>
          <w:szCs w:val="24"/>
          <w:lang w:val="sk-SK"/>
        </w:rPr>
        <w:t>5</w:t>
      </w:r>
      <w:r w:rsidR="002D1BC1">
        <w:rPr>
          <w:sz w:val="24"/>
          <w:szCs w:val="24"/>
          <w:lang w:val="sk-SK"/>
        </w:rPr>
        <w:t xml:space="preserve"> nasledovný:</w:t>
      </w:r>
    </w:p>
    <w:p w14:paraId="2D365BE8" w14:textId="77777777" w:rsidR="0024563D" w:rsidRPr="00817AD6" w:rsidRDefault="0024563D" w:rsidP="00A2122A">
      <w:pPr>
        <w:spacing w:after="0" w:line="360" w:lineRule="auto"/>
        <w:ind w:firstLine="360"/>
        <w:jc w:val="both"/>
        <w:rPr>
          <w:sz w:val="10"/>
          <w:szCs w:val="10"/>
          <w:lang w:val="sk-SK"/>
        </w:rPr>
      </w:pPr>
    </w:p>
    <w:p w14:paraId="258A4AEF" w14:textId="4C17A4DB" w:rsidR="00C63A35" w:rsidRPr="0070615E" w:rsidRDefault="0036726A" w:rsidP="00A2122A">
      <w:pPr>
        <w:pStyle w:val="Odsekzoznamu"/>
        <w:numPr>
          <w:ilvl w:val="0"/>
          <w:numId w:val="2"/>
        </w:numPr>
        <w:spacing w:after="0" w:line="360" w:lineRule="auto"/>
        <w:jc w:val="both"/>
        <w:rPr>
          <w:sz w:val="24"/>
          <w:szCs w:val="24"/>
          <w:lang w:val="sk-SK"/>
        </w:rPr>
      </w:pPr>
      <w:r>
        <w:rPr>
          <w:sz w:val="24"/>
          <w:szCs w:val="24"/>
          <w:lang w:val="sk-SK"/>
        </w:rPr>
        <w:t>16</w:t>
      </w:r>
      <w:r w:rsidR="00E844EA">
        <w:rPr>
          <w:sz w:val="24"/>
          <w:szCs w:val="24"/>
          <w:lang w:val="sk-SK"/>
        </w:rPr>
        <w:t>.</w:t>
      </w:r>
      <w:r w:rsidR="006B5087">
        <w:rPr>
          <w:sz w:val="24"/>
          <w:szCs w:val="24"/>
          <w:lang w:val="sk-SK"/>
        </w:rPr>
        <w:t xml:space="preserve"> 10</w:t>
      </w:r>
      <w:r w:rsidR="00856ECC">
        <w:rPr>
          <w:sz w:val="24"/>
          <w:szCs w:val="24"/>
          <w:lang w:val="sk-SK"/>
        </w:rPr>
        <w:t>.</w:t>
      </w:r>
      <w:r w:rsidR="00E844EA">
        <w:rPr>
          <w:sz w:val="24"/>
          <w:szCs w:val="24"/>
          <w:lang w:val="sk-SK"/>
        </w:rPr>
        <w:t xml:space="preserve"> 202</w:t>
      </w:r>
      <w:r w:rsidR="006F2EEC">
        <w:rPr>
          <w:sz w:val="24"/>
          <w:szCs w:val="24"/>
          <w:lang w:val="sk-SK"/>
        </w:rPr>
        <w:t>4</w:t>
      </w:r>
      <w:r w:rsidR="000D77B7">
        <w:rPr>
          <w:sz w:val="24"/>
          <w:szCs w:val="24"/>
          <w:lang w:val="sk-SK"/>
        </w:rPr>
        <w:t xml:space="preserve"> - </w:t>
      </w:r>
      <w:r w:rsidR="002D1BC1" w:rsidRPr="002D1BC1">
        <w:rPr>
          <w:b/>
          <w:bCs/>
          <w:i/>
          <w:iCs/>
          <w:sz w:val="24"/>
          <w:szCs w:val="24"/>
          <w:lang w:val="sk-SK"/>
        </w:rPr>
        <w:t xml:space="preserve">Majetková </w:t>
      </w:r>
      <w:bookmarkStart w:id="0" w:name="_Hlk82988207"/>
      <w:r w:rsidR="002D1BC1" w:rsidRPr="002D1BC1">
        <w:rPr>
          <w:b/>
          <w:bCs/>
          <w:i/>
          <w:iCs/>
          <w:sz w:val="24"/>
          <w:szCs w:val="24"/>
          <w:lang w:val="sk-SK"/>
        </w:rPr>
        <w:t>kriminalita</w:t>
      </w:r>
      <w:r w:rsidR="002D1BC1">
        <w:rPr>
          <w:i/>
          <w:iCs/>
          <w:sz w:val="24"/>
          <w:szCs w:val="24"/>
          <w:lang w:val="sk-SK"/>
        </w:rPr>
        <w:t xml:space="preserve"> </w:t>
      </w:r>
      <w:r w:rsidR="006A5199" w:rsidRPr="0070615E">
        <w:rPr>
          <w:sz w:val="24"/>
          <w:szCs w:val="24"/>
          <w:lang w:val="sk-SK"/>
        </w:rPr>
        <w:t>–</w:t>
      </w:r>
      <w:r w:rsidR="0070615E" w:rsidRPr="0070615E">
        <w:rPr>
          <w:sz w:val="24"/>
          <w:szCs w:val="24"/>
          <w:lang w:val="sk-SK"/>
        </w:rPr>
        <w:t xml:space="preserve"> </w:t>
      </w:r>
      <w:r w:rsidR="002D1BC1">
        <w:rPr>
          <w:sz w:val="24"/>
          <w:szCs w:val="24"/>
          <w:lang w:val="sk-SK"/>
        </w:rPr>
        <w:t>pojem</w:t>
      </w:r>
      <w:r w:rsidR="0024563D">
        <w:rPr>
          <w:sz w:val="24"/>
          <w:szCs w:val="24"/>
          <w:lang w:val="sk-SK"/>
        </w:rPr>
        <w:t xml:space="preserve"> a zaradenie v Trestnom zákone, </w:t>
      </w:r>
      <w:r w:rsidR="0053500B">
        <w:rPr>
          <w:sz w:val="24"/>
          <w:szCs w:val="24"/>
          <w:lang w:val="sk-SK"/>
        </w:rPr>
        <w:t xml:space="preserve">príčiny, osobitosti a zaujímavosti, </w:t>
      </w:r>
      <w:r w:rsidR="002D1BC1">
        <w:rPr>
          <w:sz w:val="24"/>
          <w:szCs w:val="24"/>
          <w:lang w:val="sk-SK"/>
        </w:rPr>
        <w:t>fenomenológia v rokoch 1989-20</w:t>
      </w:r>
      <w:r w:rsidR="00AB3841">
        <w:rPr>
          <w:sz w:val="24"/>
          <w:szCs w:val="24"/>
          <w:lang w:val="sk-SK"/>
        </w:rPr>
        <w:t>2</w:t>
      </w:r>
      <w:r w:rsidR="005E7CE0">
        <w:rPr>
          <w:sz w:val="24"/>
          <w:szCs w:val="24"/>
          <w:lang w:val="sk-SK"/>
        </w:rPr>
        <w:t>3</w:t>
      </w:r>
      <w:r w:rsidR="0024563D">
        <w:rPr>
          <w:sz w:val="24"/>
          <w:szCs w:val="24"/>
          <w:lang w:val="sk-SK"/>
        </w:rPr>
        <w:t xml:space="preserve"> (resp. dlhodobé vývojové trendy min. v r. 201</w:t>
      </w:r>
      <w:r w:rsidR="005E7CE0">
        <w:rPr>
          <w:sz w:val="24"/>
          <w:szCs w:val="24"/>
          <w:lang w:val="sk-SK"/>
        </w:rPr>
        <w:t>3</w:t>
      </w:r>
      <w:r w:rsidR="0024563D">
        <w:rPr>
          <w:sz w:val="24"/>
          <w:szCs w:val="24"/>
          <w:lang w:val="sk-SK"/>
        </w:rPr>
        <w:t>-202</w:t>
      </w:r>
      <w:r w:rsidR="005E7CE0">
        <w:rPr>
          <w:sz w:val="24"/>
          <w:szCs w:val="24"/>
          <w:lang w:val="sk-SK"/>
        </w:rPr>
        <w:t>3</w:t>
      </w:r>
      <w:r w:rsidR="0024563D">
        <w:rPr>
          <w:sz w:val="24"/>
          <w:szCs w:val="24"/>
          <w:lang w:val="sk-SK"/>
        </w:rPr>
        <w:t xml:space="preserve">), podiel na celkovej kriminalite, objasnenosť, </w:t>
      </w:r>
      <w:r w:rsidR="0053500B">
        <w:rPr>
          <w:sz w:val="24"/>
          <w:szCs w:val="24"/>
          <w:lang w:val="sk-SK"/>
        </w:rPr>
        <w:t xml:space="preserve">kriminálna geografia, profil páchateľov a obetí, </w:t>
      </w:r>
      <w:r w:rsidR="002D1BC1">
        <w:rPr>
          <w:sz w:val="24"/>
          <w:szCs w:val="24"/>
          <w:lang w:val="sk-SK"/>
        </w:rPr>
        <w:t>p</w:t>
      </w:r>
      <w:r w:rsidR="0024563D">
        <w:rPr>
          <w:sz w:val="24"/>
          <w:szCs w:val="24"/>
          <w:lang w:val="sk-SK"/>
        </w:rPr>
        <w:t>r</w:t>
      </w:r>
      <w:r w:rsidR="002D1BC1">
        <w:rPr>
          <w:sz w:val="24"/>
          <w:szCs w:val="24"/>
          <w:lang w:val="sk-SK"/>
        </w:rPr>
        <w:t>evencia</w:t>
      </w:r>
      <w:r w:rsidR="0024563D">
        <w:rPr>
          <w:sz w:val="24"/>
          <w:szCs w:val="24"/>
          <w:lang w:val="sk-SK"/>
        </w:rPr>
        <w:t>, ukladané tresty</w:t>
      </w:r>
      <w:r w:rsidR="0053500B">
        <w:rPr>
          <w:sz w:val="24"/>
          <w:szCs w:val="24"/>
          <w:lang w:val="sk-SK"/>
        </w:rPr>
        <w:t xml:space="preserve"> a alternatívne spôsoby skončenia trestných konaní</w:t>
      </w:r>
      <w:r w:rsidR="0024563D">
        <w:rPr>
          <w:sz w:val="24"/>
          <w:szCs w:val="24"/>
          <w:lang w:val="sk-SK"/>
        </w:rPr>
        <w:t xml:space="preserve">, </w:t>
      </w:r>
      <w:bookmarkStart w:id="1" w:name="_Hlk82989481"/>
      <w:r w:rsidR="00255241">
        <w:rPr>
          <w:sz w:val="24"/>
          <w:szCs w:val="24"/>
          <w:lang w:val="sk-SK"/>
        </w:rPr>
        <w:t>prípadov</w:t>
      </w:r>
      <w:r w:rsidR="005E7CE0">
        <w:rPr>
          <w:sz w:val="24"/>
          <w:szCs w:val="24"/>
          <w:lang w:val="sk-SK"/>
        </w:rPr>
        <w:t>é</w:t>
      </w:r>
      <w:r w:rsidR="00255241">
        <w:rPr>
          <w:sz w:val="24"/>
          <w:szCs w:val="24"/>
          <w:lang w:val="sk-SK"/>
        </w:rPr>
        <w:t xml:space="preserve"> štúdi</w:t>
      </w:r>
      <w:r w:rsidR="005E7CE0">
        <w:rPr>
          <w:sz w:val="24"/>
          <w:szCs w:val="24"/>
          <w:lang w:val="sk-SK"/>
        </w:rPr>
        <w:t>e</w:t>
      </w:r>
      <w:r w:rsidR="00255241">
        <w:rPr>
          <w:sz w:val="24"/>
          <w:szCs w:val="24"/>
          <w:lang w:val="sk-SK"/>
        </w:rPr>
        <w:t xml:space="preserve"> zo súdnej aplikačnej praxe</w:t>
      </w:r>
      <w:r w:rsidR="007D3F66">
        <w:rPr>
          <w:sz w:val="24"/>
          <w:szCs w:val="24"/>
          <w:lang w:val="sk-SK"/>
        </w:rPr>
        <w:t xml:space="preserve"> alebo rozbor </w:t>
      </w:r>
      <w:r w:rsidR="005E7CE0">
        <w:rPr>
          <w:sz w:val="24"/>
          <w:szCs w:val="24"/>
          <w:lang w:val="sk-SK"/>
        </w:rPr>
        <w:t xml:space="preserve">konkrétnych zaujímavých či </w:t>
      </w:r>
      <w:r w:rsidR="007D3F66">
        <w:rPr>
          <w:sz w:val="24"/>
          <w:szCs w:val="24"/>
          <w:lang w:val="sk-SK"/>
        </w:rPr>
        <w:t>znám</w:t>
      </w:r>
      <w:r w:rsidR="005E7CE0">
        <w:rPr>
          <w:sz w:val="24"/>
          <w:szCs w:val="24"/>
          <w:lang w:val="sk-SK"/>
        </w:rPr>
        <w:t>ych</w:t>
      </w:r>
      <w:r w:rsidR="007D3F66">
        <w:rPr>
          <w:sz w:val="24"/>
          <w:szCs w:val="24"/>
          <w:lang w:val="sk-SK"/>
        </w:rPr>
        <w:t xml:space="preserve"> prípad</w:t>
      </w:r>
      <w:r w:rsidR="005E7CE0">
        <w:rPr>
          <w:sz w:val="24"/>
          <w:szCs w:val="24"/>
          <w:lang w:val="sk-SK"/>
        </w:rPr>
        <w:t>ov</w:t>
      </w:r>
      <w:bookmarkEnd w:id="1"/>
      <w:r w:rsidR="005E7CE0">
        <w:rPr>
          <w:sz w:val="24"/>
          <w:szCs w:val="24"/>
          <w:lang w:val="sk-SK"/>
        </w:rPr>
        <w:t>.</w:t>
      </w:r>
    </w:p>
    <w:bookmarkEnd w:id="0"/>
    <w:p w14:paraId="4F3C950E" w14:textId="48E0FA91" w:rsidR="005E7CE0" w:rsidRPr="0070615E" w:rsidRDefault="0036726A" w:rsidP="005E7CE0">
      <w:pPr>
        <w:pStyle w:val="Odsekzoznamu"/>
        <w:numPr>
          <w:ilvl w:val="0"/>
          <w:numId w:val="2"/>
        </w:numPr>
        <w:spacing w:after="0" w:line="360" w:lineRule="auto"/>
        <w:jc w:val="both"/>
        <w:rPr>
          <w:sz w:val="24"/>
          <w:szCs w:val="24"/>
          <w:lang w:val="sk-SK"/>
        </w:rPr>
      </w:pPr>
      <w:r>
        <w:rPr>
          <w:sz w:val="24"/>
          <w:szCs w:val="24"/>
          <w:lang w:val="sk-SK"/>
        </w:rPr>
        <w:t>23</w:t>
      </w:r>
      <w:r w:rsidR="006B5087">
        <w:rPr>
          <w:sz w:val="24"/>
          <w:szCs w:val="24"/>
          <w:lang w:val="sk-SK"/>
        </w:rPr>
        <w:t>.</w:t>
      </w:r>
      <w:r>
        <w:rPr>
          <w:sz w:val="24"/>
          <w:szCs w:val="24"/>
          <w:lang w:val="sk-SK"/>
        </w:rPr>
        <w:t xml:space="preserve"> </w:t>
      </w:r>
      <w:r w:rsidR="00856ECC">
        <w:rPr>
          <w:sz w:val="24"/>
          <w:szCs w:val="24"/>
          <w:lang w:val="sk-SK"/>
        </w:rPr>
        <w:t>10.</w:t>
      </w:r>
      <w:r w:rsidR="00E844EA">
        <w:rPr>
          <w:sz w:val="24"/>
          <w:szCs w:val="24"/>
          <w:lang w:val="sk-SK"/>
        </w:rPr>
        <w:t xml:space="preserve"> 202</w:t>
      </w:r>
      <w:r w:rsidR="006F2EEC">
        <w:rPr>
          <w:sz w:val="24"/>
          <w:szCs w:val="24"/>
          <w:lang w:val="sk-SK"/>
        </w:rPr>
        <w:t>4</w:t>
      </w:r>
      <w:r w:rsidR="002D1BC1">
        <w:rPr>
          <w:sz w:val="24"/>
          <w:szCs w:val="24"/>
          <w:lang w:val="sk-SK"/>
        </w:rPr>
        <w:t xml:space="preserve"> – </w:t>
      </w:r>
      <w:r w:rsidR="002D1BC1">
        <w:rPr>
          <w:b/>
          <w:bCs/>
          <w:i/>
          <w:iCs/>
          <w:sz w:val="24"/>
          <w:szCs w:val="24"/>
          <w:lang w:val="sk-SK"/>
        </w:rPr>
        <w:t>Ekonomická kriminalit</w:t>
      </w:r>
      <w:r w:rsidR="002B0066">
        <w:rPr>
          <w:b/>
          <w:bCs/>
          <w:i/>
          <w:iCs/>
          <w:sz w:val="24"/>
          <w:szCs w:val="24"/>
          <w:lang w:val="sk-SK"/>
        </w:rPr>
        <w:t>a</w:t>
      </w:r>
      <w:r w:rsidR="000D77B7">
        <w:rPr>
          <w:b/>
          <w:bCs/>
          <w:i/>
          <w:iCs/>
          <w:sz w:val="24"/>
          <w:szCs w:val="24"/>
          <w:lang w:val="sk-SK"/>
        </w:rPr>
        <w:t xml:space="preserve"> </w:t>
      </w:r>
      <w:r w:rsidR="0053500B" w:rsidRPr="0070615E">
        <w:rPr>
          <w:sz w:val="24"/>
          <w:szCs w:val="24"/>
          <w:lang w:val="sk-SK"/>
        </w:rPr>
        <w:t xml:space="preserve">– </w:t>
      </w:r>
      <w:r w:rsidR="0053500B">
        <w:rPr>
          <w:sz w:val="24"/>
          <w:szCs w:val="24"/>
          <w:lang w:val="sk-SK"/>
        </w:rPr>
        <w:t>pojem a zaradenie v Trestnom zákone, príčiny, osobitosti a zaujímavosti, fenomenológia v rokoch 1989-20</w:t>
      </w:r>
      <w:r w:rsidR="00AB3841">
        <w:rPr>
          <w:sz w:val="24"/>
          <w:szCs w:val="24"/>
          <w:lang w:val="sk-SK"/>
        </w:rPr>
        <w:t>2</w:t>
      </w:r>
      <w:r w:rsidR="005E7CE0">
        <w:rPr>
          <w:sz w:val="24"/>
          <w:szCs w:val="24"/>
          <w:lang w:val="sk-SK"/>
        </w:rPr>
        <w:t>3</w:t>
      </w:r>
      <w:r w:rsidR="0053500B">
        <w:rPr>
          <w:sz w:val="24"/>
          <w:szCs w:val="24"/>
          <w:lang w:val="sk-SK"/>
        </w:rPr>
        <w:t xml:space="preserve"> (resp. dlhodobé vývojové trendy min. v r. 201</w:t>
      </w:r>
      <w:r w:rsidR="005E7CE0">
        <w:rPr>
          <w:sz w:val="24"/>
          <w:szCs w:val="24"/>
          <w:lang w:val="sk-SK"/>
        </w:rPr>
        <w:t>3</w:t>
      </w:r>
      <w:r w:rsidR="0053500B">
        <w:rPr>
          <w:sz w:val="24"/>
          <w:szCs w:val="24"/>
          <w:lang w:val="sk-SK"/>
        </w:rPr>
        <w:t>-202</w:t>
      </w:r>
      <w:r w:rsidR="005E7CE0">
        <w:rPr>
          <w:sz w:val="24"/>
          <w:szCs w:val="24"/>
          <w:lang w:val="sk-SK"/>
        </w:rPr>
        <w:t>3</w:t>
      </w:r>
      <w:r w:rsidR="0053500B">
        <w:rPr>
          <w:sz w:val="24"/>
          <w:szCs w:val="24"/>
          <w:lang w:val="sk-SK"/>
        </w:rPr>
        <w:t xml:space="preserve">), podiel na celkovej kriminalite, objasnenosť, kriminálna geografia, profil páchateľov a obetí, prevencia, ukladané tresty a alternatívne spôsoby skončenia trestných konaní, </w:t>
      </w:r>
      <w:r w:rsidR="005E7CE0">
        <w:rPr>
          <w:sz w:val="24"/>
          <w:szCs w:val="24"/>
          <w:lang w:val="sk-SK"/>
        </w:rPr>
        <w:t>prípadové štúdie zo súdnej aplikačnej praxe alebo rozbor konkrétnych zaujímavých či známych prípadov.</w:t>
      </w:r>
    </w:p>
    <w:p w14:paraId="6C7FD607" w14:textId="79C9FAD4" w:rsidR="005E7CE0" w:rsidRPr="0070615E" w:rsidRDefault="0036726A" w:rsidP="005E7CE0">
      <w:pPr>
        <w:pStyle w:val="Odsekzoznamu"/>
        <w:numPr>
          <w:ilvl w:val="0"/>
          <w:numId w:val="2"/>
        </w:numPr>
        <w:spacing w:after="0" w:line="360" w:lineRule="auto"/>
        <w:jc w:val="both"/>
        <w:rPr>
          <w:sz w:val="24"/>
          <w:szCs w:val="24"/>
          <w:lang w:val="sk-SK"/>
        </w:rPr>
      </w:pPr>
      <w:r>
        <w:rPr>
          <w:sz w:val="24"/>
          <w:szCs w:val="24"/>
          <w:lang w:val="sk-SK"/>
        </w:rPr>
        <w:t>23</w:t>
      </w:r>
      <w:r w:rsidR="002A5612">
        <w:rPr>
          <w:sz w:val="24"/>
          <w:szCs w:val="24"/>
          <w:lang w:val="sk-SK"/>
        </w:rPr>
        <w:t>. 10. 202</w:t>
      </w:r>
      <w:r w:rsidR="006F2EEC">
        <w:rPr>
          <w:sz w:val="24"/>
          <w:szCs w:val="24"/>
          <w:lang w:val="sk-SK"/>
        </w:rPr>
        <w:t>4</w:t>
      </w:r>
      <w:r w:rsidR="002A5612">
        <w:rPr>
          <w:sz w:val="24"/>
          <w:szCs w:val="24"/>
          <w:lang w:val="sk-SK"/>
        </w:rPr>
        <w:t xml:space="preserve"> – </w:t>
      </w:r>
      <w:r w:rsidR="002A5612">
        <w:rPr>
          <w:b/>
          <w:bCs/>
          <w:i/>
          <w:iCs/>
          <w:sz w:val="24"/>
          <w:szCs w:val="24"/>
          <w:lang w:val="sk-SK"/>
        </w:rPr>
        <w:t xml:space="preserve">Kriminalita právnických osôb – </w:t>
      </w:r>
      <w:r w:rsidR="002A5612">
        <w:rPr>
          <w:sz w:val="24"/>
          <w:szCs w:val="24"/>
          <w:lang w:val="sk-SK"/>
        </w:rPr>
        <w:t xml:space="preserve">pojem a právne vymedzenie v TZ a v zákone č. 91/2016 Z. z. o trestnej zodpovednosti PO, najčastejšie </w:t>
      </w:r>
      <w:r w:rsidR="005E7CE0">
        <w:rPr>
          <w:sz w:val="24"/>
          <w:szCs w:val="24"/>
          <w:lang w:val="sk-SK"/>
        </w:rPr>
        <w:t xml:space="preserve">kriminálne </w:t>
      </w:r>
      <w:r w:rsidR="002A5612">
        <w:rPr>
          <w:sz w:val="24"/>
          <w:szCs w:val="24"/>
          <w:lang w:val="sk-SK"/>
        </w:rPr>
        <w:t>aktivity</w:t>
      </w:r>
      <w:r w:rsidR="005E7CE0">
        <w:rPr>
          <w:sz w:val="24"/>
          <w:szCs w:val="24"/>
          <w:lang w:val="sk-SK"/>
        </w:rPr>
        <w:t xml:space="preserve"> PO</w:t>
      </w:r>
      <w:r w:rsidR="002A5612">
        <w:rPr>
          <w:sz w:val="24"/>
          <w:szCs w:val="24"/>
          <w:lang w:val="sk-SK"/>
        </w:rPr>
        <w:t xml:space="preserve">, príčiny a osobitosti, </w:t>
      </w:r>
      <w:r w:rsidR="005E7CE0">
        <w:rPr>
          <w:sz w:val="24"/>
          <w:szCs w:val="24"/>
          <w:lang w:val="sk-SK"/>
        </w:rPr>
        <w:t>trestná politika v SR voči PO, prípadové štúdie zo súdnej aplikačnej praxe alebo rozbor konkrétnych zaujímavých či známych prípadov.</w:t>
      </w:r>
    </w:p>
    <w:p w14:paraId="11331B0F" w14:textId="3F09099F" w:rsidR="005E7CE0" w:rsidRPr="005E7CE0" w:rsidRDefault="0036726A" w:rsidP="005E7CE0">
      <w:pPr>
        <w:pStyle w:val="Odsekzoznamu"/>
        <w:numPr>
          <w:ilvl w:val="0"/>
          <w:numId w:val="2"/>
        </w:numPr>
        <w:spacing w:after="0" w:line="360" w:lineRule="auto"/>
        <w:jc w:val="both"/>
        <w:rPr>
          <w:sz w:val="24"/>
          <w:szCs w:val="24"/>
          <w:lang w:val="sk-SK"/>
        </w:rPr>
      </w:pPr>
      <w:r>
        <w:rPr>
          <w:sz w:val="24"/>
          <w:szCs w:val="24"/>
          <w:lang w:val="sk-SK"/>
        </w:rPr>
        <w:t>30</w:t>
      </w:r>
      <w:r w:rsidR="006B5087">
        <w:rPr>
          <w:sz w:val="24"/>
          <w:szCs w:val="24"/>
          <w:lang w:val="sk-SK"/>
        </w:rPr>
        <w:t>.</w:t>
      </w:r>
      <w:r w:rsidR="00856ECC">
        <w:rPr>
          <w:sz w:val="24"/>
          <w:szCs w:val="24"/>
          <w:lang w:val="sk-SK"/>
        </w:rPr>
        <w:t xml:space="preserve"> 1</w:t>
      </w:r>
      <w:r>
        <w:rPr>
          <w:sz w:val="24"/>
          <w:szCs w:val="24"/>
          <w:lang w:val="sk-SK"/>
        </w:rPr>
        <w:t>0</w:t>
      </w:r>
      <w:r w:rsidR="00E844EA">
        <w:rPr>
          <w:sz w:val="24"/>
          <w:szCs w:val="24"/>
          <w:lang w:val="sk-SK"/>
        </w:rPr>
        <w:t>. 202</w:t>
      </w:r>
      <w:r w:rsidR="006F2EEC">
        <w:rPr>
          <w:sz w:val="24"/>
          <w:szCs w:val="24"/>
          <w:lang w:val="sk-SK"/>
        </w:rPr>
        <w:t>4</w:t>
      </w:r>
      <w:r w:rsidR="002D1BC1">
        <w:rPr>
          <w:sz w:val="24"/>
          <w:szCs w:val="24"/>
          <w:lang w:val="sk-SK"/>
        </w:rPr>
        <w:t xml:space="preserve"> – </w:t>
      </w:r>
      <w:r w:rsidR="002D1BC1">
        <w:rPr>
          <w:b/>
          <w:bCs/>
          <w:i/>
          <w:iCs/>
          <w:sz w:val="24"/>
          <w:szCs w:val="24"/>
          <w:lang w:val="sk-SK"/>
        </w:rPr>
        <w:t>Násilná kriminalit</w:t>
      </w:r>
      <w:r w:rsidR="002B0066">
        <w:rPr>
          <w:b/>
          <w:bCs/>
          <w:i/>
          <w:iCs/>
          <w:sz w:val="24"/>
          <w:szCs w:val="24"/>
          <w:lang w:val="sk-SK"/>
        </w:rPr>
        <w:t>a</w:t>
      </w:r>
      <w:r w:rsidR="002B0066">
        <w:rPr>
          <w:i/>
          <w:iCs/>
          <w:sz w:val="24"/>
          <w:szCs w:val="24"/>
          <w:lang w:val="sk-SK"/>
        </w:rPr>
        <w:t xml:space="preserve"> </w:t>
      </w:r>
      <w:r w:rsidR="0053500B" w:rsidRPr="0070615E">
        <w:rPr>
          <w:sz w:val="24"/>
          <w:szCs w:val="24"/>
          <w:lang w:val="sk-SK"/>
        </w:rPr>
        <w:t xml:space="preserve">– </w:t>
      </w:r>
      <w:r w:rsidR="0053500B">
        <w:rPr>
          <w:sz w:val="24"/>
          <w:szCs w:val="24"/>
          <w:lang w:val="sk-SK"/>
        </w:rPr>
        <w:t>pojem a zaradenie v Trestnom zákone, príčiny, osobitosti a zaujímavosti, fenomenológia v rokoch 1989-20</w:t>
      </w:r>
      <w:r w:rsidR="00AB3841">
        <w:rPr>
          <w:sz w:val="24"/>
          <w:szCs w:val="24"/>
          <w:lang w:val="sk-SK"/>
        </w:rPr>
        <w:t>2</w:t>
      </w:r>
      <w:r w:rsidR="005E7CE0">
        <w:rPr>
          <w:sz w:val="24"/>
          <w:szCs w:val="24"/>
          <w:lang w:val="sk-SK"/>
        </w:rPr>
        <w:t>3</w:t>
      </w:r>
      <w:r w:rsidR="0053500B">
        <w:rPr>
          <w:sz w:val="24"/>
          <w:szCs w:val="24"/>
          <w:lang w:val="sk-SK"/>
        </w:rPr>
        <w:t xml:space="preserve"> (resp. dlhodobé vývojové trendy min. v r. 201</w:t>
      </w:r>
      <w:r w:rsidR="005E7CE0">
        <w:rPr>
          <w:sz w:val="24"/>
          <w:szCs w:val="24"/>
          <w:lang w:val="sk-SK"/>
        </w:rPr>
        <w:t>3</w:t>
      </w:r>
      <w:r w:rsidR="0053500B">
        <w:rPr>
          <w:sz w:val="24"/>
          <w:szCs w:val="24"/>
          <w:lang w:val="sk-SK"/>
        </w:rPr>
        <w:t>-202</w:t>
      </w:r>
      <w:r w:rsidR="005E7CE0">
        <w:rPr>
          <w:sz w:val="24"/>
          <w:szCs w:val="24"/>
          <w:lang w:val="sk-SK"/>
        </w:rPr>
        <w:t>3</w:t>
      </w:r>
      <w:r w:rsidR="0053500B">
        <w:rPr>
          <w:sz w:val="24"/>
          <w:szCs w:val="24"/>
          <w:lang w:val="sk-SK"/>
        </w:rPr>
        <w:t xml:space="preserve">), podiel na celkovej kriminalite, objasnenosť, kriminálna geografia, profil páchateľov a obetí, prevencia, ukladané tresty a alternatívne spôsoby skončenia trestných konaní, </w:t>
      </w:r>
      <w:r w:rsidR="005E7CE0" w:rsidRPr="005E7CE0">
        <w:rPr>
          <w:sz w:val="24"/>
          <w:szCs w:val="24"/>
          <w:lang w:val="sk-SK"/>
        </w:rPr>
        <w:t>prípadové štúdie zo súdnej aplikačnej praxe alebo rozbor konkrétnych zaujímavých či známych prípadov.</w:t>
      </w:r>
    </w:p>
    <w:p w14:paraId="7B3F6394" w14:textId="3A1E6734" w:rsidR="005E7CE0" w:rsidRPr="005E7CE0" w:rsidRDefault="0036726A" w:rsidP="005E7CE0">
      <w:pPr>
        <w:pStyle w:val="Odsekzoznamu"/>
        <w:numPr>
          <w:ilvl w:val="0"/>
          <w:numId w:val="2"/>
        </w:numPr>
        <w:spacing w:after="0" w:line="360" w:lineRule="auto"/>
        <w:jc w:val="both"/>
        <w:rPr>
          <w:sz w:val="24"/>
          <w:szCs w:val="24"/>
          <w:lang w:val="sk-SK"/>
        </w:rPr>
      </w:pPr>
      <w:r>
        <w:rPr>
          <w:sz w:val="24"/>
          <w:szCs w:val="24"/>
          <w:lang w:val="sk-SK"/>
        </w:rPr>
        <w:t>6</w:t>
      </w:r>
      <w:r w:rsidR="006B5087">
        <w:rPr>
          <w:sz w:val="24"/>
          <w:szCs w:val="24"/>
          <w:lang w:val="sk-SK"/>
        </w:rPr>
        <w:t>.</w:t>
      </w:r>
      <w:r w:rsidR="00E844EA">
        <w:rPr>
          <w:sz w:val="24"/>
          <w:szCs w:val="24"/>
          <w:lang w:val="sk-SK"/>
        </w:rPr>
        <w:t xml:space="preserve"> 1</w:t>
      </w:r>
      <w:r w:rsidR="000E5D7C">
        <w:rPr>
          <w:sz w:val="24"/>
          <w:szCs w:val="24"/>
          <w:lang w:val="sk-SK"/>
        </w:rPr>
        <w:t>1</w:t>
      </w:r>
      <w:r w:rsidR="00E844EA">
        <w:rPr>
          <w:sz w:val="24"/>
          <w:szCs w:val="24"/>
          <w:lang w:val="sk-SK"/>
        </w:rPr>
        <w:t>. 202</w:t>
      </w:r>
      <w:r w:rsidR="006F2EEC">
        <w:rPr>
          <w:sz w:val="24"/>
          <w:szCs w:val="24"/>
          <w:lang w:val="sk-SK"/>
        </w:rPr>
        <w:t>4</w:t>
      </w:r>
      <w:r w:rsidR="006623A1">
        <w:rPr>
          <w:sz w:val="24"/>
          <w:szCs w:val="24"/>
          <w:lang w:val="sk-SK"/>
        </w:rPr>
        <w:t xml:space="preserve"> </w:t>
      </w:r>
      <w:r w:rsidR="002D1BC1">
        <w:rPr>
          <w:sz w:val="24"/>
          <w:szCs w:val="24"/>
          <w:lang w:val="sk-SK"/>
        </w:rPr>
        <w:t xml:space="preserve">– </w:t>
      </w:r>
      <w:r w:rsidR="002D1BC1" w:rsidRPr="002D1BC1">
        <w:rPr>
          <w:b/>
          <w:bCs/>
          <w:i/>
          <w:iCs/>
          <w:sz w:val="24"/>
          <w:szCs w:val="24"/>
          <w:lang w:val="sk-SK"/>
        </w:rPr>
        <w:t>Mravnostná kriminalit</w:t>
      </w:r>
      <w:r w:rsidR="002B0066">
        <w:rPr>
          <w:b/>
          <w:bCs/>
          <w:i/>
          <w:iCs/>
          <w:sz w:val="24"/>
          <w:szCs w:val="24"/>
          <w:lang w:val="sk-SK"/>
        </w:rPr>
        <w:t>a</w:t>
      </w:r>
      <w:r w:rsidR="002B0066">
        <w:rPr>
          <w:i/>
          <w:iCs/>
          <w:sz w:val="24"/>
          <w:szCs w:val="24"/>
          <w:lang w:val="sk-SK"/>
        </w:rPr>
        <w:t xml:space="preserve"> </w:t>
      </w:r>
      <w:r w:rsidR="0053500B" w:rsidRPr="0070615E">
        <w:rPr>
          <w:sz w:val="24"/>
          <w:szCs w:val="24"/>
          <w:lang w:val="sk-SK"/>
        </w:rPr>
        <w:t xml:space="preserve">– </w:t>
      </w:r>
      <w:r w:rsidR="0053500B">
        <w:rPr>
          <w:sz w:val="24"/>
          <w:szCs w:val="24"/>
          <w:lang w:val="sk-SK"/>
        </w:rPr>
        <w:t>pojem a zaradenie v Trestnom zákone, príčiny, osobitosti a zaujímavosti, fenomenológia v rokoch 1989-20</w:t>
      </w:r>
      <w:r w:rsidR="00AB3841">
        <w:rPr>
          <w:sz w:val="24"/>
          <w:szCs w:val="24"/>
          <w:lang w:val="sk-SK"/>
        </w:rPr>
        <w:t>2</w:t>
      </w:r>
      <w:r w:rsidR="005E7CE0">
        <w:rPr>
          <w:sz w:val="24"/>
          <w:szCs w:val="24"/>
          <w:lang w:val="sk-SK"/>
        </w:rPr>
        <w:t>3</w:t>
      </w:r>
      <w:r w:rsidR="0053500B">
        <w:rPr>
          <w:sz w:val="24"/>
          <w:szCs w:val="24"/>
          <w:lang w:val="sk-SK"/>
        </w:rPr>
        <w:t xml:space="preserve"> (resp. dlhodobé vývojové trendy min. v r. 201</w:t>
      </w:r>
      <w:r w:rsidR="005E7CE0">
        <w:rPr>
          <w:sz w:val="24"/>
          <w:szCs w:val="24"/>
          <w:lang w:val="sk-SK"/>
        </w:rPr>
        <w:t>3</w:t>
      </w:r>
      <w:r w:rsidR="0053500B">
        <w:rPr>
          <w:sz w:val="24"/>
          <w:szCs w:val="24"/>
          <w:lang w:val="sk-SK"/>
        </w:rPr>
        <w:t>-202</w:t>
      </w:r>
      <w:r w:rsidR="005E7CE0">
        <w:rPr>
          <w:sz w:val="24"/>
          <w:szCs w:val="24"/>
          <w:lang w:val="sk-SK"/>
        </w:rPr>
        <w:t>3</w:t>
      </w:r>
      <w:r w:rsidR="0053500B">
        <w:rPr>
          <w:sz w:val="24"/>
          <w:szCs w:val="24"/>
          <w:lang w:val="sk-SK"/>
        </w:rPr>
        <w:t xml:space="preserve">), podiel na celkovej kriminalite, objasnenosť, kriminálna geografia, profil páchateľov a obetí, prevencia, ukladané tresty a alternatívne spôsoby skončenia trestných konaní, </w:t>
      </w:r>
      <w:r w:rsidR="005E7CE0" w:rsidRPr="005E7CE0">
        <w:rPr>
          <w:sz w:val="24"/>
          <w:szCs w:val="24"/>
          <w:lang w:val="sk-SK"/>
        </w:rPr>
        <w:t>prípadové štúdie zo súdnej aplikačnej praxe alebo rozbor konkrétnych zaujímavých či známych prípadov.</w:t>
      </w:r>
    </w:p>
    <w:p w14:paraId="5399492D" w14:textId="338E0395" w:rsidR="005E7CE0" w:rsidRPr="005E7CE0" w:rsidRDefault="0036726A" w:rsidP="005E7CE0">
      <w:pPr>
        <w:pStyle w:val="Odsekzoznamu"/>
        <w:numPr>
          <w:ilvl w:val="0"/>
          <w:numId w:val="2"/>
        </w:numPr>
        <w:spacing w:after="0" w:line="360" w:lineRule="auto"/>
        <w:jc w:val="both"/>
        <w:rPr>
          <w:sz w:val="24"/>
          <w:szCs w:val="24"/>
          <w:lang w:val="sk-SK"/>
        </w:rPr>
      </w:pPr>
      <w:r>
        <w:rPr>
          <w:sz w:val="24"/>
          <w:szCs w:val="24"/>
          <w:lang w:val="sk-SK"/>
        </w:rPr>
        <w:t>13</w:t>
      </w:r>
      <w:r w:rsidR="006B5087">
        <w:rPr>
          <w:sz w:val="24"/>
          <w:szCs w:val="24"/>
          <w:lang w:val="sk-SK"/>
        </w:rPr>
        <w:t>.</w:t>
      </w:r>
      <w:r w:rsidR="00E844EA">
        <w:rPr>
          <w:sz w:val="24"/>
          <w:szCs w:val="24"/>
          <w:lang w:val="sk-SK"/>
        </w:rPr>
        <w:t xml:space="preserve"> 1</w:t>
      </w:r>
      <w:r w:rsidR="006B5087">
        <w:rPr>
          <w:sz w:val="24"/>
          <w:szCs w:val="24"/>
          <w:lang w:val="sk-SK"/>
        </w:rPr>
        <w:t>1</w:t>
      </w:r>
      <w:r w:rsidR="00E844EA">
        <w:rPr>
          <w:sz w:val="24"/>
          <w:szCs w:val="24"/>
          <w:lang w:val="sk-SK"/>
        </w:rPr>
        <w:t>. 202</w:t>
      </w:r>
      <w:r w:rsidR="006F2EEC">
        <w:rPr>
          <w:sz w:val="24"/>
          <w:szCs w:val="24"/>
          <w:lang w:val="sk-SK"/>
        </w:rPr>
        <w:t>4</w:t>
      </w:r>
      <w:r w:rsidR="006623A1">
        <w:rPr>
          <w:sz w:val="24"/>
          <w:szCs w:val="24"/>
          <w:lang w:val="sk-SK"/>
        </w:rPr>
        <w:t xml:space="preserve"> </w:t>
      </w:r>
      <w:r w:rsidR="002D1BC1">
        <w:rPr>
          <w:sz w:val="24"/>
          <w:szCs w:val="24"/>
          <w:lang w:val="sk-SK"/>
        </w:rPr>
        <w:t xml:space="preserve">– </w:t>
      </w:r>
      <w:r w:rsidR="002D1BC1" w:rsidRPr="002D1BC1">
        <w:rPr>
          <w:b/>
          <w:bCs/>
          <w:i/>
          <w:iCs/>
          <w:sz w:val="24"/>
          <w:szCs w:val="24"/>
          <w:lang w:val="sk-SK"/>
        </w:rPr>
        <w:t>Drogová kriminalit</w:t>
      </w:r>
      <w:r w:rsidR="002B0066">
        <w:rPr>
          <w:b/>
          <w:bCs/>
          <w:i/>
          <w:iCs/>
          <w:sz w:val="24"/>
          <w:szCs w:val="24"/>
          <w:lang w:val="sk-SK"/>
        </w:rPr>
        <w:t>a</w:t>
      </w:r>
      <w:r w:rsidR="002B0066">
        <w:rPr>
          <w:i/>
          <w:iCs/>
          <w:sz w:val="24"/>
          <w:szCs w:val="24"/>
          <w:lang w:val="sk-SK"/>
        </w:rPr>
        <w:t xml:space="preserve"> </w:t>
      </w:r>
      <w:r w:rsidR="002B0066" w:rsidRPr="0070615E">
        <w:rPr>
          <w:sz w:val="24"/>
          <w:szCs w:val="24"/>
          <w:lang w:val="sk-SK"/>
        </w:rPr>
        <w:t xml:space="preserve">– </w:t>
      </w:r>
      <w:r w:rsidR="002B0066">
        <w:rPr>
          <w:sz w:val="24"/>
          <w:szCs w:val="24"/>
          <w:lang w:val="sk-SK"/>
        </w:rPr>
        <w:t xml:space="preserve">pojem a zaradenie v Trestnom zákone, </w:t>
      </w:r>
      <w:r w:rsidR="0053500B">
        <w:rPr>
          <w:sz w:val="24"/>
          <w:szCs w:val="24"/>
          <w:lang w:val="sk-SK"/>
        </w:rPr>
        <w:t xml:space="preserve">príčiny, osobitosti a zaujímavosti, </w:t>
      </w:r>
      <w:r w:rsidR="002B0066">
        <w:rPr>
          <w:sz w:val="24"/>
          <w:szCs w:val="24"/>
          <w:lang w:val="sk-SK"/>
        </w:rPr>
        <w:t>fenomenológia v rokoch 1989-20</w:t>
      </w:r>
      <w:r w:rsidR="00AB3841">
        <w:rPr>
          <w:sz w:val="24"/>
          <w:szCs w:val="24"/>
          <w:lang w:val="sk-SK"/>
        </w:rPr>
        <w:t>2</w:t>
      </w:r>
      <w:r w:rsidR="005E7CE0">
        <w:rPr>
          <w:sz w:val="24"/>
          <w:szCs w:val="24"/>
          <w:lang w:val="sk-SK"/>
        </w:rPr>
        <w:t>3</w:t>
      </w:r>
      <w:r w:rsidR="002B0066">
        <w:rPr>
          <w:sz w:val="24"/>
          <w:szCs w:val="24"/>
          <w:lang w:val="sk-SK"/>
        </w:rPr>
        <w:t xml:space="preserve"> (resp. dlhodobé vývojové trendy min. v r. 201</w:t>
      </w:r>
      <w:r w:rsidR="005E7CE0">
        <w:rPr>
          <w:sz w:val="24"/>
          <w:szCs w:val="24"/>
          <w:lang w:val="sk-SK"/>
        </w:rPr>
        <w:t>3</w:t>
      </w:r>
      <w:r w:rsidR="002B0066">
        <w:rPr>
          <w:sz w:val="24"/>
          <w:szCs w:val="24"/>
          <w:lang w:val="sk-SK"/>
        </w:rPr>
        <w:t>-202</w:t>
      </w:r>
      <w:r w:rsidR="005E7CE0">
        <w:rPr>
          <w:sz w:val="24"/>
          <w:szCs w:val="24"/>
          <w:lang w:val="sk-SK"/>
        </w:rPr>
        <w:t>3</w:t>
      </w:r>
      <w:r w:rsidR="002B0066">
        <w:rPr>
          <w:sz w:val="24"/>
          <w:szCs w:val="24"/>
          <w:lang w:val="sk-SK"/>
        </w:rPr>
        <w:t xml:space="preserve">), </w:t>
      </w:r>
      <w:r w:rsidR="0053500B">
        <w:rPr>
          <w:sz w:val="24"/>
          <w:szCs w:val="24"/>
          <w:lang w:val="sk-SK"/>
        </w:rPr>
        <w:t xml:space="preserve">kriminálna geografia, podiel na celkovej kriminalite, objasnenosť, </w:t>
      </w:r>
      <w:r w:rsidR="002B0066">
        <w:rPr>
          <w:sz w:val="24"/>
          <w:szCs w:val="24"/>
          <w:lang w:val="sk-SK"/>
        </w:rPr>
        <w:t xml:space="preserve">profil páchateľov </w:t>
      </w:r>
      <w:r w:rsidR="0053500B">
        <w:rPr>
          <w:sz w:val="24"/>
          <w:szCs w:val="24"/>
          <w:lang w:val="sk-SK"/>
        </w:rPr>
        <w:t xml:space="preserve">a obetí, </w:t>
      </w:r>
      <w:r w:rsidR="002B0066">
        <w:rPr>
          <w:sz w:val="24"/>
          <w:szCs w:val="24"/>
          <w:lang w:val="sk-SK"/>
        </w:rPr>
        <w:t xml:space="preserve">prevencia, ukladané tresty, </w:t>
      </w:r>
      <w:r w:rsidR="0053500B">
        <w:rPr>
          <w:sz w:val="24"/>
          <w:szCs w:val="24"/>
          <w:lang w:val="sk-SK"/>
        </w:rPr>
        <w:t xml:space="preserve">a alternatívne spôsoby skončenia trestných konaní, </w:t>
      </w:r>
      <w:r w:rsidR="005E7CE0" w:rsidRPr="005E7CE0">
        <w:rPr>
          <w:sz w:val="24"/>
          <w:szCs w:val="24"/>
          <w:lang w:val="sk-SK"/>
        </w:rPr>
        <w:t>prípadové štúdie zo súdnej aplikačnej praxe alebo rozbor konkrétnych zaujímavých či známych prípadov.</w:t>
      </w:r>
    </w:p>
    <w:p w14:paraId="210CB493" w14:textId="77777777" w:rsidR="005E7CE0" w:rsidRPr="005E7CE0" w:rsidRDefault="000E5D7C" w:rsidP="005E7CE0">
      <w:pPr>
        <w:pStyle w:val="Odsekzoznamu"/>
        <w:numPr>
          <w:ilvl w:val="0"/>
          <w:numId w:val="2"/>
        </w:numPr>
        <w:spacing w:after="0" w:line="360" w:lineRule="auto"/>
        <w:jc w:val="both"/>
        <w:rPr>
          <w:sz w:val="24"/>
          <w:szCs w:val="24"/>
          <w:lang w:val="sk-SK"/>
        </w:rPr>
      </w:pPr>
      <w:r>
        <w:rPr>
          <w:sz w:val="24"/>
          <w:szCs w:val="24"/>
          <w:lang w:val="sk-SK"/>
        </w:rPr>
        <w:lastRenderedPageBreak/>
        <w:t>2</w:t>
      </w:r>
      <w:r w:rsidR="006F2EEC">
        <w:rPr>
          <w:sz w:val="24"/>
          <w:szCs w:val="24"/>
          <w:lang w:val="sk-SK"/>
        </w:rPr>
        <w:t>0</w:t>
      </w:r>
      <w:r w:rsidR="006B5087">
        <w:rPr>
          <w:sz w:val="24"/>
          <w:szCs w:val="24"/>
          <w:lang w:val="sk-SK"/>
        </w:rPr>
        <w:t>. 11</w:t>
      </w:r>
      <w:r w:rsidR="00E844EA">
        <w:rPr>
          <w:sz w:val="24"/>
          <w:szCs w:val="24"/>
          <w:lang w:val="sk-SK"/>
        </w:rPr>
        <w:t>. 202</w:t>
      </w:r>
      <w:r w:rsidR="006F2EEC">
        <w:rPr>
          <w:sz w:val="24"/>
          <w:szCs w:val="24"/>
          <w:lang w:val="sk-SK"/>
        </w:rPr>
        <w:t>4</w:t>
      </w:r>
      <w:r w:rsidR="002D1BC1">
        <w:rPr>
          <w:sz w:val="24"/>
          <w:szCs w:val="24"/>
          <w:lang w:val="sk-SK"/>
        </w:rPr>
        <w:t xml:space="preserve"> – </w:t>
      </w:r>
      <w:r w:rsidR="002D1BC1" w:rsidRPr="002D1BC1">
        <w:rPr>
          <w:b/>
          <w:bCs/>
          <w:i/>
          <w:iCs/>
          <w:sz w:val="24"/>
          <w:szCs w:val="24"/>
          <w:lang w:val="sk-SK"/>
        </w:rPr>
        <w:t>Počítačová kriminalit</w:t>
      </w:r>
      <w:r w:rsidR="002B0066">
        <w:rPr>
          <w:b/>
          <w:bCs/>
          <w:i/>
          <w:iCs/>
          <w:sz w:val="24"/>
          <w:szCs w:val="24"/>
          <w:lang w:val="sk-SK"/>
        </w:rPr>
        <w:t>a</w:t>
      </w:r>
      <w:r w:rsidR="000D77B7">
        <w:rPr>
          <w:b/>
          <w:bCs/>
          <w:i/>
          <w:iCs/>
          <w:sz w:val="24"/>
          <w:szCs w:val="24"/>
          <w:lang w:val="sk-SK"/>
        </w:rPr>
        <w:t xml:space="preserve"> </w:t>
      </w:r>
      <w:r w:rsidR="002B0066" w:rsidRPr="0070615E">
        <w:rPr>
          <w:sz w:val="24"/>
          <w:szCs w:val="24"/>
          <w:lang w:val="sk-SK"/>
        </w:rPr>
        <w:t xml:space="preserve">– </w:t>
      </w:r>
      <w:r w:rsidR="002B0066">
        <w:rPr>
          <w:sz w:val="24"/>
          <w:szCs w:val="24"/>
          <w:lang w:val="sk-SK"/>
        </w:rPr>
        <w:t xml:space="preserve">pojem a zaradenie v Trestnom zákone, </w:t>
      </w:r>
      <w:r w:rsidR="0053500B">
        <w:rPr>
          <w:sz w:val="24"/>
          <w:szCs w:val="24"/>
          <w:lang w:val="sk-SK"/>
        </w:rPr>
        <w:t xml:space="preserve">príčiny, osobitosti a zaujímavosti, </w:t>
      </w:r>
      <w:r w:rsidR="002B0066">
        <w:rPr>
          <w:sz w:val="24"/>
          <w:szCs w:val="24"/>
          <w:lang w:val="sk-SK"/>
        </w:rPr>
        <w:t xml:space="preserve">fenomenológia </w:t>
      </w:r>
      <w:r w:rsidR="0053500B">
        <w:rPr>
          <w:sz w:val="24"/>
          <w:szCs w:val="24"/>
          <w:lang w:val="sk-SK"/>
        </w:rPr>
        <w:t xml:space="preserve">aspoň niektorých </w:t>
      </w:r>
      <w:r w:rsidR="002B0066">
        <w:rPr>
          <w:sz w:val="24"/>
          <w:szCs w:val="24"/>
          <w:lang w:val="sk-SK"/>
        </w:rPr>
        <w:t xml:space="preserve">foriem </w:t>
      </w:r>
      <w:r w:rsidR="0053500B">
        <w:rPr>
          <w:sz w:val="24"/>
          <w:szCs w:val="24"/>
          <w:lang w:val="sk-SK"/>
        </w:rPr>
        <w:t xml:space="preserve">počítačovej kriminality, </w:t>
      </w:r>
      <w:r w:rsidR="002B0066">
        <w:rPr>
          <w:sz w:val="24"/>
          <w:szCs w:val="24"/>
          <w:lang w:val="sk-SK"/>
        </w:rPr>
        <w:t>profil páchateľov</w:t>
      </w:r>
      <w:r w:rsidR="0053500B">
        <w:rPr>
          <w:sz w:val="24"/>
          <w:szCs w:val="24"/>
          <w:lang w:val="sk-SK"/>
        </w:rPr>
        <w:t xml:space="preserve"> a obetí,</w:t>
      </w:r>
      <w:r w:rsidR="002B0066">
        <w:rPr>
          <w:sz w:val="24"/>
          <w:szCs w:val="24"/>
          <w:lang w:val="sk-SK"/>
        </w:rPr>
        <w:t xml:space="preserve"> prevencia</w:t>
      </w:r>
      <w:r w:rsidR="00255241">
        <w:rPr>
          <w:sz w:val="24"/>
          <w:szCs w:val="24"/>
          <w:lang w:val="sk-SK"/>
        </w:rPr>
        <w:t xml:space="preserve">, </w:t>
      </w:r>
      <w:r w:rsidR="005E7CE0" w:rsidRPr="005E7CE0">
        <w:rPr>
          <w:sz w:val="24"/>
          <w:szCs w:val="24"/>
          <w:lang w:val="sk-SK"/>
        </w:rPr>
        <w:t>prípadové štúdie zo súdnej aplikačnej praxe alebo rozbor konkrétnych zaujímavých či známych prípadov.</w:t>
      </w:r>
    </w:p>
    <w:p w14:paraId="54773518" w14:textId="77777777" w:rsidR="005E7CE0" w:rsidRPr="005E7CE0" w:rsidRDefault="006B5087" w:rsidP="005E7CE0">
      <w:pPr>
        <w:pStyle w:val="Odsekzoznamu"/>
        <w:numPr>
          <w:ilvl w:val="0"/>
          <w:numId w:val="2"/>
        </w:numPr>
        <w:spacing w:after="0" w:line="360" w:lineRule="auto"/>
        <w:jc w:val="both"/>
        <w:rPr>
          <w:sz w:val="24"/>
          <w:szCs w:val="24"/>
          <w:lang w:val="sk-SK"/>
        </w:rPr>
      </w:pPr>
      <w:r>
        <w:rPr>
          <w:sz w:val="24"/>
          <w:szCs w:val="24"/>
          <w:lang w:val="sk-SK"/>
        </w:rPr>
        <w:t>2</w:t>
      </w:r>
      <w:r w:rsidR="006F2EEC">
        <w:rPr>
          <w:sz w:val="24"/>
          <w:szCs w:val="24"/>
          <w:lang w:val="sk-SK"/>
        </w:rPr>
        <w:t>7</w:t>
      </w:r>
      <w:r w:rsidR="00E844EA">
        <w:rPr>
          <w:sz w:val="24"/>
          <w:szCs w:val="24"/>
          <w:lang w:val="sk-SK"/>
        </w:rPr>
        <w:t>. 11. 202</w:t>
      </w:r>
      <w:r w:rsidR="006F2EEC">
        <w:rPr>
          <w:sz w:val="24"/>
          <w:szCs w:val="24"/>
          <w:lang w:val="sk-SK"/>
        </w:rPr>
        <w:t>4</w:t>
      </w:r>
      <w:r w:rsidR="006623A1">
        <w:rPr>
          <w:sz w:val="24"/>
          <w:szCs w:val="24"/>
          <w:lang w:val="sk-SK"/>
        </w:rPr>
        <w:t xml:space="preserve"> </w:t>
      </w:r>
      <w:r w:rsidR="002D1BC1">
        <w:rPr>
          <w:sz w:val="24"/>
          <w:szCs w:val="24"/>
          <w:lang w:val="sk-SK"/>
        </w:rPr>
        <w:t xml:space="preserve">– </w:t>
      </w:r>
      <w:r w:rsidR="002D1BC1" w:rsidRPr="00954F1E">
        <w:rPr>
          <w:b/>
          <w:bCs/>
          <w:i/>
          <w:iCs/>
          <w:sz w:val="24"/>
          <w:szCs w:val="24"/>
          <w:lang w:val="sk-SK"/>
        </w:rPr>
        <w:t>Kriminalita mládež</w:t>
      </w:r>
      <w:r w:rsidR="002B0066">
        <w:rPr>
          <w:b/>
          <w:bCs/>
          <w:i/>
          <w:iCs/>
          <w:sz w:val="24"/>
          <w:szCs w:val="24"/>
          <w:lang w:val="sk-SK"/>
        </w:rPr>
        <w:t>e</w:t>
      </w:r>
      <w:r w:rsidR="000D77B7">
        <w:rPr>
          <w:b/>
          <w:bCs/>
          <w:i/>
          <w:iCs/>
          <w:sz w:val="24"/>
          <w:szCs w:val="24"/>
          <w:lang w:val="sk-SK"/>
        </w:rPr>
        <w:t xml:space="preserve"> </w:t>
      </w:r>
      <w:r w:rsidR="0053500B" w:rsidRPr="0070615E">
        <w:rPr>
          <w:sz w:val="24"/>
          <w:szCs w:val="24"/>
          <w:lang w:val="sk-SK"/>
        </w:rPr>
        <w:t xml:space="preserve">– </w:t>
      </w:r>
      <w:r w:rsidR="0053500B">
        <w:rPr>
          <w:sz w:val="24"/>
          <w:szCs w:val="24"/>
          <w:lang w:val="sk-SK"/>
        </w:rPr>
        <w:t>pojem a zaradenie v Trestnom zákone, príčiny, osobitosti a zaujímavosti, fenomenológia v rokoch 1989-20</w:t>
      </w:r>
      <w:r w:rsidR="00AB3841">
        <w:rPr>
          <w:sz w:val="24"/>
          <w:szCs w:val="24"/>
          <w:lang w:val="sk-SK"/>
        </w:rPr>
        <w:t>2</w:t>
      </w:r>
      <w:r w:rsidR="005E7CE0">
        <w:rPr>
          <w:sz w:val="24"/>
          <w:szCs w:val="24"/>
          <w:lang w:val="sk-SK"/>
        </w:rPr>
        <w:t>3</w:t>
      </w:r>
      <w:r w:rsidR="0053500B">
        <w:rPr>
          <w:sz w:val="24"/>
          <w:szCs w:val="24"/>
          <w:lang w:val="sk-SK"/>
        </w:rPr>
        <w:t xml:space="preserve"> (resp. dlhodobé vývojové trendy min. v r. 201</w:t>
      </w:r>
      <w:r w:rsidR="005E7CE0">
        <w:rPr>
          <w:sz w:val="24"/>
          <w:szCs w:val="24"/>
          <w:lang w:val="sk-SK"/>
        </w:rPr>
        <w:t>3</w:t>
      </w:r>
      <w:r w:rsidR="0053500B">
        <w:rPr>
          <w:sz w:val="24"/>
          <w:szCs w:val="24"/>
          <w:lang w:val="sk-SK"/>
        </w:rPr>
        <w:t>-202</w:t>
      </w:r>
      <w:r w:rsidR="005E7CE0">
        <w:rPr>
          <w:sz w:val="24"/>
          <w:szCs w:val="24"/>
          <w:lang w:val="sk-SK"/>
        </w:rPr>
        <w:t>3</w:t>
      </w:r>
      <w:r w:rsidR="0053500B">
        <w:rPr>
          <w:sz w:val="24"/>
          <w:szCs w:val="24"/>
          <w:lang w:val="sk-SK"/>
        </w:rPr>
        <w:t xml:space="preserve">), podiel na celkovej kriminalite, objasnenosť, kriminálna geografia, profil páchateľov a obetí, prevencia, ukladané tresty a alternatívne spôsoby skončenia trestných konaní, </w:t>
      </w:r>
      <w:r w:rsidR="005E7CE0" w:rsidRPr="005E7CE0">
        <w:rPr>
          <w:sz w:val="24"/>
          <w:szCs w:val="24"/>
          <w:lang w:val="sk-SK"/>
        </w:rPr>
        <w:t>prípadové štúdie zo súdnej aplikačnej praxe alebo rozbor konkrétnych zaujímavých či známych prípadov.</w:t>
      </w:r>
    </w:p>
    <w:p w14:paraId="3EC17222" w14:textId="77777777" w:rsidR="005E7CE0" w:rsidRPr="005E7CE0" w:rsidRDefault="006F2EEC" w:rsidP="005E7CE0">
      <w:pPr>
        <w:pStyle w:val="Odsekzoznamu"/>
        <w:numPr>
          <w:ilvl w:val="0"/>
          <w:numId w:val="2"/>
        </w:numPr>
        <w:spacing w:line="360" w:lineRule="auto"/>
        <w:jc w:val="both"/>
        <w:rPr>
          <w:sz w:val="24"/>
          <w:szCs w:val="24"/>
          <w:lang w:val="sk-SK"/>
        </w:rPr>
      </w:pPr>
      <w:r>
        <w:rPr>
          <w:sz w:val="24"/>
          <w:szCs w:val="24"/>
          <w:lang w:val="sk-SK"/>
        </w:rPr>
        <w:t>4</w:t>
      </w:r>
      <w:r w:rsidR="00E844EA">
        <w:rPr>
          <w:sz w:val="24"/>
          <w:szCs w:val="24"/>
          <w:lang w:val="sk-SK"/>
        </w:rPr>
        <w:t>. 1</w:t>
      </w:r>
      <w:r>
        <w:rPr>
          <w:sz w:val="24"/>
          <w:szCs w:val="24"/>
          <w:lang w:val="sk-SK"/>
        </w:rPr>
        <w:t>2</w:t>
      </w:r>
      <w:r w:rsidR="00E844EA">
        <w:rPr>
          <w:sz w:val="24"/>
          <w:szCs w:val="24"/>
          <w:lang w:val="sk-SK"/>
        </w:rPr>
        <w:t>. 202</w:t>
      </w:r>
      <w:r>
        <w:rPr>
          <w:sz w:val="24"/>
          <w:szCs w:val="24"/>
          <w:lang w:val="sk-SK"/>
        </w:rPr>
        <w:t>4</w:t>
      </w:r>
      <w:r w:rsidR="00954F1E">
        <w:rPr>
          <w:sz w:val="24"/>
          <w:szCs w:val="24"/>
          <w:lang w:val="sk-SK"/>
        </w:rPr>
        <w:t xml:space="preserve"> – </w:t>
      </w:r>
      <w:r w:rsidR="00954F1E" w:rsidRPr="00954F1E">
        <w:rPr>
          <w:b/>
          <w:bCs/>
          <w:i/>
          <w:iCs/>
          <w:sz w:val="24"/>
          <w:szCs w:val="24"/>
          <w:lang w:val="sk-SK"/>
        </w:rPr>
        <w:t xml:space="preserve">Masmédia a kriminalita, hate crimes, </w:t>
      </w:r>
      <w:r w:rsidR="0024563D">
        <w:rPr>
          <w:b/>
          <w:bCs/>
          <w:i/>
          <w:iCs/>
          <w:sz w:val="24"/>
          <w:szCs w:val="24"/>
          <w:lang w:val="sk-SK"/>
        </w:rPr>
        <w:t xml:space="preserve">divácke násilie </w:t>
      </w:r>
      <w:r w:rsidR="00954F1E">
        <w:rPr>
          <w:sz w:val="24"/>
          <w:szCs w:val="24"/>
          <w:lang w:val="sk-SK"/>
        </w:rPr>
        <w:t>– pojem a vplyv médií a internetu na kriminalitu, trestná činnosť z</w:t>
      </w:r>
      <w:r w:rsidR="00FA5BA0">
        <w:rPr>
          <w:sz w:val="24"/>
          <w:szCs w:val="24"/>
          <w:lang w:val="sk-SK"/>
        </w:rPr>
        <w:t> </w:t>
      </w:r>
      <w:r w:rsidR="00954F1E">
        <w:rPr>
          <w:sz w:val="24"/>
          <w:szCs w:val="24"/>
          <w:lang w:val="sk-SK"/>
        </w:rPr>
        <w:t>nenávisti</w:t>
      </w:r>
      <w:r w:rsidR="00FA5BA0">
        <w:rPr>
          <w:sz w:val="24"/>
          <w:szCs w:val="24"/>
          <w:lang w:val="sk-SK"/>
        </w:rPr>
        <w:t xml:space="preserve">, športové </w:t>
      </w:r>
      <w:r w:rsidR="002E55FA">
        <w:rPr>
          <w:sz w:val="24"/>
          <w:szCs w:val="24"/>
          <w:lang w:val="sk-SK"/>
        </w:rPr>
        <w:t xml:space="preserve">a kultúrne </w:t>
      </w:r>
      <w:r w:rsidR="00FA5BA0">
        <w:rPr>
          <w:sz w:val="24"/>
          <w:szCs w:val="24"/>
          <w:lang w:val="sk-SK"/>
        </w:rPr>
        <w:t>podujatia a</w:t>
      </w:r>
      <w:r w:rsidR="00255241">
        <w:rPr>
          <w:sz w:val="24"/>
          <w:szCs w:val="24"/>
          <w:lang w:val="sk-SK"/>
        </w:rPr>
        <w:t> </w:t>
      </w:r>
      <w:r w:rsidR="00FA5BA0">
        <w:rPr>
          <w:sz w:val="24"/>
          <w:szCs w:val="24"/>
          <w:lang w:val="sk-SK"/>
        </w:rPr>
        <w:t>kriminalita</w:t>
      </w:r>
      <w:r w:rsidR="00255241">
        <w:rPr>
          <w:sz w:val="24"/>
          <w:szCs w:val="24"/>
          <w:lang w:val="sk-SK"/>
        </w:rPr>
        <w:t xml:space="preserve">, vývojové trendy, páchatelia a obete, prevencia a represia, </w:t>
      </w:r>
      <w:r w:rsidR="005E7CE0" w:rsidRPr="005E7CE0">
        <w:rPr>
          <w:sz w:val="24"/>
          <w:szCs w:val="24"/>
          <w:lang w:val="sk-SK"/>
        </w:rPr>
        <w:t>prípadové štúdie zo súdnej aplikačnej praxe alebo rozbor konkrétnych zaujímavých či známych prípadov.</w:t>
      </w:r>
    </w:p>
    <w:p w14:paraId="69BB5181" w14:textId="77777777" w:rsidR="005E7CE0" w:rsidRPr="0070615E" w:rsidRDefault="006F2EEC" w:rsidP="005E7CE0">
      <w:pPr>
        <w:pStyle w:val="Odsekzoznamu"/>
        <w:numPr>
          <w:ilvl w:val="0"/>
          <w:numId w:val="2"/>
        </w:numPr>
        <w:spacing w:after="0" w:line="360" w:lineRule="auto"/>
        <w:jc w:val="both"/>
        <w:rPr>
          <w:sz w:val="24"/>
          <w:szCs w:val="24"/>
          <w:lang w:val="sk-SK"/>
        </w:rPr>
      </w:pPr>
      <w:r>
        <w:rPr>
          <w:sz w:val="24"/>
          <w:szCs w:val="24"/>
          <w:lang w:val="sk-SK"/>
        </w:rPr>
        <w:t>11</w:t>
      </w:r>
      <w:r w:rsidR="00E844EA">
        <w:rPr>
          <w:sz w:val="24"/>
          <w:szCs w:val="24"/>
          <w:lang w:val="sk-SK"/>
        </w:rPr>
        <w:t>. 1</w:t>
      </w:r>
      <w:r w:rsidR="00BC36AA">
        <w:rPr>
          <w:sz w:val="24"/>
          <w:szCs w:val="24"/>
          <w:lang w:val="sk-SK"/>
        </w:rPr>
        <w:t>2</w:t>
      </w:r>
      <w:r w:rsidR="00E844EA">
        <w:rPr>
          <w:sz w:val="24"/>
          <w:szCs w:val="24"/>
          <w:lang w:val="sk-SK"/>
        </w:rPr>
        <w:t>. 202</w:t>
      </w:r>
      <w:r>
        <w:rPr>
          <w:sz w:val="24"/>
          <w:szCs w:val="24"/>
          <w:lang w:val="sk-SK"/>
        </w:rPr>
        <w:t>4</w:t>
      </w:r>
      <w:r w:rsidR="006623A1">
        <w:rPr>
          <w:sz w:val="24"/>
          <w:szCs w:val="24"/>
          <w:lang w:val="sk-SK"/>
        </w:rPr>
        <w:t xml:space="preserve"> </w:t>
      </w:r>
      <w:r w:rsidR="00954F1E">
        <w:rPr>
          <w:sz w:val="24"/>
          <w:szCs w:val="24"/>
          <w:lang w:val="sk-SK"/>
        </w:rPr>
        <w:t xml:space="preserve">– </w:t>
      </w:r>
      <w:r w:rsidR="00954F1E" w:rsidRPr="00954F1E">
        <w:rPr>
          <w:b/>
          <w:bCs/>
          <w:i/>
          <w:iCs/>
          <w:sz w:val="24"/>
          <w:szCs w:val="24"/>
          <w:lang w:val="sk-SK"/>
        </w:rPr>
        <w:t>Organizovaná kriminalita</w:t>
      </w:r>
      <w:r w:rsidR="00954F1E">
        <w:rPr>
          <w:sz w:val="24"/>
          <w:szCs w:val="24"/>
          <w:lang w:val="sk-SK"/>
        </w:rPr>
        <w:t xml:space="preserve"> – pojem a kategórie kriminálnych aktivít podsvetia, </w:t>
      </w:r>
      <w:r w:rsidR="00255241">
        <w:rPr>
          <w:sz w:val="24"/>
          <w:szCs w:val="24"/>
          <w:lang w:val="sk-SK"/>
        </w:rPr>
        <w:t xml:space="preserve">vymedzenie v TZ, </w:t>
      </w:r>
      <w:r w:rsidR="00954F1E">
        <w:rPr>
          <w:sz w:val="24"/>
          <w:szCs w:val="24"/>
          <w:lang w:val="sk-SK"/>
        </w:rPr>
        <w:t>príčiny</w:t>
      </w:r>
      <w:r w:rsidR="00255241">
        <w:rPr>
          <w:sz w:val="24"/>
          <w:szCs w:val="24"/>
          <w:lang w:val="sk-SK"/>
        </w:rPr>
        <w:t xml:space="preserve"> </w:t>
      </w:r>
      <w:r w:rsidR="00954F1E">
        <w:rPr>
          <w:sz w:val="24"/>
          <w:szCs w:val="24"/>
          <w:lang w:val="sk-SK"/>
        </w:rPr>
        <w:t xml:space="preserve">predmetnej kriminality, orgány boja proti tomuto druhu kriminality v SR, osobitosti slovenskej </w:t>
      </w:r>
      <w:r w:rsidR="00255241">
        <w:rPr>
          <w:sz w:val="24"/>
          <w:szCs w:val="24"/>
          <w:lang w:val="sk-SK"/>
        </w:rPr>
        <w:t xml:space="preserve">a medzinárodnej </w:t>
      </w:r>
      <w:r w:rsidR="00954F1E">
        <w:rPr>
          <w:sz w:val="24"/>
          <w:szCs w:val="24"/>
          <w:lang w:val="sk-SK"/>
        </w:rPr>
        <w:t>scény</w:t>
      </w:r>
      <w:r w:rsidR="00255241">
        <w:rPr>
          <w:sz w:val="24"/>
          <w:szCs w:val="24"/>
          <w:lang w:val="sk-SK"/>
        </w:rPr>
        <w:t>,</w:t>
      </w:r>
      <w:r w:rsidR="00255241" w:rsidRPr="00255241">
        <w:rPr>
          <w:sz w:val="24"/>
          <w:szCs w:val="24"/>
          <w:lang w:val="sk-SK"/>
        </w:rPr>
        <w:t xml:space="preserve"> </w:t>
      </w:r>
      <w:r w:rsidR="005E7CE0">
        <w:rPr>
          <w:sz w:val="24"/>
          <w:szCs w:val="24"/>
          <w:lang w:val="sk-SK"/>
        </w:rPr>
        <w:t>prípadové štúdie zo súdnej aplikačnej praxe alebo rozbor konkrétnych zaujímavých či známych prípadov.</w:t>
      </w:r>
    </w:p>
    <w:p w14:paraId="4322965A" w14:textId="77777777" w:rsidR="002A5612" w:rsidRDefault="002A5612" w:rsidP="006623A1">
      <w:pPr>
        <w:spacing w:after="0" w:line="360" w:lineRule="auto"/>
        <w:ind w:firstLine="360"/>
        <w:jc w:val="both"/>
        <w:rPr>
          <w:sz w:val="24"/>
          <w:szCs w:val="24"/>
          <w:lang w:val="sk-SK"/>
        </w:rPr>
      </w:pPr>
    </w:p>
    <w:p w14:paraId="4824FEC2" w14:textId="17B470FC" w:rsidR="006623A1" w:rsidRPr="006139E8" w:rsidRDefault="00C820F2" w:rsidP="006623A1">
      <w:pPr>
        <w:spacing w:after="0" w:line="360" w:lineRule="auto"/>
        <w:ind w:firstLine="360"/>
        <w:jc w:val="both"/>
        <w:rPr>
          <w:bCs/>
          <w:sz w:val="24"/>
          <w:szCs w:val="24"/>
          <w:lang w:val="sk-SK"/>
        </w:rPr>
      </w:pPr>
      <w:r>
        <w:rPr>
          <w:sz w:val="24"/>
          <w:szCs w:val="24"/>
          <w:lang w:val="sk-SK"/>
        </w:rPr>
        <w:t>Vzhľadom na to</w:t>
      </w:r>
      <w:r w:rsidR="001D3D85">
        <w:rPr>
          <w:sz w:val="24"/>
          <w:szCs w:val="24"/>
          <w:lang w:val="sk-SK"/>
        </w:rPr>
        <w:t xml:space="preserve">, </w:t>
      </w:r>
      <w:r>
        <w:rPr>
          <w:sz w:val="24"/>
          <w:szCs w:val="24"/>
          <w:lang w:val="sk-SK"/>
        </w:rPr>
        <w:t xml:space="preserve">že dňa </w:t>
      </w:r>
      <w:r w:rsidR="001D3D85">
        <w:rPr>
          <w:sz w:val="24"/>
          <w:szCs w:val="24"/>
          <w:lang w:val="sk-SK"/>
        </w:rPr>
        <w:t xml:space="preserve">25. 9. 2024 </w:t>
      </w:r>
      <w:r>
        <w:rPr>
          <w:sz w:val="24"/>
          <w:szCs w:val="24"/>
          <w:lang w:val="sk-SK"/>
        </w:rPr>
        <w:t xml:space="preserve">budem pracovne odcestovaný na </w:t>
      </w:r>
      <w:r w:rsidR="006B5087">
        <w:rPr>
          <w:sz w:val="24"/>
          <w:szCs w:val="24"/>
          <w:lang w:val="sk-SK"/>
        </w:rPr>
        <w:t>československ</w:t>
      </w:r>
      <w:r>
        <w:rPr>
          <w:sz w:val="24"/>
          <w:szCs w:val="24"/>
          <w:lang w:val="sk-SK"/>
        </w:rPr>
        <w:t>om</w:t>
      </w:r>
      <w:r w:rsidR="006B5087">
        <w:rPr>
          <w:sz w:val="24"/>
          <w:szCs w:val="24"/>
          <w:lang w:val="sk-SK"/>
        </w:rPr>
        <w:t xml:space="preserve"> stretnut</w:t>
      </w:r>
      <w:r>
        <w:rPr>
          <w:sz w:val="24"/>
          <w:szCs w:val="24"/>
          <w:lang w:val="sk-SK"/>
        </w:rPr>
        <w:t>í</w:t>
      </w:r>
      <w:r w:rsidR="006B5087">
        <w:rPr>
          <w:sz w:val="24"/>
          <w:szCs w:val="24"/>
          <w:lang w:val="sk-SK"/>
        </w:rPr>
        <w:t xml:space="preserve"> katedier trestného práva, </w:t>
      </w:r>
      <w:r>
        <w:rPr>
          <w:sz w:val="24"/>
          <w:szCs w:val="24"/>
          <w:lang w:val="sk-SK"/>
        </w:rPr>
        <w:t xml:space="preserve">tento deň </w:t>
      </w:r>
      <w:r w:rsidR="006B5087">
        <w:rPr>
          <w:sz w:val="24"/>
          <w:szCs w:val="24"/>
          <w:lang w:val="sk-SK"/>
        </w:rPr>
        <w:t>prednášk</w:t>
      </w:r>
      <w:r>
        <w:rPr>
          <w:sz w:val="24"/>
          <w:szCs w:val="24"/>
          <w:lang w:val="sk-SK"/>
        </w:rPr>
        <w:t>a</w:t>
      </w:r>
      <w:r w:rsidR="006B5087">
        <w:rPr>
          <w:sz w:val="24"/>
          <w:szCs w:val="24"/>
          <w:lang w:val="sk-SK"/>
        </w:rPr>
        <w:t xml:space="preserve"> ani cvičenia nebudú. </w:t>
      </w:r>
      <w:r w:rsidR="00F03A6B">
        <w:rPr>
          <w:sz w:val="24"/>
          <w:szCs w:val="24"/>
          <w:lang w:val="sk-SK"/>
        </w:rPr>
        <w:t xml:space="preserve">Na základe rektorského voľna nám rovnako odpadá výučba dňa 2. 10. 2024. </w:t>
      </w:r>
      <w:r w:rsidR="003E665F">
        <w:rPr>
          <w:sz w:val="24"/>
          <w:szCs w:val="24"/>
          <w:lang w:val="sk-SK"/>
        </w:rPr>
        <w:t xml:space="preserve">Stretneme sa </w:t>
      </w:r>
      <w:r w:rsidR="00F03A6B">
        <w:rPr>
          <w:sz w:val="24"/>
          <w:szCs w:val="24"/>
          <w:lang w:val="sk-SK"/>
        </w:rPr>
        <w:t xml:space="preserve">tak </w:t>
      </w:r>
      <w:r w:rsidR="003E665F">
        <w:rPr>
          <w:sz w:val="24"/>
          <w:szCs w:val="24"/>
          <w:lang w:val="sk-SK"/>
        </w:rPr>
        <w:t>n</w:t>
      </w:r>
      <w:r w:rsidR="005025C1">
        <w:rPr>
          <w:sz w:val="24"/>
          <w:szCs w:val="24"/>
          <w:lang w:val="sk-SK"/>
        </w:rPr>
        <w:t>a</w:t>
      </w:r>
      <w:r w:rsidR="002C5D99">
        <w:rPr>
          <w:sz w:val="24"/>
          <w:szCs w:val="24"/>
          <w:lang w:val="sk-SK"/>
        </w:rPr>
        <w:t xml:space="preserve"> prednáške a </w:t>
      </w:r>
      <w:r w:rsidR="005025C1">
        <w:rPr>
          <w:sz w:val="24"/>
          <w:szCs w:val="24"/>
          <w:lang w:val="sk-SK"/>
        </w:rPr>
        <w:t xml:space="preserve">cvičení </w:t>
      </w:r>
      <w:r w:rsidR="003E665F">
        <w:rPr>
          <w:sz w:val="24"/>
          <w:szCs w:val="24"/>
          <w:lang w:val="sk-SK"/>
        </w:rPr>
        <w:t xml:space="preserve">až </w:t>
      </w:r>
      <w:r w:rsidR="00F03A6B">
        <w:rPr>
          <w:sz w:val="24"/>
          <w:szCs w:val="24"/>
          <w:lang w:val="sk-SK"/>
        </w:rPr>
        <w:t>9</w:t>
      </w:r>
      <w:r w:rsidR="000F5B93">
        <w:rPr>
          <w:sz w:val="24"/>
          <w:szCs w:val="24"/>
          <w:lang w:val="sk-SK"/>
        </w:rPr>
        <w:t xml:space="preserve">. </w:t>
      </w:r>
      <w:r>
        <w:rPr>
          <w:sz w:val="24"/>
          <w:szCs w:val="24"/>
          <w:lang w:val="sk-SK"/>
        </w:rPr>
        <w:t>10</w:t>
      </w:r>
      <w:r w:rsidR="000F5B93">
        <w:rPr>
          <w:sz w:val="24"/>
          <w:szCs w:val="24"/>
          <w:lang w:val="sk-SK"/>
        </w:rPr>
        <w:t>. 202</w:t>
      </w:r>
      <w:r>
        <w:rPr>
          <w:sz w:val="24"/>
          <w:szCs w:val="24"/>
          <w:lang w:val="sk-SK"/>
        </w:rPr>
        <w:t>4</w:t>
      </w:r>
      <w:r w:rsidR="003E665F">
        <w:rPr>
          <w:sz w:val="24"/>
          <w:szCs w:val="24"/>
          <w:lang w:val="sk-SK"/>
        </w:rPr>
        <w:t>, kde</w:t>
      </w:r>
      <w:r w:rsidR="000F5B93">
        <w:rPr>
          <w:sz w:val="24"/>
          <w:szCs w:val="24"/>
          <w:lang w:val="sk-SK"/>
        </w:rPr>
        <w:t xml:space="preserve"> </w:t>
      </w:r>
      <w:r w:rsidR="005025C1">
        <w:rPr>
          <w:sz w:val="24"/>
          <w:szCs w:val="24"/>
          <w:lang w:val="sk-SK"/>
        </w:rPr>
        <w:t xml:space="preserve">sa budú </w:t>
      </w:r>
      <w:r w:rsidR="002F04EF">
        <w:rPr>
          <w:sz w:val="24"/>
          <w:szCs w:val="24"/>
          <w:lang w:val="sk-SK"/>
        </w:rPr>
        <w:t xml:space="preserve">s dennými študentmi </w:t>
      </w:r>
      <w:r w:rsidR="005025C1">
        <w:rPr>
          <w:sz w:val="24"/>
          <w:szCs w:val="24"/>
          <w:lang w:val="sk-SK"/>
        </w:rPr>
        <w:t xml:space="preserve">„dohadovať“ predmetné témy prezentácií, pričom sa vytvoria skupiny po </w:t>
      </w:r>
      <w:r w:rsidR="000A6D5D">
        <w:rPr>
          <w:sz w:val="24"/>
          <w:szCs w:val="24"/>
          <w:lang w:val="sk-SK"/>
        </w:rPr>
        <w:t xml:space="preserve">cca. </w:t>
      </w:r>
      <w:bookmarkStart w:id="2" w:name="_GoBack"/>
      <w:bookmarkEnd w:id="2"/>
      <w:r w:rsidR="005025C1">
        <w:rPr>
          <w:sz w:val="24"/>
          <w:szCs w:val="24"/>
          <w:lang w:val="sk-SK"/>
        </w:rPr>
        <w:t>2 študentoch na tému. P</w:t>
      </w:r>
      <w:r w:rsidR="001133DC">
        <w:rPr>
          <w:sz w:val="24"/>
          <w:szCs w:val="24"/>
          <w:lang w:val="sk-SK"/>
        </w:rPr>
        <w:t xml:space="preserve">oprosím Vás </w:t>
      </w:r>
      <w:r w:rsidR="005025C1">
        <w:rPr>
          <w:sz w:val="24"/>
          <w:szCs w:val="24"/>
          <w:lang w:val="sk-SK"/>
        </w:rPr>
        <w:t xml:space="preserve">potom </w:t>
      </w:r>
      <w:r w:rsidR="001133DC">
        <w:rPr>
          <w:sz w:val="24"/>
          <w:szCs w:val="24"/>
          <w:lang w:val="sk-SK"/>
        </w:rPr>
        <w:t xml:space="preserve">vypracovať si jednotlivé </w:t>
      </w:r>
      <w:r w:rsidR="001133DC" w:rsidRPr="006623A1">
        <w:rPr>
          <w:b/>
          <w:bCs/>
          <w:sz w:val="24"/>
          <w:szCs w:val="24"/>
          <w:lang w:val="sk-SK"/>
        </w:rPr>
        <w:t xml:space="preserve">prezentácie na </w:t>
      </w:r>
      <w:r w:rsidR="005025C1">
        <w:rPr>
          <w:b/>
          <w:bCs/>
          <w:sz w:val="24"/>
          <w:szCs w:val="24"/>
          <w:lang w:val="sk-SK"/>
        </w:rPr>
        <w:t>určenú tému na daný dátum</w:t>
      </w:r>
      <w:r w:rsidR="001133DC" w:rsidRPr="006623A1">
        <w:rPr>
          <w:b/>
          <w:bCs/>
          <w:sz w:val="24"/>
          <w:szCs w:val="24"/>
          <w:lang w:val="sk-SK"/>
        </w:rPr>
        <w:t xml:space="preserve"> v rozsahu </w:t>
      </w:r>
      <w:r w:rsidR="00E844EA">
        <w:rPr>
          <w:b/>
          <w:bCs/>
          <w:sz w:val="24"/>
          <w:szCs w:val="24"/>
          <w:lang w:val="sk-SK"/>
        </w:rPr>
        <w:t xml:space="preserve">max. </w:t>
      </w:r>
      <w:r w:rsidR="001133DC" w:rsidRPr="006623A1">
        <w:rPr>
          <w:b/>
          <w:bCs/>
          <w:sz w:val="24"/>
          <w:szCs w:val="24"/>
          <w:lang w:val="sk-SK"/>
        </w:rPr>
        <w:t>60 minút</w:t>
      </w:r>
      <w:r w:rsidR="005C3B59">
        <w:rPr>
          <w:b/>
          <w:bCs/>
          <w:sz w:val="24"/>
          <w:szCs w:val="24"/>
          <w:lang w:val="sk-SK"/>
        </w:rPr>
        <w:t>.</w:t>
      </w:r>
      <w:r w:rsidR="001133DC">
        <w:rPr>
          <w:sz w:val="24"/>
          <w:szCs w:val="24"/>
          <w:lang w:val="sk-SK"/>
        </w:rPr>
        <w:t xml:space="preserve"> </w:t>
      </w:r>
      <w:r w:rsidR="006623A1">
        <w:rPr>
          <w:sz w:val="24"/>
          <w:szCs w:val="24"/>
          <w:lang w:val="sk-SK"/>
        </w:rPr>
        <w:t>Ku každej téme máte</w:t>
      </w:r>
      <w:r w:rsidR="00FC5BFC">
        <w:rPr>
          <w:sz w:val="24"/>
          <w:szCs w:val="24"/>
          <w:lang w:val="sk-SK"/>
        </w:rPr>
        <w:t xml:space="preserve"> vyššie</w:t>
      </w:r>
      <w:r w:rsidR="006623A1">
        <w:rPr>
          <w:sz w:val="24"/>
          <w:szCs w:val="24"/>
          <w:lang w:val="sk-SK"/>
        </w:rPr>
        <w:t xml:space="preserve"> </w:t>
      </w:r>
      <w:r w:rsidR="000D77B7">
        <w:rPr>
          <w:sz w:val="24"/>
          <w:szCs w:val="24"/>
          <w:lang w:val="sk-SK"/>
        </w:rPr>
        <w:t xml:space="preserve">uvedené </w:t>
      </w:r>
      <w:r w:rsidR="006623A1">
        <w:rPr>
          <w:sz w:val="24"/>
          <w:szCs w:val="24"/>
          <w:lang w:val="sk-SK"/>
        </w:rPr>
        <w:t xml:space="preserve">akési </w:t>
      </w:r>
      <w:r w:rsidR="00FD71FB">
        <w:rPr>
          <w:sz w:val="24"/>
          <w:szCs w:val="24"/>
          <w:lang w:val="sk-SK"/>
        </w:rPr>
        <w:t>optimum</w:t>
      </w:r>
      <w:r w:rsidR="006623A1">
        <w:rPr>
          <w:sz w:val="24"/>
          <w:szCs w:val="24"/>
          <w:lang w:val="sk-SK"/>
        </w:rPr>
        <w:t>, ktoré by bolo dobré spracovať (samozrejme</w:t>
      </w:r>
      <w:r w:rsidR="000D77B7">
        <w:rPr>
          <w:sz w:val="24"/>
          <w:szCs w:val="24"/>
          <w:lang w:val="sk-SK"/>
        </w:rPr>
        <w:t xml:space="preserve"> </w:t>
      </w:r>
      <w:r w:rsidR="006623A1">
        <w:rPr>
          <w:sz w:val="24"/>
          <w:szCs w:val="24"/>
          <w:lang w:val="sk-SK"/>
        </w:rPr>
        <w:t>ne</w:t>
      </w:r>
      <w:r w:rsidR="000D77B7">
        <w:rPr>
          <w:sz w:val="24"/>
          <w:szCs w:val="24"/>
          <w:lang w:val="sk-SK"/>
        </w:rPr>
        <w:t>b</w:t>
      </w:r>
      <w:r w:rsidR="006623A1">
        <w:rPr>
          <w:sz w:val="24"/>
          <w:szCs w:val="24"/>
          <w:lang w:val="sk-SK"/>
        </w:rPr>
        <w:t xml:space="preserve">ude </w:t>
      </w:r>
      <w:r w:rsidR="000D77B7">
        <w:rPr>
          <w:sz w:val="24"/>
          <w:szCs w:val="24"/>
          <w:lang w:val="sk-SK"/>
        </w:rPr>
        <w:t xml:space="preserve">to </w:t>
      </w:r>
      <w:r w:rsidR="006623A1">
        <w:rPr>
          <w:sz w:val="24"/>
          <w:szCs w:val="24"/>
          <w:lang w:val="sk-SK"/>
        </w:rPr>
        <w:t xml:space="preserve">možné pri každej téme vždy rovnako). </w:t>
      </w:r>
      <w:r w:rsidR="005025C1" w:rsidRPr="005C3B59">
        <w:rPr>
          <w:b/>
          <w:bCs/>
          <w:sz w:val="24"/>
          <w:szCs w:val="24"/>
          <w:lang w:val="sk-SK"/>
        </w:rPr>
        <w:t>Každý jeden študent bude</w:t>
      </w:r>
      <w:r w:rsidR="005C3B59" w:rsidRPr="005C3B59">
        <w:rPr>
          <w:b/>
          <w:bCs/>
          <w:sz w:val="24"/>
          <w:szCs w:val="24"/>
          <w:lang w:val="sk-SK"/>
        </w:rPr>
        <w:t xml:space="preserve"> individuálne ohodnotený za </w:t>
      </w:r>
      <w:r w:rsidR="006139E8">
        <w:rPr>
          <w:b/>
          <w:bCs/>
          <w:sz w:val="24"/>
          <w:szCs w:val="24"/>
          <w:lang w:val="sk-SK"/>
        </w:rPr>
        <w:t xml:space="preserve">ním </w:t>
      </w:r>
      <w:r w:rsidR="005C3B59" w:rsidRPr="005C3B59">
        <w:rPr>
          <w:b/>
          <w:bCs/>
          <w:sz w:val="24"/>
          <w:szCs w:val="24"/>
          <w:lang w:val="sk-SK"/>
        </w:rPr>
        <w:t>spracovanú</w:t>
      </w:r>
      <w:r w:rsidR="006139E8">
        <w:rPr>
          <w:b/>
          <w:bCs/>
          <w:sz w:val="24"/>
          <w:szCs w:val="24"/>
          <w:lang w:val="sk-SK"/>
        </w:rPr>
        <w:t xml:space="preserve"> a prezentovanú</w:t>
      </w:r>
      <w:r w:rsidR="005C3B59" w:rsidRPr="005C3B59">
        <w:rPr>
          <w:b/>
          <w:bCs/>
          <w:sz w:val="24"/>
          <w:szCs w:val="24"/>
          <w:lang w:val="sk-SK"/>
        </w:rPr>
        <w:t xml:space="preserve"> časť počtom bodov od 1 do 5, ktoré sa započítavajú do záverečného hodnotenia z predmetu.</w:t>
      </w:r>
      <w:r w:rsidR="006139E8">
        <w:rPr>
          <w:b/>
          <w:bCs/>
          <w:sz w:val="24"/>
          <w:szCs w:val="24"/>
          <w:lang w:val="sk-SK"/>
        </w:rPr>
        <w:t xml:space="preserve"> </w:t>
      </w:r>
      <w:r w:rsidR="006139E8" w:rsidRPr="006139E8">
        <w:rPr>
          <w:bCs/>
          <w:sz w:val="24"/>
          <w:szCs w:val="24"/>
          <w:lang w:val="sk-SK"/>
        </w:rPr>
        <w:t>Vašim zodpovedným a proaktívnym prístupom tak môžete už počas semestra položiť dobré základy pre úspešné absolvovanie predmetu</w:t>
      </w:r>
      <w:r w:rsidR="006139E8">
        <w:rPr>
          <w:bCs/>
          <w:sz w:val="24"/>
          <w:szCs w:val="24"/>
          <w:lang w:val="sk-SK"/>
        </w:rPr>
        <w:t xml:space="preserve"> a potom </w:t>
      </w:r>
      <w:r>
        <w:rPr>
          <w:bCs/>
          <w:sz w:val="24"/>
          <w:szCs w:val="24"/>
          <w:lang w:val="sk-SK"/>
        </w:rPr>
        <w:t xml:space="preserve">sa </w:t>
      </w:r>
      <w:r w:rsidR="006139E8">
        <w:rPr>
          <w:bCs/>
          <w:sz w:val="24"/>
          <w:szCs w:val="24"/>
          <w:lang w:val="sk-SK"/>
        </w:rPr>
        <w:t>menej stresovať počas skúškového obdobia.</w:t>
      </w:r>
    </w:p>
    <w:p w14:paraId="10F2C990" w14:textId="148B5FA3" w:rsidR="006623A1" w:rsidRDefault="006623A1" w:rsidP="006623A1">
      <w:pPr>
        <w:spacing w:after="0" w:line="360" w:lineRule="auto"/>
        <w:ind w:firstLine="360"/>
        <w:jc w:val="both"/>
        <w:rPr>
          <w:sz w:val="24"/>
          <w:szCs w:val="24"/>
          <w:lang w:val="sk-SK"/>
        </w:rPr>
      </w:pPr>
      <w:r>
        <w:rPr>
          <w:sz w:val="24"/>
          <w:szCs w:val="24"/>
          <w:lang w:val="sk-SK"/>
        </w:rPr>
        <w:t> R</w:t>
      </w:r>
      <w:r w:rsidR="00FC5BFC">
        <w:rPr>
          <w:sz w:val="24"/>
          <w:szCs w:val="24"/>
          <w:lang w:val="sk-SK"/>
        </w:rPr>
        <w:t>ád</w:t>
      </w:r>
      <w:r>
        <w:rPr>
          <w:sz w:val="24"/>
          <w:szCs w:val="24"/>
          <w:lang w:val="sk-SK"/>
        </w:rPr>
        <w:t xml:space="preserve"> by s</w:t>
      </w:r>
      <w:r w:rsidR="00FC5BFC">
        <w:rPr>
          <w:sz w:val="24"/>
          <w:szCs w:val="24"/>
          <w:lang w:val="sk-SK"/>
        </w:rPr>
        <w:t>om</w:t>
      </w:r>
      <w:r>
        <w:rPr>
          <w:sz w:val="24"/>
          <w:szCs w:val="24"/>
          <w:lang w:val="sk-SK"/>
        </w:rPr>
        <w:t xml:space="preserve"> Vás </w:t>
      </w:r>
      <w:r w:rsidR="005C3B59">
        <w:rPr>
          <w:sz w:val="24"/>
          <w:szCs w:val="24"/>
          <w:lang w:val="sk-SK"/>
        </w:rPr>
        <w:t xml:space="preserve">preto </w:t>
      </w:r>
      <w:r>
        <w:rPr>
          <w:sz w:val="24"/>
          <w:szCs w:val="24"/>
          <w:lang w:val="sk-SK"/>
        </w:rPr>
        <w:t>poprosil, pracujte dôsledne s Trestným zákonom, rozoberajte aspoň tie najdôležitejšie trestné činy z predmetnej oblasti a ich špecifiká, a pracujte dôsledne aj so štatistikami, pri ktorých uvádzajte vždy aj zdroje (linky na údaje ako aj literatúru pripájam nižšie). Čo od Vás okrem toho očakávam je, aby sme videli komplexne jednotlivé vývojové trendy kriminalít z dlhodobého hľadiska</w:t>
      </w:r>
      <w:r w:rsidR="005025C1">
        <w:rPr>
          <w:sz w:val="24"/>
          <w:szCs w:val="24"/>
          <w:lang w:val="sk-SK"/>
        </w:rPr>
        <w:t xml:space="preserve"> - </w:t>
      </w:r>
      <w:r w:rsidR="000D77B7">
        <w:rPr>
          <w:sz w:val="24"/>
          <w:szCs w:val="24"/>
          <w:lang w:val="sk-SK"/>
        </w:rPr>
        <w:t>t.j. stav, vývoj a dynamiku po</w:t>
      </w:r>
      <w:r w:rsidR="005025C1">
        <w:rPr>
          <w:sz w:val="24"/>
          <w:szCs w:val="24"/>
          <w:lang w:val="sk-SK"/>
        </w:rPr>
        <w:t>č</w:t>
      </w:r>
      <w:r w:rsidR="000D77B7">
        <w:rPr>
          <w:sz w:val="24"/>
          <w:szCs w:val="24"/>
          <w:lang w:val="sk-SK"/>
        </w:rPr>
        <w:t>tu spáchaných a odhalených trestných činov (</w:t>
      </w:r>
      <w:r w:rsidR="005025C1">
        <w:rPr>
          <w:sz w:val="24"/>
          <w:szCs w:val="24"/>
          <w:lang w:val="sk-SK"/>
        </w:rPr>
        <w:t xml:space="preserve">cez štatistiky </w:t>
      </w:r>
      <w:r w:rsidR="000D77B7">
        <w:rPr>
          <w:sz w:val="24"/>
          <w:szCs w:val="24"/>
          <w:lang w:val="sk-SK"/>
        </w:rPr>
        <w:t>MV SR</w:t>
      </w:r>
      <w:r w:rsidR="005025C1">
        <w:rPr>
          <w:sz w:val="24"/>
          <w:szCs w:val="24"/>
          <w:lang w:val="sk-SK"/>
        </w:rPr>
        <w:t>, GP SR, MS SR)</w:t>
      </w:r>
      <w:r w:rsidR="000D77B7">
        <w:rPr>
          <w:sz w:val="24"/>
          <w:szCs w:val="24"/>
          <w:lang w:val="sk-SK"/>
        </w:rPr>
        <w:t>, počet</w:t>
      </w:r>
      <w:r w:rsidR="005025C1">
        <w:rPr>
          <w:sz w:val="24"/>
          <w:szCs w:val="24"/>
          <w:lang w:val="sk-SK"/>
        </w:rPr>
        <w:t xml:space="preserve"> stíhaných páchateľov</w:t>
      </w:r>
      <w:r w:rsidR="000A6D5D">
        <w:rPr>
          <w:sz w:val="24"/>
          <w:szCs w:val="24"/>
          <w:lang w:val="sk-SK"/>
        </w:rPr>
        <w:t xml:space="preserve"> a </w:t>
      </w:r>
      <w:r w:rsidR="005025C1">
        <w:rPr>
          <w:sz w:val="24"/>
          <w:szCs w:val="24"/>
          <w:lang w:val="sk-SK"/>
        </w:rPr>
        <w:t>odsúdených</w:t>
      </w:r>
      <w:r w:rsidR="005C3B59">
        <w:rPr>
          <w:sz w:val="24"/>
          <w:szCs w:val="24"/>
          <w:lang w:val="sk-SK"/>
        </w:rPr>
        <w:t xml:space="preserve">, </w:t>
      </w:r>
      <w:r w:rsidR="005025C1">
        <w:rPr>
          <w:sz w:val="24"/>
          <w:szCs w:val="24"/>
          <w:lang w:val="sk-SK"/>
        </w:rPr>
        <w:t xml:space="preserve">pričom </w:t>
      </w:r>
      <w:r>
        <w:rPr>
          <w:sz w:val="24"/>
          <w:szCs w:val="24"/>
          <w:lang w:val="sk-SK"/>
        </w:rPr>
        <w:t>netreba</w:t>
      </w:r>
      <w:r w:rsidR="005025C1">
        <w:rPr>
          <w:sz w:val="24"/>
          <w:szCs w:val="24"/>
          <w:lang w:val="sk-SK"/>
        </w:rPr>
        <w:t xml:space="preserve"> </w:t>
      </w:r>
      <w:r>
        <w:rPr>
          <w:sz w:val="24"/>
          <w:szCs w:val="24"/>
          <w:lang w:val="sk-SK"/>
        </w:rPr>
        <w:t xml:space="preserve">nutne každý rok, ale </w:t>
      </w:r>
      <w:r w:rsidR="000D77B7">
        <w:rPr>
          <w:sz w:val="24"/>
          <w:szCs w:val="24"/>
          <w:lang w:val="sk-SK"/>
        </w:rPr>
        <w:t xml:space="preserve">aby nám bol jasný </w:t>
      </w:r>
      <w:r>
        <w:rPr>
          <w:sz w:val="24"/>
          <w:szCs w:val="24"/>
          <w:lang w:val="sk-SK"/>
        </w:rPr>
        <w:t>celkový vývoj</w:t>
      </w:r>
      <w:r w:rsidR="000D77B7">
        <w:rPr>
          <w:sz w:val="24"/>
          <w:szCs w:val="24"/>
          <w:lang w:val="sk-SK"/>
        </w:rPr>
        <w:t xml:space="preserve"> danej kriminality</w:t>
      </w:r>
      <w:r w:rsidR="005025C1">
        <w:rPr>
          <w:sz w:val="24"/>
          <w:szCs w:val="24"/>
          <w:lang w:val="sk-SK"/>
        </w:rPr>
        <w:t>, aby sme</w:t>
      </w:r>
      <w:r>
        <w:rPr>
          <w:sz w:val="24"/>
          <w:szCs w:val="24"/>
          <w:lang w:val="sk-SK"/>
        </w:rPr>
        <w:t xml:space="preserve"> chápali ich príčiny a osobitosti, poznali potenciálne najviac ohrozené skupiny obyvateľov pri tej-ktorej trestnej činnosti, vedeli charakterizovať</w:t>
      </w:r>
      <w:r w:rsidR="006139E8">
        <w:rPr>
          <w:sz w:val="24"/>
          <w:szCs w:val="24"/>
          <w:lang w:val="sk-SK"/>
        </w:rPr>
        <w:t xml:space="preserve"> typických</w:t>
      </w:r>
      <w:r>
        <w:rPr>
          <w:sz w:val="24"/>
          <w:szCs w:val="24"/>
          <w:lang w:val="sk-SK"/>
        </w:rPr>
        <w:t xml:space="preserve"> páchateľov (poznali ich </w:t>
      </w:r>
      <w:r>
        <w:rPr>
          <w:sz w:val="24"/>
          <w:szCs w:val="24"/>
          <w:lang w:val="sk-SK"/>
        </w:rPr>
        <w:lastRenderedPageBreak/>
        <w:t>vekové zloženie</w:t>
      </w:r>
      <w:r w:rsidR="006139E8">
        <w:rPr>
          <w:sz w:val="24"/>
          <w:szCs w:val="24"/>
          <w:lang w:val="sk-SK"/>
        </w:rPr>
        <w:t xml:space="preserve">, </w:t>
      </w:r>
      <w:r>
        <w:rPr>
          <w:sz w:val="24"/>
          <w:szCs w:val="24"/>
          <w:lang w:val="sk-SK"/>
        </w:rPr>
        <w:t>pohlavie</w:t>
      </w:r>
      <w:r w:rsidR="00E844EA">
        <w:rPr>
          <w:sz w:val="24"/>
          <w:szCs w:val="24"/>
          <w:lang w:val="sk-SK"/>
        </w:rPr>
        <w:t>,</w:t>
      </w:r>
      <w:r w:rsidR="006139E8">
        <w:rPr>
          <w:sz w:val="24"/>
          <w:szCs w:val="24"/>
          <w:lang w:val="sk-SK"/>
        </w:rPr>
        <w:t xml:space="preserve"> sociálny status, psychologický profil,</w:t>
      </w:r>
      <w:r>
        <w:rPr>
          <w:sz w:val="24"/>
          <w:szCs w:val="24"/>
          <w:lang w:val="sk-SK"/>
        </w:rPr>
        <w:t xml:space="preserve"> ak je to možné), kriminálnu geografiu, podiel</w:t>
      </w:r>
      <w:r w:rsidR="005025C1">
        <w:rPr>
          <w:sz w:val="24"/>
          <w:szCs w:val="24"/>
          <w:lang w:val="sk-SK"/>
        </w:rPr>
        <w:t xml:space="preserve"> danej kriminality</w:t>
      </w:r>
      <w:r>
        <w:rPr>
          <w:sz w:val="24"/>
          <w:szCs w:val="24"/>
          <w:lang w:val="sk-SK"/>
        </w:rPr>
        <w:t xml:space="preserve"> na celkovej kriminalite</w:t>
      </w:r>
      <w:r w:rsidR="005C3B59">
        <w:rPr>
          <w:sz w:val="24"/>
          <w:szCs w:val="24"/>
          <w:lang w:val="sk-SK"/>
        </w:rPr>
        <w:t xml:space="preserve">, </w:t>
      </w:r>
      <w:r>
        <w:rPr>
          <w:sz w:val="24"/>
          <w:szCs w:val="24"/>
          <w:lang w:val="sk-SK"/>
        </w:rPr>
        <w:t>poznali objasnenosť</w:t>
      </w:r>
      <w:r w:rsidR="005C3B59">
        <w:rPr>
          <w:sz w:val="24"/>
          <w:szCs w:val="24"/>
          <w:lang w:val="sk-SK"/>
        </w:rPr>
        <w:t xml:space="preserve">, </w:t>
      </w:r>
      <w:r>
        <w:rPr>
          <w:sz w:val="24"/>
          <w:szCs w:val="24"/>
          <w:lang w:val="sk-SK"/>
        </w:rPr>
        <w:t>vedeli identifikovať najčastejšie ukladané tresty či alternatívne spôsoby skončenia trestných konaní v danej oblasti (ak je to možné</w:t>
      </w:r>
      <w:r w:rsidR="005025C1">
        <w:rPr>
          <w:sz w:val="24"/>
          <w:szCs w:val="24"/>
          <w:lang w:val="sk-SK"/>
        </w:rPr>
        <w:t xml:space="preserve"> z</w:t>
      </w:r>
      <w:r w:rsidR="005C3B59">
        <w:rPr>
          <w:sz w:val="24"/>
          <w:szCs w:val="24"/>
          <w:lang w:val="sk-SK"/>
        </w:rPr>
        <w:t xml:space="preserve"> dostupných </w:t>
      </w:r>
      <w:r w:rsidR="005025C1">
        <w:rPr>
          <w:sz w:val="24"/>
          <w:szCs w:val="24"/>
          <w:lang w:val="sk-SK"/>
        </w:rPr>
        <w:t>dát</w:t>
      </w:r>
      <w:r>
        <w:rPr>
          <w:sz w:val="24"/>
          <w:szCs w:val="24"/>
          <w:lang w:val="sk-SK"/>
        </w:rPr>
        <w:t xml:space="preserve">), a napokon poznali aj možnosti prevencie či represie. Okrem toho by bolo veľmi prínosné, ak by ste vždy ku každej téme vybrali </w:t>
      </w:r>
      <w:r w:rsidR="00FC5BFC">
        <w:rPr>
          <w:sz w:val="24"/>
          <w:szCs w:val="24"/>
          <w:lang w:val="sk-SK"/>
        </w:rPr>
        <w:t xml:space="preserve">a rozobrali </w:t>
      </w:r>
      <w:r>
        <w:rPr>
          <w:sz w:val="24"/>
          <w:szCs w:val="24"/>
          <w:lang w:val="sk-SK"/>
        </w:rPr>
        <w:t>nejaké</w:t>
      </w:r>
      <w:r w:rsidR="00E844EA">
        <w:rPr>
          <w:sz w:val="24"/>
          <w:szCs w:val="24"/>
          <w:lang w:val="sk-SK"/>
        </w:rPr>
        <w:t xml:space="preserve"> zaujímavé</w:t>
      </w:r>
      <w:r>
        <w:rPr>
          <w:sz w:val="24"/>
          <w:szCs w:val="24"/>
          <w:lang w:val="sk-SK"/>
        </w:rPr>
        <w:t xml:space="preserve"> judikáty zo súdnej praxe, aby sme videli aj prepojenie teórie s</w:t>
      </w:r>
      <w:r w:rsidR="00E844EA">
        <w:rPr>
          <w:sz w:val="24"/>
          <w:szCs w:val="24"/>
          <w:lang w:val="sk-SK"/>
        </w:rPr>
        <w:t> </w:t>
      </w:r>
      <w:r>
        <w:rPr>
          <w:sz w:val="24"/>
          <w:szCs w:val="24"/>
          <w:lang w:val="sk-SK"/>
        </w:rPr>
        <w:t>praxou</w:t>
      </w:r>
      <w:r w:rsidR="00E844EA">
        <w:rPr>
          <w:sz w:val="24"/>
          <w:szCs w:val="24"/>
          <w:lang w:val="sk-SK"/>
        </w:rPr>
        <w:t xml:space="preserve">. Alternatívne môžete spracovať aj niektoré mediálne známe prípady, na ktorých </w:t>
      </w:r>
      <w:r w:rsidR="006139E8">
        <w:rPr>
          <w:sz w:val="24"/>
          <w:szCs w:val="24"/>
          <w:lang w:val="sk-SK"/>
        </w:rPr>
        <w:t xml:space="preserve">môžete potom naozaj pútavo </w:t>
      </w:r>
      <w:r w:rsidR="00E844EA">
        <w:rPr>
          <w:sz w:val="24"/>
          <w:szCs w:val="24"/>
          <w:lang w:val="sk-SK"/>
        </w:rPr>
        <w:t>prezent</w:t>
      </w:r>
      <w:r w:rsidR="006139E8">
        <w:rPr>
          <w:sz w:val="24"/>
          <w:szCs w:val="24"/>
          <w:lang w:val="sk-SK"/>
        </w:rPr>
        <w:t>ovať</w:t>
      </w:r>
      <w:r w:rsidR="00E844EA">
        <w:rPr>
          <w:sz w:val="24"/>
          <w:szCs w:val="24"/>
          <w:lang w:val="sk-SK"/>
        </w:rPr>
        <w:t xml:space="preserve"> špecifiká tej-ktorej kriminality.</w:t>
      </w:r>
    </w:p>
    <w:p w14:paraId="4D2B63B7" w14:textId="67911499" w:rsidR="006623A1" w:rsidRDefault="000D77B7" w:rsidP="006623A1">
      <w:pPr>
        <w:spacing w:after="0" w:line="360" w:lineRule="auto"/>
        <w:ind w:firstLine="360"/>
        <w:jc w:val="both"/>
        <w:rPr>
          <w:sz w:val="24"/>
          <w:szCs w:val="24"/>
          <w:lang w:val="sk-SK"/>
        </w:rPr>
      </w:pPr>
      <w:r>
        <w:rPr>
          <w:sz w:val="24"/>
          <w:szCs w:val="24"/>
          <w:lang w:val="sk-SK"/>
        </w:rPr>
        <w:t xml:space="preserve">Ide o to, aby ste na Vami vybratých témach prezentácií viditeľne </w:t>
      </w:r>
      <w:r w:rsidR="006623A1">
        <w:rPr>
          <w:sz w:val="24"/>
          <w:szCs w:val="24"/>
          <w:lang w:val="sk-SK"/>
        </w:rPr>
        <w:t>„zamakali“, nielen vytiahli veci z</w:t>
      </w:r>
      <w:r w:rsidR="00095F05">
        <w:rPr>
          <w:sz w:val="24"/>
          <w:szCs w:val="24"/>
          <w:lang w:val="sk-SK"/>
        </w:rPr>
        <w:t xml:space="preserve"> </w:t>
      </w:r>
      <w:r w:rsidR="006623A1">
        <w:rPr>
          <w:sz w:val="24"/>
          <w:szCs w:val="24"/>
          <w:lang w:val="sk-SK"/>
        </w:rPr>
        <w:t xml:space="preserve">učebnice a stiahli nejaké grafy z netu... </w:t>
      </w:r>
      <w:r w:rsidR="00D23E73">
        <w:rPr>
          <w:sz w:val="24"/>
          <w:szCs w:val="24"/>
          <w:lang w:val="sk-SK"/>
        </w:rPr>
        <w:t>R</w:t>
      </w:r>
      <w:r w:rsidR="006623A1">
        <w:rPr>
          <w:sz w:val="24"/>
          <w:szCs w:val="24"/>
          <w:lang w:val="sk-SK"/>
        </w:rPr>
        <w:t>obíte to v prvom rade pre seba samých</w:t>
      </w:r>
      <w:r w:rsidR="005C3B59">
        <w:rPr>
          <w:sz w:val="24"/>
          <w:szCs w:val="24"/>
          <w:lang w:val="sk-SK"/>
        </w:rPr>
        <w:t xml:space="preserve">, zdokonaľujete tým </w:t>
      </w:r>
      <w:r w:rsidR="00E634FE">
        <w:rPr>
          <w:sz w:val="24"/>
          <w:szCs w:val="24"/>
          <w:lang w:val="sk-SK"/>
        </w:rPr>
        <w:t xml:space="preserve">predovšetkým </w:t>
      </w:r>
      <w:r w:rsidR="005C3B59">
        <w:rPr>
          <w:sz w:val="24"/>
          <w:szCs w:val="24"/>
          <w:lang w:val="sk-SK"/>
        </w:rPr>
        <w:t>seba a svoje schopnosti</w:t>
      </w:r>
      <w:r w:rsidR="00E844EA">
        <w:rPr>
          <w:sz w:val="24"/>
          <w:szCs w:val="24"/>
          <w:lang w:val="sk-SK"/>
        </w:rPr>
        <w:t xml:space="preserve"> </w:t>
      </w:r>
      <w:r w:rsidR="00E634FE">
        <w:rPr>
          <w:sz w:val="24"/>
          <w:szCs w:val="24"/>
          <w:lang w:val="sk-SK"/>
        </w:rPr>
        <w:t xml:space="preserve">pracovať s odbornou literatúrou a nadobudnuté vedomosti potom aj </w:t>
      </w:r>
      <w:r w:rsidR="00E844EA">
        <w:rPr>
          <w:sz w:val="24"/>
          <w:szCs w:val="24"/>
          <w:lang w:val="sk-SK"/>
        </w:rPr>
        <w:t>prezentovať</w:t>
      </w:r>
      <w:r w:rsidR="00E634FE">
        <w:rPr>
          <w:sz w:val="24"/>
          <w:szCs w:val="24"/>
          <w:lang w:val="sk-SK"/>
        </w:rPr>
        <w:t xml:space="preserve"> pred verejnosťou. No </w:t>
      </w:r>
      <w:r w:rsidR="006623A1">
        <w:rPr>
          <w:sz w:val="24"/>
          <w:szCs w:val="24"/>
          <w:lang w:val="sk-SK"/>
        </w:rPr>
        <w:t xml:space="preserve">a následne </w:t>
      </w:r>
      <w:r w:rsidR="005C3B59">
        <w:rPr>
          <w:sz w:val="24"/>
          <w:szCs w:val="24"/>
          <w:lang w:val="sk-SK"/>
        </w:rPr>
        <w:t xml:space="preserve">kvalitnou prezentáciou pomáhate </w:t>
      </w:r>
      <w:r w:rsidR="006623A1">
        <w:rPr>
          <w:sz w:val="24"/>
          <w:szCs w:val="24"/>
          <w:lang w:val="sk-SK"/>
        </w:rPr>
        <w:t xml:space="preserve">aj </w:t>
      </w:r>
      <w:r w:rsidR="005C3B59">
        <w:rPr>
          <w:sz w:val="24"/>
          <w:szCs w:val="24"/>
          <w:lang w:val="sk-SK"/>
        </w:rPr>
        <w:t>ostatným</w:t>
      </w:r>
      <w:r w:rsidR="006623A1">
        <w:rPr>
          <w:sz w:val="24"/>
          <w:szCs w:val="24"/>
          <w:lang w:val="sk-SK"/>
        </w:rPr>
        <w:t xml:space="preserve"> vo Vaš</w:t>
      </w:r>
      <w:r w:rsidR="00D23E73">
        <w:rPr>
          <w:sz w:val="24"/>
          <w:szCs w:val="24"/>
          <w:lang w:val="sk-SK"/>
        </w:rPr>
        <w:t>ej</w:t>
      </w:r>
      <w:r w:rsidR="006623A1">
        <w:rPr>
          <w:sz w:val="24"/>
          <w:szCs w:val="24"/>
          <w:lang w:val="sk-SK"/>
        </w:rPr>
        <w:t xml:space="preserve"> skupin</w:t>
      </w:r>
      <w:r w:rsidR="00D23E73">
        <w:rPr>
          <w:sz w:val="24"/>
          <w:szCs w:val="24"/>
          <w:lang w:val="sk-SK"/>
        </w:rPr>
        <w:t>e</w:t>
      </w:r>
      <w:r w:rsidR="005C3B59">
        <w:rPr>
          <w:sz w:val="24"/>
          <w:szCs w:val="24"/>
          <w:lang w:val="sk-SK"/>
        </w:rPr>
        <w:t>.</w:t>
      </w:r>
      <w:r w:rsidR="006623A1">
        <w:rPr>
          <w:sz w:val="24"/>
          <w:szCs w:val="24"/>
          <w:lang w:val="sk-SK"/>
        </w:rPr>
        <w:t xml:space="preserve"> </w:t>
      </w:r>
      <w:r w:rsidR="005C3B59">
        <w:rPr>
          <w:sz w:val="24"/>
          <w:szCs w:val="24"/>
          <w:lang w:val="sk-SK"/>
        </w:rPr>
        <w:t>D</w:t>
      </w:r>
      <w:r w:rsidR="006623A1">
        <w:rPr>
          <w:sz w:val="24"/>
          <w:szCs w:val="24"/>
          <w:lang w:val="sk-SK"/>
        </w:rPr>
        <w:t xml:space="preserve">ajte si preto na </w:t>
      </w:r>
      <w:r w:rsidR="00D23E73">
        <w:rPr>
          <w:sz w:val="24"/>
          <w:szCs w:val="24"/>
          <w:lang w:val="sk-SK"/>
        </w:rPr>
        <w:t xml:space="preserve">Vašich </w:t>
      </w:r>
      <w:r w:rsidR="006623A1">
        <w:rPr>
          <w:sz w:val="24"/>
          <w:szCs w:val="24"/>
          <w:lang w:val="sk-SK"/>
        </w:rPr>
        <w:t>prezentáciách</w:t>
      </w:r>
      <w:r w:rsidR="00C820F2">
        <w:rPr>
          <w:sz w:val="24"/>
          <w:szCs w:val="24"/>
          <w:lang w:val="sk-SK"/>
        </w:rPr>
        <w:t>,</w:t>
      </w:r>
      <w:r w:rsidR="006623A1">
        <w:rPr>
          <w:sz w:val="24"/>
          <w:szCs w:val="24"/>
          <w:lang w:val="sk-SK"/>
        </w:rPr>
        <w:t xml:space="preserve"> </w:t>
      </w:r>
      <w:r>
        <w:rPr>
          <w:sz w:val="24"/>
          <w:szCs w:val="24"/>
          <w:lang w:val="sk-SK"/>
        </w:rPr>
        <w:t>prosím</w:t>
      </w:r>
      <w:r w:rsidR="00C820F2">
        <w:rPr>
          <w:sz w:val="24"/>
          <w:szCs w:val="24"/>
          <w:lang w:val="sk-SK"/>
        </w:rPr>
        <w:t>,</w:t>
      </w:r>
      <w:r>
        <w:rPr>
          <w:sz w:val="24"/>
          <w:szCs w:val="24"/>
          <w:lang w:val="sk-SK"/>
        </w:rPr>
        <w:t xml:space="preserve"> </w:t>
      </w:r>
      <w:r w:rsidR="006623A1">
        <w:rPr>
          <w:sz w:val="24"/>
          <w:szCs w:val="24"/>
          <w:lang w:val="sk-SK"/>
        </w:rPr>
        <w:t>záležať</w:t>
      </w:r>
      <w:r w:rsidR="005C3B59">
        <w:rPr>
          <w:sz w:val="24"/>
          <w:szCs w:val="24"/>
          <w:lang w:val="sk-SK"/>
        </w:rPr>
        <w:t>!</w:t>
      </w:r>
      <w:r w:rsidR="00E844EA">
        <w:rPr>
          <w:sz w:val="24"/>
          <w:szCs w:val="24"/>
          <w:lang w:val="sk-SK"/>
        </w:rPr>
        <w:t xml:space="preserve"> </w:t>
      </w:r>
      <w:r w:rsidR="00C820F2">
        <w:rPr>
          <w:sz w:val="24"/>
          <w:szCs w:val="24"/>
          <w:lang w:val="sk-SK"/>
        </w:rPr>
        <w:t xml:space="preserve">Ďakujem! </w:t>
      </w:r>
      <w:r w:rsidR="00C820F2" w:rsidRPr="00C820F2">
        <w:rPr>
          <mc:AlternateContent>
            <mc:Choice Requires="w16se"/>
            <mc:Fallback>
              <w:rFonts w:ascii="Segoe UI Emoji" w:eastAsia="Segoe UI Emoji" w:hAnsi="Segoe UI Emoji" w:cs="Segoe UI Emoji"/>
            </mc:Fallback>
          </mc:AlternateContent>
          <w:sz w:val="24"/>
          <w:szCs w:val="24"/>
          <w:lang w:val="sk-SK"/>
        </w:rPr>
        <mc:AlternateContent>
          <mc:Choice Requires="w16se">
            <w16se:symEx w16se:font="Segoe UI Emoji" w16se:char="1F60A"/>
          </mc:Choice>
          <mc:Fallback>
            <w:t>😊</w:t>
          </mc:Fallback>
        </mc:AlternateContent>
      </w:r>
    </w:p>
    <w:p w14:paraId="19EC846A" w14:textId="77777777" w:rsidR="000C476D" w:rsidRPr="00122A35" w:rsidRDefault="000C476D" w:rsidP="006623A1">
      <w:pPr>
        <w:spacing w:after="0" w:line="360" w:lineRule="auto"/>
        <w:ind w:firstLine="360"/>
        <w:jc w:val="both"/>
        <w:rPr>
          <w:sz w:val="24"/>
          <w:szCs w:val="24"/>
          <w:lang w:val="sk-SK"/>
        </w:rPr>
      </w:pPr>
    </w:p>
    <w:p w14:paraId="540ED45E" w14:textId="3C2FF3B5" w:rsidR="005C3B59" w:rsidRPr="000A6D5D" w:rsidRDefault="005C3B59" w:rsidP="003E0224">
      <w:pPr>
        <w:spacing w:after="0" w:line="360" w:lineRule="auto"/>
        <w:ind w:firstLine="360"/>
        <w:jc w:val="both"/>
        <w:rPr>
          <w:b/>
          <w:bCs/>
          <w:sz w:val="24"/>
          <w:szCs w:val="24"/>
          <w:lang w:val="sk-SK"/>
        </w:rPr>
      </w:pPr>
      <w:r w:rsidRPr="000A6D5D">
        <w:rPr>
          <w:b/>
          <w:bCs/>
          <w:sz w:val="24"/>
          <w:szCs w:val="24"/>
          <w:lang w:val="sk-SK"/>
        </w:rPr>
        <w:t>Predmet bude u </w:t>
      </w:r>
      <w:r w:rsidRPr="00122A35">
        <w:rPr>
          <w:b/>
          <w:bCs/>
          <w:sz w:val="24"/>
          <w:szCs w:val="24"/>
          <w:lang w:val="sk-SK"/>
        </w:rPr>
        <w:t>denných študentov</w:t>
      </w:r>
      <w:r w:rsidRPr="000A6D5D">
        <w:rPr>
          <w:b/>
          <w:bCs/>
          <w:sz w:val="24"/>
          <w:szCs w:val="24"/>
          <w:lang w:val="sk-SK"/>
        </w:rPr>
        <w:t xml:space="preserve"> ohodnotený nasledovne:</w:t>
      </w:r>
    </w:p>
    <w:p w14:paraId="2CF179CE" w14:textId="371A60AA" w:rsidR="005C3B59" w:rsidRDefault="005C3B59" w:rsidP="005C3B59">
      <w:pPr>
        <w:pStyle w:val="Odsekzoznamu"/>
        <w:numPr>
          <w:ilvl w:val="0"/>
          <w:numId w:val="6"/>
        </w:numPr>
        <w:spacing w:after="0" w:line="360" w:lineRule="auto"/>
        <w:jc w:val="both"/>
        <w:rPr>
          <w:sz w:val="24"/>
          <w:szCs w:val="24"/>
          <w:lang w:val="sk-SK"/>
        </w:rPr>
      </w:pPr>
      <w:r>
        <w:rPr>
          <w:sz w:val="24"/>
          <w:szCs w:val="24"/>
          <w:lang w:val="sk-SK"/>
        </w:rPr>
        <w:t xml:space="preserve">Kvalita spracovania </w:t>
      </w:r>
      <w:r w:rsidRPr="00F27E91">
        <w:rPr>
          <w:b/>
          <w:sz w:val="24"/>
          <w:szCs w:val="24"/>
          <w:lang w:val="sk-SK"/>
        </w:rPr>
        <w:t>prezentácie</w:t>
      </w:r>
      <w:r w:rsidR="00E634FE" w:rsidRPr="00F27E91">
        <w:rPr>
          <w:b/>
          <w:sz w:val="24"/>
          <w:szCs w:val="24"/>
          <w:lang w:val="sk-SK"/>
        </w:rPr>
        <w:t xml:space="preserve"> počas semestra</w:t>
      </w:r>
      <w:r>
        <w:rPr>
          <w:sz w:val="24"/>
          <w:szCs w:val="24"/>
          <w:lang w:val="sk-SK"/>
        </w:rPr>
        <w:t xml:space="preserve">: </w:t>
      </w:r>
      <w:r w:rsidRPr="00F27E91">
        <w:rPr>
          <w:b/>
          <w:sz w:val="24"/>
          <w:szCs w:val="24"/>
          <w:lang w:val="sk-SK"/>
        </w:rPr>
        <w:t>1-5 bodov</w:t>
      </w:r>
      <w:r>
        <w:rPr>
          <w:sz w:val="24"/>
          <w:szCs w:val="24"/>
          <w:lang w:val="sk-SK"/>
        </w:rPr>
        <w:t xml:space="preserve"> (</w:t>
      </w:r>
      <w:r w:rsidR="00F65FF3">
        <w:rPr>
          <w:sz w:val="24"/>
          <w:szCs w:val="24"/>
          <w:lang w:val="sk-SK"/>
        </w:rPr>
        <w:t xml:space="preserve">t.j. 30% z celkového hodnotenia, </w:t>
      </w:r>
      <w:r>
        <w:rPr>
          <w:sz w:val="24"/>
          <w:szCs w:val="24"/>
          <w:lang w:val="sk-SK"/>
        </w:rPr>
        <w:t>pričom prezentácia je nevyhnutná k pripusteniu ku skúške), a</w:t>
      </w:r>
    </w:p>
    <w:p w14:paraId="598FC0E8" w14:textId="3E7AAD7E" w:rsidR="005C3B59" w:rsidRPr="00C72C58" w:rsidRDefault="005C3B59" w:rsidP="00C72C58">
      <w:pPr>
        <w:pStyle w:val="Odsekzoznamu"/>
        <w:numPr>
          <w:ilvl w:val="0"/>
          <w:numId w:val="6"/>
        </w:numPr>
        <w:spacing w:after="0" w:line="360" w:lineRule="auto"/>
        <w:jc w:val="both"/>
        <w:rPr>
          <w:sz w:val="24"/>
          <w:szCs w:val="24"/>
          <w:lang w:val="sk-SK"/>
        </w:rPr>
      </w:pPr>
      <w:r w:rsidRPr="00F27E91">
        <w:rPr>
          <w:b/>
          <w:sz w:val="24"/>
          <w:szCs w:val="24"/>
          <w:lang w:val="sk-SK"/>
        </w:rPr>
        <w:t xml:space="preserve">Záverečný </w:t>
      </w:r>
      <w:r w:rsidR="00E617CB">
        <w:rPr>
          <w:b/>
          <w:sz w:val="24"/>
          <w:szCs w:val="24"/>
          <w:lang w:val="sk-SK"/>
        </w:rPr>
        <w:t>písomný</w:t>
      </w:r>
      <w:r w:rsidR="00E634FE" w:rsidRPr="00F27E91">
        <w:rPr>
          <w:b/>
          <w:sz w:val="24"/>
          <w:szCs w:val="24"/>
          <w:lang w:val="sk-SK"/>
        </w:rPr>
        <w:t xml:space="preserve"> test počas skúškového obdobia</w:t>
      </w:r>
      <w:r>
        <w:rPr>
          <w:sz w:val="24"/>
          <w:szCs w:val="24"/>
          <w:lang w:val="sk-SK"/>
        </w:rPr>
        <w:t xml:space="preserve"> (</w:t>
      </w:r>
      <w:r w:rsidR="00E634FE">
        <w:rPr>
          <w:sz w:val="24"/>
          <w:szCs w:val="24"/>
          <w:lang w:val="sk-SK"/>
        </w:rPr>
        <w:t>termíny budú zverejnené v </w:t>
      </w:r>
      <w:proofErr w:type="spellStart"/>
      <w:r w:rsidR="00E634FE">
        <w:rPr>
          <w:sz w:val="24"/>
          <w:szCs w:val="24"/>
          <w:lang w:val="sk-SK"/>
        </w:rPr>
        <w:t>MAISe</w:t>
      </w:r>
      <w:proofErr w:type="spellEnd"/>
      <w:r w:rsidR="00E634FE">
        <w:rPr>
          <w:sz w:val="24"/>
          <w:szCs w:val="24"/>
          <w:lang w:val="sk-SK"/>
        </w:rPr>
        <w:t xml:space="preserve"> </w:t>
      </w:r>
      <w:r>
        <w:rPr>
          <w:sz w:val="24"/>
          <w:szCs w:val="24"/>
          <w:lang w:val="sk-SK"/>
        </w:rPr>
        <w:t xml:space="preserve">najneskôr do </w:t>
      </w:r>
      <w:r w:rsidR="00E50A7E">
        <w:rPr>
          <w:sz w:val="24"/>
          <w:szCs w:val="24"/>
          <w:lang w:val="sk-SK"/>
        </w:rPr>
        <w:t>13</w:t>
      </w:r>
      <w:r>
        <w:rPr>
          <w:sz w:val="24"/>
          <w:szCs w:val="24"/>
          <w:lang w:val="sk-SK"/>
        </w:rPr>
        <w:t>. 11. 202</w:t>
      </w:r>
      <w:r w:rsidR="00E50A7E">
        <w:rPr>
          <w:sz w:val="24"/>
          <w:szCs w:val="24"/>
          <w:lang w:val="sk-SK"/>
        </w:rPr>
        <w:t>4</w:t>
      </w:r>
      <w:r>
        <w:rPr>
          <w:sz w:val="24"/>
          <w:szCs w:val="24"/>
          <w:lang w:val="sk-SK"/>
        </w:rPr>
        <w:t xml:space="preserve">): </w:t>
      </w:r>
      <w:r w:rsidRPr="00F27E91">
        <w:rPr>
          <w:b/>
          <w:sz w:val="24"/>
          <w:szCs w:val="24"/>
          <w:lang w:val="sk-SK"/>
        </w:rPr>
        <w:t>0-10 bodov</w:t>
      </w:r>
      <w:r w:rsidR="00F65FF3">
        <w:rPr>
          <w:b/>
          <w:sz w:val="24"/>
          <w:szCs w:val="24"/>
          <w:lang w:val="sk-SK"/>
        </w:rPr>
        <w:t xml:space="preserve"> </w:t>
      </w:r>
      <w:r w:rsidR="00F65FF3">
        <w:rPr>
          <w:sz w:val="24"/>
          <w:szCs w:val="24"/>
          <w:lang w:val="sk-SK"/>
        </w:rPr>
        <w:t>(70% z celkového hodnotenia)</w:t>
      </w:r>
      <w:r>
        <w:rPr>
          <w:sz w:val="24"/>
          <w:szCs w:val="24"/>
          <w:lang w:val="sk-SK"/>
        </w:rPr>
        <w:t>.</w:t>
      </w:r>
      <w:r w:rsidR="0023245E">
        <w:rPr>
          <w:sz w:val="24"/>
          <w:szCs w:val="24"/>
          <w:lang w:val="sk-SK"/>
        </w:rPr>
        <w:t xml:space="preserve"> </w:t>
      </w:r>
      <w:r w:rsidR="00C72C58">
        <w:rPr>
          <w:sz w:val="24"/>
          <w:szCs w:val="24"/>
          <w:lang w:val="sk-SK"/>
        </w:rPr>
        <w:t xml:space="preserve">Test bude mať 10 otázok, každá tri odpovede, z ktorých bude len jedna správna. </w:t>
      </w:r>
      <w:r w:rsidR="0023245E" w:rsidRPr="00C72C58">
        <w:rPr>
          <w:sz w:val="24"/>
          <w:szCs w:val="24"/>
          <w:lang w:val="sk-SK"/>
        </w:rPr>
        <w:t xml:space="preserve">Podkladom </w:t>
      </w:r>
      <w:r w:rsidR="00473658" w:rsidRPr="00C72C58">
        <w:rPr>
          <w:sz w:val="24"/>
          <w:szCs w:val="24"/>
          <w:lang w:val="sk-SK"/>
        </w:rPr>
        <w:t xml:space="preserve">ku skúške </w:t>
      </w:r>
      <w:r w:rsidR="0023245E" w:rsidRPr="00C72C58">
        <w:rPr>
          <w:sz w:val="24"/>
          <w:szCs w:val="24"/>
          <w:lang w:val="sk-SK"/>
        </w:rPr>
        <w:t>budú prednášky</w:t>
      </w:r>
      <w:r w:rsidR="00473658" w:rsidRPr="00C72C58">
        <w:rPr>
          <w:sz w:val="24"/>
          <w:szCs w:val="24"/>
          <w:lang w:val="sk-SK"/>
        </w:rPr>
        <w:t xml:space="preserve"> a prezentácie</w:t>
      </w:r>
      <w:r w:rsidR="0023245E" w:rsidRPr="00C72C58">
        <w:rPr>
          <w:sz w:val="24"/>
          <w:szCs w:val="24"/>
          <w:lang w:val="sk-SK"/>
        </w:rPr>
        <w:t xml:space="preserve"> vyučujúceho a prezentácie študentov z vyššie uvedených tém</w:t>
      </w:r>
      <w:r w:rsidR="00473658" w:rsidRPr="00C72C58">
        <w:rPr>
          <w:sz w:val="24"/>
          <w:szCs w:val="24"/>
          <w:lang w:val="sk-SK"/>
        </w:rPr>
        <w:t>, ktoré budú priebežne zverejňované v </w:t>
      </w:r>
      <w:proofErr w:type="spellStart"/>
      <w:r w:rsidR="00473658" w:rsidRPr="00C72C58">
        <w:rPr>
          <w:sz w:val="24"/>
          <w:szCs w:val="24"/>
          <w:lang w:val="sk-SK"/>
        </w:rPr>
        <w:t>Moodli</w:t>
      </w:r>
      <w:proofErr w:type="spellEnd"/>
      <w:r w:rsidR="00473658" w:rsidRPr="00C72C58">
        <w:rPr>
          <w:sz w:val="24"/>
          <w:szCs w:val="24"/>
          <w:lang w:val="sk-SK"/>
        </w:rPr>
        <w:t>.</w:t>
      </w:r>
    </w:p>
    <w:p w14:paraId="27309657" w14:textId="77777777" w:rsidR="000C476D" w:rsidRPr="00122A35" w:rsidRDefault="000C476D" w:rsidP="00215E7A">
      <w:pPr>
        <w:spacing w:after="0" w:line="360" w:lineRule="auto"/>
        <w:jc w:val="both"/>
        <w:rPr>
          <w:sz w:val="24"/>
          <w:szCs w:val="24"/>
          <w:lang w:val="sk-SK"/>
        </w:rPr>
      </w:pPr>
    </w:p>
    <w:p w14:paraId="44F4E500" w14:textId="2AE8AFA0" w:rsidR="000A6D5D" w:rsidRPr="00817AD6" w:rsidRDefault="00C40860" w:rsidP="003E0224">
      <w:pPr>
        <w:spacing w:after="0" w:line="360" w:lineRule="auto"/>
        <w:ind w:firstLine="284"/>
        <w:jc w:val="both"/>
        <w:rPr>
          <w:b/>
          <w:bCs/>
          <w:sz w:val="24"/>
          <w:szCs w:val="24"/>
          <w:lang w:val="sk-SK"/>
        </w:rPr>
      </w:pPr>
      <w:r w:rsidRPr="00122A35">
        <w:rPr>
          <w:b/>
          <w:bCs/>
          <w:sz w:val="24"/>
          <w:szCs w:val="24"/>
          <w:lang w:val="sk-SK"/>
        </w:rPr>
        <w:t>Denný š</w:t>
      </w:r>
      <w:r w:rsidR="000A6D5D" w:rsidRPr="00122A35">
        <w:rPr>
          <w:b/>
          <w:bCs/>
          <w:sz w:val="24"/>
          <w:szCs w:val="24"/>
          <w:lang w:val="sk-SK"/>
        </w:rPr>
        <w:t>tudent</w:t>
      </w:r>
      <w:r w:rsidR="000A6D5D" w:rsidRPr="00817AD6">
        <w:rPr>
          <w:b/>
          <w:bCs/>
          <w:sz w:val="24"/>
          <w:szCs w:val="24"/>
          <w:lang w:val="sk-SK"/>
        </w:rPr>
        <w:t xml:space="preserve"> tak bude môcť získať maximálne 15 bodov. Stupnica bude nasledovná:</w:t>
      </w:r>
    </w:p>
    <w:p w14:paraId="70F9847E" w14:textId="654A7DAF" w:rsidR="000A6D5D" w:rsidRDefault="000A6D5D" w:rsidP="00E844EA">
      <w:pPr>
        <w:spacing w:after="0" w:line="360" w:lineRule="auto"/>
        <w:ind w:left="720"/>
        <w:jc w:val="both"/>
        <w:rPr>
          <w:sz w:val="24"/>
          <w:szCs w:val="24"/>
          <w:lang w:val="sk-SK"/>
        </w:rPr>
      </w:pPr>
      <w:r>
        <w:rPr>
          <w:sz w:val="24"/>
          <w:szCs w:val="24"/>
          <w:lang w:val="sk-SK"/>
        </w:rPr>
        <w:t>A: 15</w:t>
      </w:r>
      <w:r w:rsidR="00F65FF3">
        <w:rPr>
          <w:sz w:val="24"/>
          <w:szCs w:val="24"/>
          <w:lang w:val="sk-SK"/>
        </w:rPr>
        <w:t>-14</w:t>
      </w:r>
      <w:r w:rsidR="00473658">
        <w:rPr>
          <w:sz w:val="24"/>
          <w:szCs w:val="24"/>
          <w:lang w:val="sk-SK"/>
        </w:rPr>
        <w:t xml:space="preserve"> </w:t>
      </w:r>
      <w:r>
        <w:rPr>
          <w:sz w:val="24"/>
          <w:szCs w:val="24"/>
          <w:lang w:val="sk-SK"/>
        </w:rPr>
        <w:t>bodov;</w:t>
      </w:r>
    </w:p>
    <w:p w14:paraId="3567AFF5" w14:textId="1B74ECED" w:rsidR="000A6D5D" w:rsidRDefault="000A6D5D" w:rsidP="00E844EA">
      <w:pPr>
        <w:spacing w:after="0" w:line="360" w:lineRule="auto"/>
        <w:ind w:left="720"/>
        <w:jc w:val="both"/>
        <w:rPr>
          <w:sz w:val="24"/>
          <w:szCs w:val="24"/>
          <w:lang w:val="sk-SK"/>
        </w:rPr>
      </w:pPr>
      <w:r>
        <w:rPr>
          <w:sz w:val="24"/>
          <w:szCs w:val="24"/>
          <w:lang w:val="sk-SK"/>
        </w:rPr>
        <w:t>B: 1</w:t>
      </w:r>
      <w:r w:rsidR="00473658">
        <w:rPr>
          <w:sz w:val="24"/>
          <w:szCs w:val="24"/>
          <w:lang w:val="sk-SK"/>
        </w:rPr>
        <w:t>3</w:t>
      </w:r>
      <w:r w:rsidR="00F65FF3">
        <w:rPr>
          <w:sz w:val="24"/>
          <w:szCs w:val="24"/>
          <w:lang w:val="sk-SK"/>
        </w:rPr>
        <w:t>-12</w:t>
      </w:r>
      <w:r>
        <w:rPr>
          <w:sz w:val="24"/>
          <w:szCs w:val="24"/>
          <w:lang w:val="sk-SK"/>
        </w:rPr>
        <w:t xml:space="preserve"> bodov;</w:t>
      </w:r>
    </w:p>
    <w:p w14:paraId="4E1C8007" w14:textId="7EC315E2" w:rsidR="000A6D5D" w:rsidRDefault="000A6D5D" w:rsidP="00E844EA">
      <w:pPr>
        <w:spacing w:after="0" w:line="360" w:lineRule="auto"/>
        <w:ind w:left="720"/>
        <w:jc w:val="both"/>
        <w:rPr>
          <w:sz w:val="24"/>
          <w:szCs w:val="24"/>
          <w:lang w:val="sk-SK"/>
        </w:rPr>
      </w:pPr>
      <w:r>
        <w:rPr>
          <w:sz w:val="24"/>
          <w:szCs w:val="24"/>
          <w:lang w:val="sk-SK"/>
        </w:rPr>
        <w:t xml:space="preserve">C: </w:t>
      </w:r>
      <w:r w:rsidR="00473658">
        <w:rPr>
          <w:sz w:val="24"/>
          <w:szCs w:val="24"/>
          <w:lang w:val="sk-SK"/>
        </w:rPr>
        <w:t xml:space="preserve">11 </w:t>
      </w:r>
      <w:r>
        <w:rPr>
          <w:sz w:val="24"/>
          <w:szCs w:val="24"/>
          <w:lang w:val="sk-SK"/>
        </w:rPr>
        <w:t>bodov;</w:t>
      </w:r>
    </w:p>
    <w:p w14:paraId="009A2703" w14:textId="47BD5FB0" w:rsidR="000A6D5D" w:rsidRDefault="000A6D5D" w:rsidP="00E844EA">
      <w:pPr>
        <w:spacing w:after="0" w:line="360" w:lineRule="auto"/>
        <w:ind w:left="720"/>
        <w:jc w:val="both"/>
        <w:rPr>
          <w:sz w:val="24"/>
          <w:szCs w:val="24"/>
          <w:lang w:val="sk-SK"/>
        </w:rPr>
      </w:pPr>
      <w:r>
        <w:rPr>
          <w:sz w:val="24"/>
          <w:szCs w:val="24"/>
          <w:lang w:val="sk-SK"/>
        </w:rPr>
        <w:t>D: 10 bodov;</w:t>
      </w:r>
    </w:p>
    <w:p w14:paraId="470CC731" w14:textId="65409ACA" w:rsidR="000A6D5D" w:rsidRDefault="000A6D5D" w:rsidP="00E844EA">
      <w:pPr>
        <w:spacing w:after="0" w:line="360" w:lineRule="auto"/>
        <w:ind w:left="720"/>
        <w:jc w:val="both"/>
        <w:rPr>
          <w:sz w:val="24"/>
          <w:szCs w:val="24"/>
          <w:lang w:val="sk-SK"/>
        </w:rPr>
      </w:pPr>
      <w:r>
        <w:rPr>
          <w:sz w:val="24"/>
          <w:szCs w:val="24"/>
          <w:lang w:val="sk-SK"/>
        </w:rPr>
        <w:t>E: 9 bodov;</w:t>
      </w:r>
    </w:p>
    <w:p w14:paraId="303934DC" w14:textId="236217D5" w:rsidR="000A6D5D" w:rsidRDefault="000A6D5D" w:rsidP="00E844EA">
      <w:pPr>
        <w:spacing w:after="0" w:line="360" w:lineRule="auto"/>
        <w:ind w:left="720"/>
        <w:jc w:val="both"/>
        <w:rPr>
          <w:sz w:val="24"/>
          <w:szCs w:val="24"/>
          <w:lang w:val="sk-SK"/>
        </w:rPr>
      </w:pPr>
      <w:proofErr w:type="spellStart"/>
      <w:r>
        <w:rPr>
          <w:sz w:val="24"/>
          <w:szCs w:val="24"/>
          <w:lang w:val="sk-SK"/>
        </w:rPr>
        <w:t>Fx</w:t>
      </w:r>
      <w:proofErr w:type="spellEnd"/>
      <w:r>
        <w:rPr>
          <w:sz w:val="24"/>
          <w:szCs w:val="24"/>
          <w:lang w:val="sk-SK"/>
        </w:rPr>
        <w:t>: 8-0 bodov.</w:t>
      </w:r>
    </w:p>
    <w:p w14:paraId="05390672" w14:textId="77B90280" w:rsidR="00215E7A" w:rsidRPr="00122A35" w:rsidRDefault="00215E7A" w:rsidP="00E844EA">
      <w:pPr>
        <w:spacing w:after="0" w:line="360" w:lineRule="auto"/>
        <w:ind w:left="720"/>
        <w:jc w:val="both"/>
        <w:rPr>
          <w:sz w:val="24"/>
          <w:szCs w:val="24"/>
          <w:lang w:val="sk-SK"/>
        </w:rPr>
      </w:pPr>
    </w:p>
    <w:p w14:paraId="358B107A" w14:textId="3E06FB53" w:rsidR="001133DC" w:rsidRDefault="001133DC" w:rsidP="00355320">
      <w:pPr>
        <w:spacing w:after="0" w:line="360" w:lineRule="auto"/>
        <w:ind w:firstLine="360"/>
        <w:jc w:val="both"/>
        <w:rPr>
          <w:sz w:val="24"/>
          <w:szCs w:val="24"/>
          <w:lang w:val="sk-SK"/>
        </w:rPr>
      </w:pPr>
      <w:r>
        <w:rPr>
          <w:sz w:val="24"/>
          <w:szCs w:val="24"/>
          <w:lang w:val="sk-SK"/>
        </w:rPr>
        <w:t>Pokiaľ ide o </w:t>
      </w:r>
      <w:r w:rsidRPr="00122A35">
        <w:rPr>
          <w:b/>
          <w:bCs/>
          <w:sz w:val="24"/>
          <w:szCs w:val="24"/>
          <w:lang w:val="sk-SK"/>
        </w:rPr>
        <w:t>literatúru, ktorú Vám</w:t>
      </w:r>
      <w:r w:rsidR="001E5B45" w:rsidRPr="00122A35">
        <w:rPr>
          <w:b/>
          <w:bCs/>
          <w:sz w:val="24"/>
          <w:szCs w:val="24"/>
          <w:lang w:val="sk-SK"/>
        </w:rPr>
        <w:t xml:space="preserve"> </w:t>
      </w:r>
      <w:r w:rsidRPr="00122A35">
        <w:rPr>
          <w:b/>
          <w:bCs/>
          <w:sz w:val="24"/>
          <w:szCs w:val="24"/>
          <w:lang w:val="sk-SK"/>
        </w:rPr>
        <w:t>odporúčam použiť</w:t>
      </w:r>
      <w:r w:rsidR="001037A0">
        <w:rPr>
          <w:sz w:val="24"/>
          <w:szCs w:val="24"/>
          <w:lang w:val="sk-SK"/>
        </w:rPr>
        <w:t xml:space="preserve"> </w:t>
      </w:r>
      <w:r w:rsidR="009B4E65">
        <w:rPr>
          <w:sz w:val="24"/>
          <w:szCs w:val="24"/>
          <w:lang w:val="sk-SK"/>
        </w:rPr>
        <w:t>(</w:t>
      </w:r>
      <w:r w:rsidR="001037A0">
        <w:rPr>
          <w:sz w:val="24"/>
          <w:szCs w:val="24"/>
          <w:lang w:val="sk-SK"/>
        </w:rPr>
        <w:t>je dostupná aj v našej fakultnej knižnici alebo je možnosť si tituly bežne aj zakúpiť v prípade záujmu</w:t>
      </w:r>
      <w:r w:rsidR="009B4E65">
        <w:rPr>
          <w:sz w:val="24"/>
          <w:szCs w:val="24"/>
          <w:lang w:val="sk-SK"/>
        </w:rPr>
        <w:t>)</w:t>
      </w:r>
      <w:r w:rsidR="001037A0">
        <w:rPr>
          <w:sz w:val="24"/>
          <w:szCs w:val="24"/>
          <w:lang w:val="sk-SK"/>
        </w:rPr>
        <w:t xml:space="preserve">, ide o nasledovné </w:t>
      </w:r>
      <w:r w:rsidR="009B4E65">
        <w:rPr>
          <w:sz w:val="24"/>
          <w:szCs w:val="24"/>
          <w:lang w:val="sk-SK"/>
        </w:rPr>
        <w:t>knihy</w:t>
      </w:r>
      <w:r w:rsidR="001037A0">
        <w:rPr>
          <w:sz w:val="24"/>
          <w:szCs w:val="24"/>
          <w:lang w:val="sk-SK"/>
        </w:rPr>
        <w:t>:</w:t>
      </w:r>
    </w:p>
    <w:p w14:paraId="645E7119" w14:textId="60DAC13B" w:rsidR="001037A0" w:rsidRDefault="009B4E65" w:rsidP="009B4E65">
      <w:pPr>
        <w:pStyle w:val="Odsekzoznamu"/>
        <w:numPr>
          <w:ilvl w:val="0"/>
          <w:numId w:val="5"/>
        </w:numPr>
        <w:spacing w:after="0" w:line="360" w:lineRule="auto"/>
        <w:jc w:val="both"/>
        <w:rPr>
          <w:sz w:val="24"/>
          <w:szCs w:val="24"/>
          <w:lang w:val="sk-SK"/>
        </w:rPr>
      </w:pPr>
      <w:r>
        <w:rPr>
          <w:sz w:val="24"/>
          <w:szCs w:val="24"/>
          <w:lang w:val="sk-SK"/>
        </w:rPr>
        <w:t>D</w:t>
      </w:r>
      <w:r w:rsidR="00F25B56">
        <w:rPr>
          <w:sz w:val="24"/>
          <w:szCs w:val="24"/>
          <w:lang w:val="sk-SK"/>
        </w:rPr>
        <w:t>IANIŠKA</w:t>
      </w:r>
      <w:r w:rsidR="0000749F">
        <w:rPr>
          <w:sz w:val="24"/>
          <w:szCs w:val="24"/>
          <w:lang w:val="sk-SK"/>
        </w:rPr>
        <w:t>, G.</w:t>
      </w:r>
      <w:r w:rsidR="00296A0C">
        <w:rPr>
          <w:sz w:val="24"/>
          <w:szCs w:val="24"/>
          <w:lang w:val="sk-SK"/>
        </w:rPr>
        <w:t xml:space="preserve"> – S</w:t>
      </w:r>
      <w:r w:rsidR="00F25B56">
        <w:rPr>
          <w:sz w:val="24"/>
          <w:szCs w:val="24"/>
          <w:lang w:val="sk-SK"/>
        </w:rPr>
        <w:t>TRÉMY</w:t>
      </w:r>
      <w:r w:rsidR="0000749F">
        <w:rPr>
          <w:sz w:val="24"/>
          <w:szCs w:val="24"/>
          <w:lang w:val="sk-SK"/>
        </w:rPr>
        <w:t>, T.</w:t>
      </w:r>
      <w:r w:rsidR="00296A0C">
        <w:rPr>
          <w:sz w:val="24"/>
          <w:szCs w:val="24"/>
          <w:lang w:val="sk-SK"/>
        </w:rPr>
        <w:t xml:space="preserve"> – V</w:t>
      </w:r>
      <w:r w:rsidR="00F25B56">
        <w:rPr>
          <w:sz w:val="24"/>
          <w:szCs w:val="24"/>
          <w:lang w:val="sk-SK"/>
        </w:rPr>
        <w:t>RÁBLOVÁ</w:t>
      </w:r>
      <w:r w:rsidR="0000749F">
        <w:rPr>
          <w:sz w:val="24"/>
          <w:szCs w:val="24"/>
          <w:lang w:val="sk-SK"/>
        </w:rPr>
        <w:t>, M.</w:t>
      </w:r>
      <w:r w:rsidR="00296A0C">
        <w:rPr>
          <w:sz w:val="24"/>
          <w:szCs w:val="24"/>
          <w:lang w:val="sk-SK"/>
        </w:rPr>
        <w:t xml:space="preserve"> a kol.: </w:t>
      </w:r>
      <w:r w:rsidR="00296A0C" w:rsidRPr="00DA712A">
        <w:rPr>
          <w:i/>
          <w:iCs/>
          <w:sz w:val="24"/>
          <w:szCs w:val="24"/>
          <w:lang w:val="sk-SK"/>
        </w:rPr>
        <w:t>Kriminológia.</w:t>
      </w:r>
      <w:r w:rsidR="00296A0C">
        <w:rPr>
          <w:sz w:val="24"/>
          <w:szCs w:val="24"/>
          <w:lang w:val="sk-SK"/>
        </w:rPr>
        <w:t xml:space="preserve"> </w:t>
      </w:r>
      <w:r w:rsidR="00DA712A">
        <w:rPr>
          <w:sz w:val="24"/>
          <w:szCs w:val="24"/>
          <w:lang w:val="sk-SK"/>
        </w:rPr>
        <w:t xml:space="preserve">3. vydanie. </w:t>
      </w:r>
      <w:r w:rsidR="0000749F">
        <w:rPr>
          <w:sz w:val="24"/>
          <w:szCs w:val="24"/>
          <w:lang w:val="sk-SK"/>
        </w:rPr>
        <w:t xml:space="preserve">Plzeň: </w:t>
      </w:r>
      <w:proofErr w:type="spellStart"/>
      <w:r w:rsidR="00296A0C">
        <w:rPr>
          <w:sz w:val="24"/>
          <w:szCs w:val="24"/>
          <w:lang w:val="sk-SK"/>
        </w:rPr>
        <w:t>Vydavatelství</w:t>
      </w:r>
      <w:proofErr w:type="spellEnd"/>
      <w:r w:rsidR="00296A0C">
        <w:rPr>
          <w:sz w:val="24"/>
          <w:szCs w:val="24"/>
          <w:lang w:val="sk-SK"/>
        </w:rPr>
        <w:t xml:space="preserve"> Aleš </w:t>
      </w:r>
      <w:proofErr w:type="spellStart"/>
      <w:r w:rsidR="00296A0C">
        <w:rPr>
          <w:sz w:val="24"/>
          <w:szCs w:val="24"/>
          <w:lang w:val="sk-SK"/>
        </w:rPr>
        <w:t>Čeněk</w:t>
      </w:r>
      <w:proofErr w:type="spellEnd"/>
      <w:r w:rsidR="00296A0C">
        <w:rPr>
          <w:sz w:val="24"/>
          <w:szCs w:val="24"/>
          <w:lang w:val="sk-SK"/>
        </w:rPr>
        <w:t>, 2016</w:t>
      </w:r>
      <w:r w:rsidR="0000749F">
        <w:rPr>
          <w:sz w:val="24"/>
          <w:szCs w:val="24"/>
          <w:lang w:val="sk-SK"/>
        </w:rPr>
        <w:t>, 405 s</w:t>
      </w:r>
      <w:r w:rsidR="000A6D5D">
        <w:rPr>
          <w:sz w:val="24"/>
          <w:szCs w:val="24"/>
          <w:lang w:val="sk-SK"/>
        </w:rPr>
        <w:t>.</w:t>
      </w:r>
      <w:r w:rsidR="0000749F">
        <w:rPr>
          <w:sz w:val="24"/>
          <w:szCs w:val="24"/>
          <w:lang w:val="sk-SK"/>
        </w:rPr>
        <w:t xml:space="preserve"> ISBN 978-80-7380-620-0.</w:t>
      </w:r>
    </w:p>
    <w:p w14:paraId="45B57F55" w14:textId="7D41473C" w:rsidR="009B4E65" w:rsidRDefault="009B4E65" w:rsidP="009B4E65">
      <w:pPr>
        <w:pStyle w:val="Odsekzoznamu"/>
        <w:numPr>
          <w:ilvl w:val="0"/>
          <w:numId w:val="5"/>
        </w:numPr>
        <w:spacing w:after="0" w:line="360" w:lineRule="auto"/>
        <w:jc w:val="both"/>
        <w:rPr>
          <w:sz w:val="24"/>
          <w:szCs w:val="24"/>
          <w:lang w:val="sk-SK"/>
        </w:rPr>
      </w:pPr>
      <w:r>
        <w:rPr>
          <w:sz w:val="24"/>
          <w:szCs w:val="24"/>
          <w:lang w:val="sk-SK"/>
        </w:rPr>
        <w:t>G</w:t>
      </w:r>
      <w:r w:rsidR="00F25B56">
        <w:rPr>
          <w:sz w:val="24"/>
          <w:szCs w:val="24"/>
          <w:lang w:val="sk-SK"/>
        </w:rPr>
        <w:t>ŘIVNA</w:t>
      </w:r>
      <w:r w:rsidR="0000749F">
        <w:rPr>
          <w:sz w:val="24"/>
          <w:szCs w:val="24"/>
          <w:lang w:val="sk-SK"/>
        </w:rPr>
        <w:t xml:space="preserve">, T. </w:t>
      </w:r>
      <w:r w:rsidR="00296A0C">
        <w:rPr>
          <w:sz w:val="24"/>
          <w:szCs w:val="24"/>
          <w:lang w:val="sk-SK"/>
        </w:rPr>
        <w:t>– S</w:t>
      </w:r>
      <w:r w:rsidR="00F25B56">
        <w:rPr>
          <w:sz w:val="24"/>
          <w:szCs w:val="24"/>
          <w:lang w:val="sk-SK"/>
        </w:rPr>
        <w:t>CHEINOST</w:t>
      </w:r>
      <w:r w:rsidR="0000749F">
        <w:rPr>
          <w:sz w:val="24"/>
          <w:szCs w:val="24"/>
          <w:lang w:val="sk-SK"/>
        </w:rPr>
        <w:t>, M.</w:t>
      </w:r>
      <w:r w:rsidR="00296A0C">
        <w:rPr>
          <w:sz w:val="24"/>
          <w:szCs w:val="24"/>
          <w:lang w:val="sk-SK"/>
        </w:rPr>
        <w:t xml:space="preserve"> – Z</w:t>
      </w:r>
      <w:r w:rsidR="00F25B56">
        <w:rPr>
          <w:sz w:val="24"/>
          <w:szCs w:val="24"/>
          <w:lang w:val="sk-SK"/>
        </w:rPr>
        <w:t>OUBKOVÁ</w:t>
      </w:r>
      <w:r w:rsidR="0000749F">
        <w:rPr>
          <w:sz w:val="24"/>
          <w:szCs w:val="24"/>
          <w:lang w:val="sk-SK"/>
        </w:rPr>
        <w:t>, I.</w:t>
      </w:r>
      <w:r w:rsidR="00296A0C">
        <w:rPr>
          <w:sz w:val="24"/>
          <w:szCs w:val="24"/>
          <w:lang w:val="sk-SK"/>
        </w:rPr>
        <w:t xml:space="preserve"> a kol.: </w:t>
      </w:r>
      <w:proofErr w:type="spellStart"/>
      <w:r w:rsidR="00296A0C" w:rsidRPr="00DA712A">
        <w:rPr>
          <w:i/>
          <w:iCs/>
          <w:sz w:val="24"/>
          <w:szCs w:val="24"/>
          <w:lang w:val="sk-SK"/>
        </w:rPr>
        <w:t>Kriminologie</w:t>
      </w:r>
      <w:proofErr w:type="spellEnd"/>
      <w:r w:rsidR="00296A0C" w:rsidRPr="00DA712A">
        <w:rPr>
          <w:i/>
          <w:iCs/>
          <w:sz w:val="24"/>
          <w:szCs w:val="24"/>
          <w:lang w:val="sk-SK"/>
        </w:rPr>
        <w:t xml:space="preserve">. </w:t>
      </w:r>
      <w:r w:rsidR="00296A0C" w:rsidRPr="00DA712A">
        <w:rPr>
          <w:sz w:val="24"/>
          <w:szCs w:val="24"/>
          <w:lang w:val="sk-SK"/>
        </w:rPr>
        <w:t>5. vydanie.</w:t>
      </w:r>
      <w:r w:rsidR="00296A0C">
        <w:rPr>
          <w:sz w:val="24"/>
          <w:szCs w:val="24"/>
          <w:lang w:val="sk-SK"/>
        </w:rPr>
        <w:t xml:space="preserve"> </w:t>
      </w:r>
      <w:r w:rsidR="0000749F">
        <w:rPr>
          <w:sz w:val="24"/>
          <w:szCs w:val="24"/>
          <w:lang w:val="sk-SK"/>
        </w:rPr>
        <w:t xml:space="preserve">Praha: </w:t>
      </w:r>
      <w:proofErr w:type="spellStart"/>
      <w:r w:rsidR="00296A0C">
        <w:rPr>
          <w:sz w:val="24"/>
          <w:szCs w:val="24"/>
          <w:lang w:val="sk-SK"/>
        </w:rPr>
        <w:t>Wolters</w:t>
      </w:r>
      <w:proofErr w:type="spellEnd"/>
      <w:r w:rsidR="00296A0C">
        <w:rPr>
          <w:sz w:val="24"/>
          <w:szCs w:val="24"/>
          <w:lang w:val="sk-SK"/>
        </w:rPr>
        <w:t xml:space="preserve"> </w:t>
      </w:r>
      <w:proofErr w:type="spellStart"/>
      <w:r w:rsidR="00296A0C">
        <w:rPr>
          <w:sz w:val="24"/>
          <w:szCs w:val="24"/>
          <w:lang w:val="sk-SK"/>
        </w:rPr>
        <w:t>Kluwer</w:t>
      </w:r>
      <w:proofErr w:type="spellEnd"/>
      <w:r w:rsidR="0000749F">
        <w:rPr>
          <w:sz w:val="24"/>
          <w:szCs w:val="24"/>
          <w:lang w:val="sk-SK"/>
        </w:rPr>
        <w:t xml:space="preserve"> ČR</w:t>
      </w:r>
      <w:r w:rsidR="00296A0C">
        <w:rPr>
          <w:sz w:val="24"/>
          <w:szCs w:val="24"/>
          <w:lang w:val="sk-SK"/>
        </w:rPr>
        <w:t>, 2019</w:t>
      </w:r>
      <w:r w:rsidR="0000749F">
        <w:rPr>
          <w:sz w:val="24"/>
          <w:szCs w:val="24"/>
          <w:lang w:val="sk-SK"/>
        </w:rPr>
        <w:t>, 588 s. ISBN 978-80-7598-554-5</w:t>
      </w:r>
      <w:r w:rsidR="00296A0C">
        <w:rPr>
          <w:sz w:val="24"/>
          <w:szCs w:val="24"/>
          <w:lang w:val="sk-SK"/>
        </w:rPr>
        <w:t>.</w:t>
      </w:r>
    </w:p>
    <w:p w14:paraId="066282C5" w14:textId="1B7D546B" w:rsidR="0000749F" w:rsidRDefault="0000749F" w:rsidP="009B4E65">
      <w:pPr>
        <w:pStyle w:val="Odsekzoznamu"/>
        <w:numPr>
          <w:ilvl w:val="0"/>
          <w:numId w:val="5"/>
        </w:numPr>
        <w:spacing w:after="0" w:line="360" w:lineRule="auto"/>
        <w:jc w:val="both"/>
        <w:rPr>
          <w:sz w:val="24"/>
          <w:szCs w:val="24"/>
          <w:lang w:val="sk-SK"/>
        </w:rPr>
      </w:pPr>
      <w:r>
        <w:rPr>
          <w:sz w:val="24"/>
          <w:szCs w:val="24"/>
          <w:lang w:val="sk-SK"/>
        </w:rPr>
        <w:t>J</w:t>
      </w:r>
      <w:r w:rsidR="00F25B56">
        <w:rPr>
          <w:sz w:val="24"/>
          <w:szCs w:val="24"/>
          <w:lang w:val="sk-SK"/>
        </w:rPr>
        <w:t>ELÍNEK</w:t>
      </w:r>
      <w:r>
        <w:rPr>
          <w:sz w:val="24"/>
          <w:szCs w:val="24"/>
          <w:lang w:val="sk-SK"/>
        </w:rPr>
        <w:t xml:space="preserve">, J. a kol.: </w:t>
      </w:r>
      <w:proofErr w:type="spellStart"/>
      <w:r w:rsidRPr="0000749F">
        <w:rPr>
          <w:i/>
          <w:sz w:val="24"/>
          <w:szCs w:val="24"/>
          <w:lang w:val="sk-SK"/>
        </w:rPr>
        <w:t>Kriminologie</w:t>
      </w:r>
      <w:proofErr w:type="spellEnd"/>
      <w:r w:rsidRPr="0000749F">
        <w:rPr>
          <w:i/>
          <w:sz w:val="24"/>
          <w:szCs w:val="24"/>
          <w:lang w:val="sk-SK"/>
        </w:rPr>
        <w:t>.</w:t>
      </w:r>
      <w:r>
        <w:rPr>
          <w:sz w:val="24"/>
          <w:szCs w:val="24"/>
          <w:lang w:val="sk-SK"/>
        </w:rPr>
        <w:t xml:space="preserve"> Praha: </w:t>
      </w:r>
      <w:proofErr w:type="spellStart"/>
      <w:r>
        <w:rPr>
          <w:sz w:val="24"/>
          <w:szCs w:val="24"/>
          <w:lang w:val="sk-SK"/>
        </w:rPr>
        <w:t>Leges</w:t>
      </w:r>
      <w:proofErr w:type="spellEnd"/>
      <w:r>
        <w:rPr>
          <w:sz w:val="24"/>
          <w:szCs w:val="24"/>
          <w:lang w:val="sk-SK"/>
        </w:rPr>
        <w:t>, 2021, 631 s. ISBN 978-807502-499-2.</w:t>
      </w:r>
    </w:p>
    <w:p w14:paraId="41F9318A" w14:textId="0AA171B4" w:rsidR="00997427" w:rsidRDefault="000A6D5D" w:rsidP="00817AD6">
      <w:pPr>
        <w:pStyle w:val="Odsekzoznamu"/>
        <w:numPr>
          <w:ilvl w:val="0"/>
          <w:numId w:val="5"/>
        </w:numPr>
        <w:spacing w:after="0" w:line="360" w:lineRule="auto"/>
        <w:jc w:val="both"/>
        <w:rPr>
          <w:sz w:val="24"/>
          <w:szCs w:val="24"/>
          <w:lang w:val="sk-SK"/>
        </w:rPr>
      </w:pPr>
      <w:r>
        <w:rPr>
          <w:sz w:val="24"/>
          <w:szCs w:val="24"/>
          <w:lang w:val="sk-SK"/>
        </w:rPr>
        <w:lastRenderedPageBreak/>
        <w:t>K</w:t>
      </w:r>
      <w:r w:rsidR="00F25B56">
        <w:rPr>
          <w:sz w:val="24"/>
          <w:szCs w:val="24"/>
          <w:lang w:val="sk-SK"/>
        </w:rPr>
        <w:t>LIMEK</w:t>
      </w:r>
      <w:r w:rsidR="0000749F">
        <w:rPr>
          <w:sz w:val="24"/>
          <w:szCs w:val="24"/>
          <w:lang w:val="sk-SK"/>
        </w:rPr>
        <w:t>, L.</w:t>
      </w:r>
      <w:r>
        <w:rPr>
          <w:sz w:val="24"/>
          <w:szCs w:val="24"/>
          <w:lang w:val="sk-SK"/>
        </w:rPr>
        <w:t xml:space="preserve"> a kol.: </w:t>
      </w:r>
      <w:r w:rsidRPr="00DA712A">
        <w:rPr>
          <w:i/>
          <w:iCs/>
          <w:sz w:val="24"/>
          <w:szCs w:val="24"/>
          <w:lang w:val="sk-SK"/>
        </w:rPr>
        <w:t>Krimin</w:t>
      </w:r>
      <w:r w:rsidR="00DA712A" w:rsidRPr="00DA712A">
        <w:rPr>
          <w:i/>
          <w:iCs/>
          <w:sz w:val="24"/>
          <w:szCs w:val="24"/>
          <w:lang w:val="sk-SK"/>
        </w:rPr>
        <w:t>o</w:t>
      </w:r>
      <w:r w:rsidRPr="00DA712A">
        <w:rPr>
          <w:i/>
          <w:iCs/>
          <w:sz w:val="24"/>
          <w:szCs w:val="24"/>
          <w:lang w:val="sk-SK"/>
        </w:rPr>
        <w:t>lógia vo vnútroštátnom a medzinárodnom rozmere.</w:t>
      </w:r>
      <w:r w:rsidR="00DA712A">
        <w:rPr>
          <w:sz w:val="24"/>
          <w:szCs w:val="24"/>
          <w:lang w:val="sk-SK"/>
        </w:rPr>
        <w:t xml:space="preserve"> </w:t>
      </w:r>
      <w:r w:rsidR="0000749F">
        <w:rPr>
          <w:sz w:val="24"/>
          <w:szCs w:val="24"/>
          <w:lang w:val="sk-SK"/>
        </w:rPr>
        <w:t xml:space="preserve">Bratislava: </w:t>
      </w:r>
      <w:proofErr w:type="spellStart"/>
      <w:r>
        <w:rPr>
          <w:sz w:val="24"/>
          <w:szCs w:val="24"/>
          <w:lang w:val="sk-SK"/>
        </w:rPr>
        <w:t>Wolters</w:t>
      </w:r>
      <w:proofErr w:type="spellEnd"/>
      <w:r>
        <w:rPr>
          <w:sz w:val="24"/>
          <w:szCs w:val="24"/>
          <w:lang w:val="sk-SK"/>
        </w:rPr>
        <w:t xml:space="preserve"> </w:t>
      </w:r>
      <w:proofErr w:type="spellStart"/>
      <w:r>
        <w:rPr>
          <w:sz w:val="24"/>
          <w:szCs w:val="24"/>
          <w:lang w:val="sk-SK"/>
        </w:rPr>
        <w:t>Kluwer</w:t>
      </w:r>
      <w:proofErr w:type="spellEnd"/>
      <w:r w:rsidR="0000749F">
        <w:rPr>
          <w:sz w:val="24"/>
          <w:szCs w:val="24"/>
          <w:lang w:val="sk-SK"/>
        </w:rPr>
        <w:t xml:space="preserve"> SR</w:t>
      </w:r>
      <w:r>
        <w:rPr>
          <w:sz w:val="24"/>
          <w:szCs w:val="24"/>
          <w:lang w:val="sk-SK"/>
        </w:rPr>
        <w:t>, 2020</w:t>
      </w:r>
      <w:r w:rsidR="0000749F">
        <w:rPr>
          <w:sz w:val="24"/>
          <w:szCs w:val="24"/>
          <w:lang w:val="sk-SK"/>
        </w:rPr>
        <w:t>, 780 s. ISBN 978-80-571-0251-9</w:t>
      </w:r>
      <w:r>
        <w:rPr>
          <w:sz w:val="24"/>
          <w:szCs w:val="24"/>
          <w:lang w:val="sk-SK"/>
        </w:rPr>
        <w:t xml:space="preserve">. </w:t>
      </w:r>
    </w:p>
    <w:p w14:paraId="46FC785A" w14:textId="29DB466F" w:rsidR="0000749F" w:rsidRDefault="0000749F" w:rsidP="0000749F">
      <w:pPr>
        <w:pStyle w:val="Odsekzoznamu"/>
        <w:numPr>
          <w:ilvl w:val="0"/>
          <w:numId w:val="5"/>
        </w:numPr>
        <w:spacing w:after="0" w:line="360" w:lineRule="auto"/>
        <w:jc w:val="both"/>
        <w:rPr>
          <w:sz w:val="24"/>
          <w:szCs w:val="24"/>
          <w:lang w:val="sk-SK"/>
        </w:rPr>
      </w:pPr>
      <w:r>
        <w:rPr>
          <w:sz w:val="24"/>
          <w:szCs w:val="24"/>
          <w:lang w:val="sk-SK"/>
        </w:rPr>
        <w:t>V</w:t>
      </w:r>
      <w:r w:rsidR="00F25B56">
        <w:rPr>
          <w:sz w:val="24"/>
          <w:szCs w:val="24"/>
          <w:lang w:val="sk-SK"/>
        </w:rPr>
        <w:t>ÁLKOVÁ</w:t>
      </w:r>
      <w:r>
        <w:rPr>
          <w:sz w:val="24"/>
          <w:szCs w:val="24"/>
          <w:lang w:val="sk-SK"/>
        </w:rPr>
        <w:t>, H. – K</w:t>
      </w:r>
      <w:r w:rsidR="00F25B56">
        <w:rPr>
          <w:sz w:val="24"/>
          <w:szCs w:val="24"/>
          <w:lang w:val="sk-SK"/>
        </w:rPr>
        <w:t>UCHTA</w:t>
      </w:r>
      <w:r>
        <w:rPr>
          <w:sz w:val="24"/>
          <w:szCs w:val="24"/>
          <w:lang w:val="sk-SK"/>
        </w:rPr>
        <w:t>, J. – H</w:t>
      </w:r>
      <w:r w:rsidR="00F25B56">
        <w:rPr>
          <w:sz w:val="24"/>
          <w:szCs w:val="24"/>
          <w:lang w:val="sk-SK"/>
        </w:rPr>
        <w:t>ULMÁKOVÁ</w:t>
      </w:r>
      <w:r>
        <w:rPr>
          <w:sz w:val="24"/>
          <w:szCs w:val="24"/>
          <w:lang w:val="sk-SK"/>
        </w:rPr>
        <w:t xml:space="preserve">, J. a kol.: </w:t>
      </w:r>
      <w:r w:rsidRPr="00DA712A">
        <w:rPr>
          <w:i/>
          <w:iCs/>
          <w:sz w:val="24"/>
          <w:szCs w:val="24"/>
          <w:lang w:val="sk-SK"/>
        </w:rPr>
        <w:t xml:space="preserve">Základy </w:t>
      </w:r>
      <w:proofErr w:type="spellStart"/>
      <w:r w:rsidRPr="00DA712A">
        <w:rPr>
          <w:i/>
          <w:iCs/>
          <w:sz w:val="24"/>
          <w:szCs w:val="24"/>
          <w:lang w:val="sk-SK"/>
        </w:rPr>
        <w:t>kriminologie</w:t>
      </w:r>
      <w:proofErr w:type="spellEnd"/>
      <w:r w:rsidRPr="00DA712A">
        <w:rPr>
          <w:i/>
          <w:iCs/>
          <w:sz w:val="24"/>
          <w:szCs w:val="24"/>
          <w:lang w:val="sk-SK"/>
        </w:rPr>
        <w:t xml:space="preserve"> a trestní politiky. </w:t>
      </w:r>
      <w:r w:rsidRPr="00DA712A">
        <w:rPr>
          <w:sz w:val="24"/>
          <w:szCs w:val="24"/>
          <w:lang w:val="sk-SK"/>
        </w:rPr>
        <w:t>3. vydanie.</w:t>
      </w:r>
      <w:r w:rsidRPr="00DA712A">
        <w:rPr>
          <w:i/>
          <w:iCs/>
          <w:sz w:val="24"/>
          <w:szCs w:val="24"/>
          <w:lang w:val="sk-SK"/>
        </w:rPr>
        <w:t xml:space="preserve"> </w:t>
      </w:r>
      <w:r>
        <w:rPr>
          <w:iCs/>
          <w:sz w:val="24"/>
          <w:szCs w:val="24"/>
          <w:lang w:val="sk-SK"/>
        </w:rPr>
        <w:t xml:space="preserve">Praha: </w:t>
      </w:r>
      <w:r>
        <w:rPr>
          <w:sz w:val="24"/>
          <w:szCs w:val="24"/>
          <w:lang w:val="sk-SK"/>
        </w:rPr>
        <w:t xml:space="preserve">C. H. </w:t>
      </w:r>
      <w:proofErr w:type="spellStart"/>
      <w:r>
        <w:rPr>
          <w:sz w:val="24"/>
          <w:szCs w:val="24"/>
          <w:lang w:val="sk-SK"/>
        </w:rPr>
        <w:t>Beck</w:t>
      </w:r>
      <w:proofErr w:type="spellEnd"/>
      <w:r>
        <w:rPr>
          <w:sz w:val="24"/>
          <w:szCs w:val="24"/>
          <w:lang w:val="sk-SK"/>
        </w:rPr>
        <w:t>, 2019, 616 s. ISBN 978-80-7400-732-3.</w:t>
      </w:r>
    </w:p>
    <w:p w14:paraId="32D7EE6D" w14:textId="34D0C21E" w:rsidR="0000749F" w:rsidRPr="0000749F" w:rsidRDefault="0000749F" w:rsidP="0000749F">
      <w:pPr>
        <w:pStyle w:val="Odsekzoznamu"/>
        <w:numPr>
          <w:ilvl w:val="0"/>
          <w:numId w:val="5"/>
        </w:numPr>
        <w:spacing w:after="0" w:line="360" w:lineRule="auto"/>
        <w:jc w:val="both"/>
        <w:rPr>
          <w:sz w:val="24"/>
          <w:szCs w:val="24"/>
          <w:lang w:val="sk-SK"/>
        </w:rPr>
      </w:pPr>
      <w:r>
        <w:rPr>
          <w:sz w:val="24"/>
          <w:szCs w:val="24"/>
          <w:lang w:val="sk-SK"/>
        </w:rPr>
        <w:t>H</w:t>
      </w:r>
      <w:r w:rsidR="00063B9D">
        <w:rPr>
          <w:sz w:val="24"/>
          <w:szCs w:val="24"/>
          <w:lang w:val="sk-SK"/>
        </w:rPr>
        <w:t>ERETIK</w:t>
      </w:r>
      <w:r>
        <w:rPr>
          <w:sz w:val="24"/>
          <w:szCs w:val="24"/>
          <w:lang w:val="sk-SK"/>
        </w:rPr>
        <w:t xml:space="preserve">, A.: Forenzná psychológia. 4. vydanie. Bratislava: </w:t>
      </w:r>
      <w:proofErr w:type="spellStart"/>
      <w:r>
        <w:rPr>
          <w:sz w:val="24"/>
          <w:szCs w:val="24"/>
          <w:lang w:val="sk-SK"/>
        </w:rPr>
        <w:t>Lindeni</w:t>
      </w:r>
      <w:proofErr w:type="spellEnd"/>
      <w:r>
        <w:rPr>
          <w:sz w:val="24"/>
          <w:szCs w:val="24"/>
          <w:lang w:val="sk-SK"/>
        </w:rPr>
        <w:t>, 2019, 608 s. ISBN 978-80-566-1213-2.</w:t>
      </w:r>
    </w:p>
    <w:p w14:paraId="4943089A" w14:textId="480742FC" w:rsidR="0000749F" w:rsidRDefault="0000749F" w:rsidP="0000749F">
      <w:pPr>
        <w:pStyle w:val="Odsekzoznamu"/>
        <w:numPr>
          <w:ilvl w:val="0"/>
          <w:numId w:val="5"/>
        </w:numPr>
        <w:spacing w:after="0" w:line="360" w:lineRule="auto"/>
        <w:jc w:val="both"/>
        <w:rPr>
          <w:sz w:val="24"/>
          <w:szCs w:val="24"/>
          <w:lang w:val="sk-SK"/>
        </w:rPr>
      </w:pPr>
      <w:r>
        <w:rPr>
          <w:sz w:val="24"/>
          <w:szCs w:val="24"/>
          <w:lang w:val="sk-SK"/>
        </w:rPr>
        <w:t>B</w:t>
      </w:r>
      <w:r w:rsidR="00063B9D">
        <w:rPr>
          <w:sz w:val="24"/>
          <w:szCs w:val="24"/>
          <w:lang w:val="sk-SK"/>
        </w:rPr>
        <w:t>OUKALOVÁ</w:t>
      </w:r>
      <w:r>
        <w:rPr>
          <w:sz w:val="24"/>
          <w:szCs w:val="24"/>
          <w:lang w:val="sk-SK"/>
        </w:rPr>
        <w:t xml:space="preserve">, </w:t>
      </w:r>
      <w:r w:rsidR="000C476D">
        <w:rPr>
          <w:sz w:val="24"/>
          <w:szCs w:val="24"/>
          <w:lang w:val="sk-SK"/>
        </w:rPr>
        <w:t>H. – G</w:t>
      </w:r>
      <w:r w:rsidR="00063B9D">
        <w:rPr>
          <w:sz w:val="24"/>
          <w:szCs w:val="24"/>
          <w:lang w:val="sk-SK"/>
        </w:rPr>
        <w:t>ILLERNOVÁ</w:t>
      </w:r>
      <w:r w:rsidR="000C476D">
        <w:rPr>
          <w:sz w:val="24"/>
          <w:szCs w:val="24"/>
          <w:lang w:val="sk-SK"/>
        </w:rPr>
        <w:t xml:space="preserve">, I. a kol.: Kapitoly z forenzní </w:t>
      </w:r>
      <w:proofErr w:type="spellStart"/>
      <w:r w:rsidR="000C476D">
        <w:rPr>
          <w:sz w:val="24"/>
          <w:szCs w:val="24"/>
          <w:lang w:val="sk-SK"/>
        </w:rPr>
        <w:t>psychologie</w:t>
      </w:r>
      <w:proofErr w:type="spellEnd"/>
      <w:r w:rsidR="000C476D">
        <w:rPr>
          <w:sz w:val="24"/>
          <w:szCs w:val="24"/>
          <w:lang w:val="sk-SK"/>
        </w:rPr>
        <w:t xml:space="preserve">. Praha: </w:t>
      </w:r>
      <w:proofErr w:type="spellStart"/>
      <w:r w:rsidR="000C476D">
        <w:rPr>
          <w:sz w:val="24"/>
          <w:szCs w:val="24"/>
          <w:lang w:val="sk-SK"/>
        </w:rPr>
        <w:t>Karolinum</w:t>
      </w:r>
      <w:proofErr w:type="spellEnd"/>
      <w:r w:rsidR="000C476D">
        <w:rPr>
          <w:sz w:val="24"/>
          <w:szCs w:val="24"/>
          <w:lang w:val="sk-SK"/>
        </w:rPr>
        <w:t>, 2020, 435s. ISBN 978-80-246-4461-5.</w:t>
      </w:r>
    </w:p>
    <w:p w14:paraId="6B590242" w14:textId="77777777" w:rsidR="00877B19" w:rsidRDefault="00877B19" w:rsidP="00877B19">
      <w:pPr>
        <w:spacing w:after="0" w:line="360" w:lineRule="auto"/>
        <w:ind w:left="360" w:firstLine="720"/>
        <w:jc w:val="both"/>
        <w:rPr>
          <w:sz w:val="24"/>
          <w:szCs w:val="24"/>
          <w:lang w:val="sk-SK"/>
        </w:rPr>
      </w:pPr>
    </w:p>
    <w:p w14:paraId="58DC2A73" w14:textId="1C04485E" w:rsidR="0022752E" w:rsidRDefault="0022752E" w:rsidP="00630CB5">
      <w:pPr>
        <w:spacing w:after="0" w:line="360" w:lineRule="auto"/>
        <w:ind w:firstLine="360"/>
        <w:jc w:val="both"/>
        <w:rPr>
          <w:sz w:val="24"/>
          <w:szCs w:val="24"/>
          <w:lang w:val="sk-SK"/>
        </w:rPr>
      </w:pPr>
      <w:r>
        <w:rPr>
          <w:sz w:val="24"/>
          <w:szCs w:val="24"/>
          <w:lang w:val="sk-SK"/>
        </w:rPr>
        <w:t>Ďalšie, veľmi kvalitné zdroje (monografie, odborné časopisy, výskumy) nájdete okrem našej fakultnej knižnice (početné knižné tituly sú napr. v anglickom jazyku)</w:t>
      </w:r>
      <w:r w:rsidR="00877B19">
        <w:rPr>
          <w:sz w:val="24"/>
          <w:szCs w:val="24"/>
          <w:lang w:val="sk-SK"/>
        </w:rPr>
        <w:t xml:space="preserve">, </w:t>
      </w:r>
      <w:r>
        <w:rPr>
          <w:sz w:val="24"/>
          <w:szCs w:val="24"/>
          <w:lang w:val="sk-SK"/>
        </w:rPr>
        <w:t xml:space="preserve">aj v knižnici </w:t>
      </w:r>
      <w:r w:rsidRPr="00877B19">
        <w:rPr>
          <w:b/>
          <w:sz w:val="24"/>
          <w:szCs w:val="24"/>
          <w:lang w:val="sk-SK"/>
        </w:rPr>
        <w:t>Akadémie Policajného zboru SR v Bratislave</w:t>
      </w:r>
      <w:r>
        <w:rPr>
          <w:sz w:val="24"/>
          <w:szCs w:val="24"/>
          <w:lang w:val="sk-SK"/>
        </w:rPr>
        <w:t xml:space="preserve">, resp. na webstránke </w:t>
      </w:r>
      <w:proofErr w:type="spellStart"/>
      <w:r w:rsidRPr="00877B19">
        <w:rPr>
          <w:b/>
          <w:sz w:val="24"/>
          <w:szCs w:val="24"/>
          <w:lang w:val="sk-SK"/>
        </w:rPr>
        <w:t>Institutu</w:t>
      </w:r>
      <w:proofErr w:type="spellEnd"/>
      <w:r w:rsidRPr="00877B19">
        <w:rPr>
          <w:b/>
          <w:sz w:val="24"/>
          <w:szCs w:val="24"/>
          <w:lang w:val="sk-SK"/>
        </w:rPr>
        <w:t xml:space="preserve"> pro </w:t>
      </w:r>
      <w:proofErr w:type="spellStart"/>
      <w:r w:rsidRPr="00877B19">
        <w:rPr>
          <w:b/>
          <w:sz w:val="24"/>
          <w:szCs w:val="24"/>
          <w:lang w:val="sk-SK"/>
        </w:rPr>
        <w:t>kriminologiu</w:t>
      </w:r>
      <w:proofErr w:type="spellEnd"/>
      <w:r w:rsidRPr="00877B19">
        <w:rPr>
          <w:b/>
          <w:sz w:val="24"/>
          <w:szCs w:val="24"/>
          <w:lang w:val="sk-SK"/>
        </w:rPr>
        <w:t xml:space="preserve"> a </w:t>
      </w:r>
      <w:proofErr w:type="spellStart"/>
      <w:r w:rsidRPr="00877B19">
        <w:rPr>
          <w:b/>
          <w:sz w:val="24"/>
          <w:szCs w:val="24"/>
          <w:lang w:val="sk-SK"/>
        </w:rPr>
        <w:t>sociální</w:t>
      </w:r>
      <w:proofErr w:type="spellEnd"/>
      <w:r w:rsidRPr="00877B19">
        <w:rPr>
          <w:b/>
          <w:sz w:val="24"/>
          <w:szCs w:val="24"/>
          <w:lang w:val="sk-SK"/>
        </w:rPr>
        <w:t xml:space="preserve"> </w:t>
      </w:r>
      <w:proofErr w:type="spellStart"/>
      <w:r w:rsidRPr="00877B19">
        <w:rPr>
          <w:b/>
          <w:sz w:val="24"/>
          <w:szCs w:val="24"/>
          <w:lang w:val="sk-SK"/>
        </w:rPr>
        <w:t>prevenci</w:t>
      </w:r>
      <w:proofErr w:type="spellEnd"/>
      <w:r w:rsidRPr="00877B19">
        <w:rPr>
          <w:b/>
          <w:sz w:val="24"/>
          <w:szCs w:val="24"/>
          <w:lang w:val="sk-SK"/>
        </w:rPr>
        <w:t xml:space="preserve"> v</w:t>
      </w:r>
      <w:r w:rsidR="00877B19">
        <w:rPr>
          <w:b/>
          <w:sz w:val="24"/>
          <w:szCs w:val="24"/>
          <w:lang w:val="sk-SK"/>
        </w:rPr>
        <w:t> </w:t>
      </w:r>
      <w:r w:rsidRPr="00877B19">
        <w:rPr>
          <w:b/>
          <w:sz w:val="24"/>
          <w:szCs w:val="24"/>
          <w:lang w:val="sk-SK"/>
        </w:rPr>
        <w:t>Prahe</w:t>
      </w:r>
      <w:r w:rsidR="00877B19">
        <w:rPr>
          <w:sz w:val="24"/>
          <w:szCs w:val="24"/>
          <w:lang w:val="sk-SK"/>
        </w:rPr>
        <w:t>. Pripájam linky:</w:t>
      </w:r>
    </w:p>
    <w:p w14:paraId="729AC933" w14:textId="739A1CF7" w:rsidR="00877B19" w:rsidRDefault="009D38CB" w:rsidP="009D38CB">
      <w:pPr>
        <w:spacing w:after="0" w:line="360" w:lineRule="auto"/>
        <w:ind w:firstLine="720"/>
        <w:jc w:val="both"/>
        <w:rPr>
          <w:rStyle w:val="Hypertextovprepojenie"/>
          <w:sz w:val="24"/>
          <w:szCs w:val="24"/>
          <w:lang w:val="sk-SK"/>
        </w:rPr>
      </w:pPr>
      <w:hyperlink r:id="rId6" w:history="1">
        <w:r w:rsidRPr="00352499">
          <w:rPr>
            <w:rStyle w:val="Hypertextovprepojenie"/>
            <w:sz w:val="24"/>
            <w:szCs w:val="24"/>
            <w:lang w:val="sk-SK"/>
          </w:rPr>
          <w:t>http://87.197.171.168:8080/webisnt/kniznicaapz.htm</w:t>
        </w:r>
      </w:hyperlink>
    </w:p>
    <w:p w14:paraId="257F5601" w14:textId="31A69849" w:rsidR="004057E0" w:rsidRDefault="00F03A6B" w:rsidP="009D38CB">
      <w:pPr>
        <w:spacing w:after="0" w:line="360" w:lineRule="auto"/>
        <w:ind w:firstLine="720"/>
        <w:jc w:val="both"/>
        <w:rPr>
          <w:sz w:val="24"/>
          <w:szCs w:val="24"/>
          <w:lang w:val="sk-SK"/>
        </w:rPr>
      </w:pPr>
      <w:hyperlink r:id="rId7" w:history="1">
        <w:r w:rsidR="009D38CB" w:rsidRPr="00352499">
          <w:rPr>
            <w:rStyle w:val="Hypertextovprepojenie"/>
            <w:sz w:val="24"/>
            <w:szCs w:val="24"/>
            <w:lang w:val="sk-SK"/>
          </w:rPr>
          <w:t>https://www.iksp.cz/edice-iksp</w:t>
        </w:r>
      </w:hyperlink>
    </w:p>
    <w:p w14:paraId="62FA6BC7" w14:textId="77777777" w:rsidR="00A33392" w:rsidRPr="00A33392" w:rsidRDefault="00A33392" w:rsidP="00A33392">
      <w:pPr>
        <w:spacing w:after="0" w:line="360" w:lineRule="auto"/>
        <w:jc w:val="both"/>
        <w:rPr>
          <w:sz w:val="24"/>
          <w:szCs w:val="24"/>
          <w:lang w:val="sk-SK"/>
        </w:rPr>
      </w:pPr>
    </w:p>
    <w:p w14:paraId="26054AFD" w14:textId="26A51684" w:rsidR="000C476D" w:rsidRDefault="00997427" w:rsidP="00630CB5">
      <w:pPr>
        <w:spacing w:after="0" w:line="360" w:lineRule="auto"/>
        <w:ind w:firstLine="360"/>
        <w:jc w:val="both"/>
        <w:rPr>
          <w:sz w:val="24"/>
          <w:szCs w:val="24"/>
          <w:lang w:val="sk-SK"/>
        </w:rPr>
      </w:pPr>
      <w:r>
        <w:rPr>
          <w:sz w:val="24"/>
          <w:szCs w:val="24"/>
          <w:lang w:val="sk-SK"/>
        </w:rPr>
        <w:t xml:space="preserve">Zároveň Vám pripájam </w:t>
      </w:r>
      <w:r w:rsidRPr="00817AD6">
        <w:rPr>
          <w:b/>
          <w:bCs/>
          <w:sz w:val="24"/>
          <w:szCs w:val="24"/>
          <w:lang w:val="sk-SK"/>
        </w:rPr>
        <w:t>aj linky, kde nájdete štatistické údaje</w:t>
      </w:r>
      <w:r>
        <w:rPr>
          <w:sz w:val="24"/>
          <w:szCs w:val="24"/>
          <w:lang w:val="sk-SK"/>
        </w:rPr>
        <w:t xml:space="preserve"> potrebné k vypracovaniu Vaš</w:t>
      </w:r>
      <w:r w:rsidR="00D31C81">
        <w:rPr>
          <w:sz w:val="24"/>
          <w:szCs w:val="24"/>
          <w:lang w:val="sk-SK"/>
        </w:rPr>
        <w:t>ich</w:t>
      </w:r>
      <w:r>
        <w:rPr>
          <w:sz w:val="24"/>
          <w:szCs w:val="24"/>
          <w:lang w:val="sk-SK"/>
        </w:rPr>
        <w:t xml:space="preserve"> pre</w:t>
      </w:r>
      <w:r w:rsidR="000A6D5D">
        <w:rPr>
          <w:sz w:val="24"/>
          <w:szCs w:val="24"/>
          <w:lang w:val="sk-SK"/>
        </w:rPr>
        <w:t>zentáci</w:t>
      </w:r>
      <w:r w:rsidR="00D31C81">
        <w:rPr>
          <w:sz w:val="24"/>
          <w:szCs w:val="24"/>
          <w:lang w:val="sk-SK"/>
        </w:rPr>
        <w:t>í</w:t>
      </w:r>
      <w:r w:rsidR="001A3E02">
        <w:rPr>
          <w:sz w:val="24"/>
          <w:szCs w:val="24"/>
          <w:lang w:val="sk-SK"/>
        </w:rPr>
        <w:t xml:space="preserve"> (z dielne MV SR, GP SR, MS SR)</w:t>
      </w:r>
      <w:r>
        <w:rPr>
          <w:sz w:val="24"/>
          <w:szCs w:val="24"/>
          <w:lang w:val="sk-SK"/>
        </w:rPr>
        <w:t>:</w:t>
      </w:r>
    </w:p>
    <w:p w14:paraId="452A8709" w14:textId="2E7D7974" w:rsidR="00997427" w:rsidRDefault="00F03A6B" w:rsidP="000C476D">
      <w:pPr>
        <w:spacing w:after="0" w:line="360" w:lineRule="auto"/>
        <w:ind w:left="720"/>
        <w:jc w:val="both"/>
        <w:rPr>
          <w:rStyle w:val="Hypertextovprepojenie"/>
          <w:sz w:val="24"/>
          <w:szCs w:val="24"/>
          <w:lang w:val="sk-SK"/>
        </w:rPr>
      </w:pPr>
      <w:hyperlink r:id="rId8" w:history="1">
        <w:r w:rsidR="00997427" w:rsidRPr="0012760B">
          <w:rPr>
            <w:rStyle w:val="Hypertextovprepojenie"/>
            <w:sz w:val="24"/>
            <w:szCs w:val="24"/>
            <w:lang w:val="sk-SK"/>
          </w:rPr>
          <w:t>https://www.justice.gov.sk/stat/statr.htm</w:t>
        </w:r>
      </w:hyperlink>
    </w:p>
    <w:p w14:paraId="1EA934E1" w14:textId="265D9800" w:rsidR="004057E0" w:rsidRDefault="00F03A6B" w:rsidP="000C476D">
      <w:pPr>
        <w:spacing w:after="0" w:line="360" w:lineRule="auto"/>
        <w:ind w:left="720"/>
        <w:jc w:val="both"/>
        <w:rPr>
          <w:sz w:val="24"/>
          <w:szCs w:val="24"/>
          <w:lang w:val="sk-SK"/>
        </w:rPr>
      </w:pPr>
      <w:hyperlink r:id="rId9" w:history="1">
        <w:r w:rsidR="004057E0" w:rsidRPr="00352499">
          <w:rPr>
            <w:rStyle w:val="Hypertextovprepojenie"/>
            <w:sz w:val="24"/>
            <w:szCs w:val="24"/>
            <w:lang w:val="sk-SK"/>
          </w:rPr>
          <w:t>https://web.ac-mssr.sk/statisticke-rocenky/</w:t>
        </w:r>
      </w:hyperlink>
    </w:p>
    <w:p w14:paraId="6F9D0DDE" w14:textId="37B2738D" w:rsidR="00FE3709" w:rsidRDefault="00F03A6B" w:rsidP="000C476D">
      <w:pPr>
        <w:spacing w:after="0" w:line="360" w:lineRule="auto"/>
        <w:ind w:left="720"/>
        <w:jc w:val="both"/>
        <w:rPr>
          <w:sz w:val="24"/>
          <w:szCs w:val="24"/>
          <w:lang w:val="sk-SK"/>
        </w:rPr>
      </w:pPr>
      <w:hyperlink r:id="rId10" w:history="1">
        <w:r w:rsidR="00FE3709" w:rsidRPr="00352499">
          <w:rPr>
            <w:rStyle w:val="Hypertextovprepojenie"/>
            <w:sz w:val="24"/>
            <w:szCs w:val="24"/>
            <w:lang w:val="sk-SK"/>
          </w:rPr>
          <w:t>https://www.genpro.gov.sk/statistiky/</w:t>
        </w:r>
      </w:hyperlink>
    </w:p>
    <w:p w14:paraId="3ED7E9D4" w14:textId="6B6DB10D" w:rsidR="00997427" w:rsidRDefault="00F03A6B" w:rsidP="00FE3709">
      <w:pPr>
        <w:spacing w:after="0" w:line="360" w:lineRule="auto"/>
        <w:ind w:firstLine="720"/>
        <w:jc w:val="both"/>
        <w:rPr>
          <w:rStyle w:val="Hypertextovprepojenie"/>
          <w:sz w:val="24"/>
          <w:szCs w:val="24"/>
          <w:lang w:val="sk-SK"/>
        </w:rPr>
      </w:pPr>
      <w:hyperlink r:id="rId11" w:history="1">
        <w:r w:rsidR="00FE3709" w:rsidRPr="00352499">
          <w:rPr>
            <w:rStyle w:val="Hypertextovprepojenie"/>
            <w:sz w:val="24"/>
            <w:szCs w:val="24"/>
            <w:lang w:val="sk-SK"/>
          </w:rPr>
          <w:t>https://www.minv.sk/?statistika-kriminality-v-slovenskej-republike-xml</w:t>
        </w:r>
      </w:hyperlink>
    </w:p>
    <w:p w14:paraId="787BC04A" w14:textId="77777777" w:rsidR="000C476D" w:rsidRDefault="000C476D" w:rsidP="000C476D">
      <w:pPr>
        <w:spacing w:after="0" w:line="360" w:lineRule="auto"/>
        <w:ind w:left="720"/>
        <w:jc w:val="both"/>
        <w:rPr>
          <w:sz w:val="24"/>
          <w:szCs w:val="24"/>
          <w:lang w:val="sk-SK"/>
        </w:rPr>
      </w:pPr>
    </w:p>
    <w:p w14:paraId="0ADBD49C" w14:textId="350B7738" w:rsidR="008E5043" w:rsidRDefault="00F01525" w:rsidP="00641F68">
      <w:pPr>
        <w:spacing w:after="0" w:line="360" w:lineRule="auto"/>
        <w:ind w:firstLine="426"/>
        <w:jc w:val="both"/>
        <w:rPr>
          <w:sz w:val="24"/>
          <w:szCs w:val="24"/>
          <w:lang w:val="sk-SK"/>
        </w:rPr>
      </w:pPr>
      <w:r w:rsidRPr="008E5043">
        <w:rPr>
          <w:b/>
          <w:sz w:val="24"/>
          <w:szCs w:val="24"/>
          <w:lang w:val="sk-SK"/>
        </w:rPr>
        <w:t xml:space="preserve">Na </w:t>
      </w:r>
      <w:r w:rsidR="004D4039" w:rsidRPr="008E5043">
        <w:rPr>
          <w:b/>
          <w:sz w:val="24"/>
          <w:szCs w:val="24"/>
          <w:lang w:val="sk-SK"/>
        </w:rPr>
        <w:t>cvičeniach</w:t>
      </w:r>
      <w:r w:rsidR="004D4039">
        <w:rPr>
          <w:sz w:val="24"/>
          <w:szCs w:val="24"/>
          <w:lang w:val="sk-SK"/>
        </w:rPr>
        <w:t xml:space="preserve"> </w:t>
      </w:r>
      <w:r w:rsidR="009B2685" w:rsidRPr="009B2685">
        <w:rPr>
          <w:b/>
          <w:sz w:val="24"/>
          <w:szCs w:val="24"/>
          <w:lang w:val="sk-SK"/>
        </w:rPr>
        <w:t>aj prednáškach</w:t>
      </w:r>
      <w:r w:rsidR="009B2685">
        <w:rPr>
          <w:sz w:val="24"/>
          <w:szCs w:val="24"/>
          <w:lang w:val="sk-SK"/>
        </w:rPr>
        <w:t xml:space="preserve"> </w:t>
      </w:r>
      <w:r w:rsidR="004D4039">
        <w:rPr>
          <w:sz w:val="24"/>
          <w:szCs w:val="24"/>
          <w:lang w:val="sk-SK"/>
        </w:rPr>
        <w:t xml:space="preserve">sa budeme stretávať </w:t>
      </w:r>
      <w:r w:rsidR="00FE3709">
        <w:rPr>
          <w:sz w:val="24"/>
          <w:szCs w:val="24"/>
          <w:lang w:val="sk-SK"/>
        </w:rPr>
        <w:t>v stredy</w:t>
      </w:r>
      <w:r w:rsidR="004D4039">
        <w:rPr>
          <w:sz w:val="24"/>
          <w:szCs w:val="24"/>
          <w:lang w:val="sk-SK"/>
        </w:rPr>
        <w:t xml:space="preserve"> </w:t>
      </w:r>
      <w:r w:rsidR="008E5043">
        <w:rPr>
          <w:sz w:val="24"/>
          <w:szCs w:val="24"/>
          <w:lang w:val="sk-SK"/>
        </w:rPr>
        <w:t xml:space="preserve">podľa rozvrhu </w:t>
      </w:r>
      <w:r w:rsidR="004D4039" w:rsidRPr="008E5043">
        <w:rPr>
          <w:b/>
          <w:sz w:val="24"/>
          <w:szCs w:val="24"/>
          <w:lang w:val="sk-SK"/>
        </w:rPr>
        <w:t>vždy prezenčne</w:t>
      </w:r>
      <w:r w:rsidR="009B2685">
        <w:rPr>
          <w:b/>
          <w:sz w:val="24"/>
          <w:szCs w:val="24"/>
          <w:lang w:val="sk-SK"/>
        </w:rPr>
        <w:t xml:space="preserve">. </w:t>
      </w:r>
    </w:p>
    <w:p w14:paraId="3931873A" w14:textId="2D552BE1" w:rsidR="009B2685" w:rsidRPr="009B2685" w:rsidRDefault="00F01525" w:rsidP="009B2685">
      <w:pPr>
        <w:spacing w:after="0" w:line="360" w:lineRule="auto"/>
        <w:ind w:firstLine="426"/>
        <w:jc w:val="both"/>
        <w:rPr>
          <w:sz w:val="24"/>
          <w:szCs w:val="24"/>
          <w:lang w:val="sk-SK"/>
        </w:rPr>
      </w:pPr>
      <w:r>
        <w:rPr>
          <w:sz w:val="24"/>
          <w:szCs w:val="24"/>
          <w:lang w:val="sk-SK"/>
        </w:rPr>
        <w:t xml:space="preserve">Sledujte </w:t>
      </w:r>
      <w:r w:rsidR="000A6D5D">
        <w:rPr>
          <w:sz w:val="24"/>
          <w:szCs w:val="24"/>
          <w:lang w:val="sk-SK"/>
        </w:rPr>
        <w:t xml:space="preserve">prosím </w:t>
      </w:r>
      <w:r w:rsidR="000C476D">
        <w:rPr>
          <w:sz w:val="24"/>
          <w:szCs w:val="24"/>
          <w:lang w:val="sk-SK"/>
        </w:rPr>
        <w:t>pozorne</w:t>
      </w:r>
      <w:r w:rsidR="007A15D9">
        <w:rPr>
          <w:sz w:val="24"/>
          <w:szCs w:val="24"/>
          <w:lang w:val="sk-SK"/>
        </w:rPr>
        <w:t xml:space="preserve"> predovšetkým</w:t>
      </w:r>
      <w:r w:rsidR="000C476D">
        <w:rPr>
          <w:sz w:val="24"/>
          <w:szCs w:val="24"/>
          <w:lang w:val="sk-SK"/>
        </w:rPr>
        <w:t xml:space="preserve"> </w:t>
      </w:r>
      <w:proofErr w:type="spellStart"/>
      <w:r w:rsidR="00691D67" w:rsidRPr="00296A0C">
        <w:rPr>
          <w:sz w:val="24"/>
          <w:szCs w:val="24"/>
          <w:lang w:val="sk-SK"/>
        </w:rPr>
        <w:t>Moodle</w:t>
      </w:r>
      <w:proofErr w:type="spellEnd"/>
      <w:r w:rsidR="000C476D">
        <w:rPr>
          <w:sz w:val="24"/>
          <w:szCs w:val="24"/>
          <w:lang w:val="sk-SK"/>
        </w:rPr>
        <w:t>,</w:t>
      </w:r>
      <w:r w:rsidR="007A15D9">
        <w:rPr>
          <w:sz w:val="24"/>
          <w:szCs w:val="24"/>
          <w:lang w:val="sk-SK"/>
        </w:rPr>
        <w:t xml:space="preserve"> kde budete mať postupne zverejnené všetky prednášky a študijné materiály, ako aj</w:t>
      </w:r>
      <w:r w:rsidR="000C476D">
        <w:rPr>
          <w:sz w:val="24"/>
          <w:szCs w:val="24"/>
          <w:lang w:val="sk-SK"/>
        </w:rPr>
        <w:t xml:space="preserve"> </w:t>
      </w:r>
      <w:r w:rsidR="00691D67" w:rsidRPr="00296A0C">
        <w:rPr>
          <w:sz w:val="24"/>
          <w:szCs w:val="24"/>
          <w:lang w:val="sk-SK"/>
        </w:rPr>
        <w:t>MAIS</w:t>
      </w:r>
      <w:r w:rsidR="000C476D">
        <w:rPr>
          <w:sz w:val="24"/>
          <w:szCs w:val="24"/>
          <w:lang w:val="sk-SK"/>
        </w:rPr>
        <w:t xml:space="preserve"> a stránku katedry</w:t>
      </w:r>
      <w:r w:rsidR="00691D67" w:rsidRPr="00296A0C">
        <w:rPr>
          <w:sz w:val="24"/>
          <w:szCs w:val="24"/>
          <w:lang w:val="sk-SK"/>
        </w:rPr>
        <w:t>.</w:t>
      </w:r>
      <w:r w:rsidR="009B2685">
        <w:rPr>
          <w:sz w:val="24"/>
          <w:szCs w:val="24"/>
          <w:lang w:val="sk-SK"/>
        </w:rPr>
        <w:t xml:space="preserve"> </w:t>
      </w:r>
      <w:r w:rsidR="00691D67" w:rsidRPr="00817AD6">
        <w:rPr>
          <w:b/>
          <w:bCs/>
          <w:sz w:val="24"/>
          <w:szCs w:val="24"/>
          <w:lang w:val="sk-SK"/>
        </w:rPr>
        <w:t xml:space="preserve">V prípade </w:t>
      </w:r>
      <w:r w:rsidR="000C476D">
        <w:rPr>
          <w:b/>
          <w:bCs/>
          <w:sz w:val="24"/>
          <w:szCs w:val="24"/>
          <w:lang w:val="sk-SK"/>
        </w:rPr>
        <w:t xml:space="preserve">potreby konzultácie alebo akýchkoľvek </w:t>
      </w:r>
      <w:r w:rsidR="00D92C73">
        <w:rPr>
          <w:b/>
          <w:bCs/>
          <w:sz w:val="24"/>
          <w:szCs w:val="24"/>
          <w:lang w:val="sk-SK"/>
        </w:rPr>
        <w:t xml:space="preserve">Vašich </w:t>
      </w:r>
      <w:r w:rsidR="00691D67" w:rsidRPr="00817AD6">
        <w:rPr>
          <w:b/>
          <w:bCs/>
          <w:sz w:val="24"/>
          <w:szCs w:val="24"/>
          <w:lang w:val="sk-SK"/>
        </w:rPr>
        <w:t>ďalš</w:t>
      </w:r>
      <w:r w:rsidR="00296A0C" w:rsidRPr="00817AD6">
        <w:rPr>
          <w:b/>
          <w:bCs/>
          <w:sz w:val="24"/>
          <w:szCs w:val="24"/>
          <w:lang w:val="sk-SK"/>
        </w:rPr>
        <w:t>í</w:t>
      </w:r>
      <w:r w:rsidR="00691D67" w:rsidRPr="00817AD6">
        <w:rPr>
          <w:b/>
          <w:bCs/>
          <w:sz w:val="24"/>
          <w:szCs w:val="24"/>
          <w:lang w:val="sk-SK"/>
        </w:rPr>
        <w:t>ch otázok</w:t>
      </w:r>
      <w:r w:rsidR="00D92C73">
        <w:rPr>
          <w:b/>
          <w:bCs/>
          <w:sz w:val="24"/>
          <w:szCs w:val="24"/>
          <w:lang w:val="sk-SK"/>
        </w:rPr>
        <w:t xml:space="preserve"> </w:t>
      </w:r>
      <w:r w:rsidR="00691D67" w:rsidRPr="00817AD6">
        <w:rPr>
          <w:b/>
          <w:bCs/>
          <w:sz w:val="24"/>
          <w:szCs w:val="24"/>
          <w:lang w:val="sk-SK"/>
        </w:rPr>
        <w:t xml:space="preserve">neváhajte sa prosím na mňa kedykoľvek </w:t>
      </w:r>
      <w:r w:rsidR="00D92C73">
        <w:rPr>
          <w:b/>
          <w:bCs/>
          <w:sz w:val="24"/>
          <w:szCs w:val="24"/>
          <w:lang w:val="sk-SK"/>
        </w:rPr>
        <w:t xml:space="preserve">pokojne </w:t>
      </w:r>
      <w:r w:rsidR="00691D67" w:rsidRPr="00817AD6">
        <w:rPr>
          <w:b/>
          <w:bCs/>
          <w:sz w:val="24"/>
          <w:szCs w:val="24"/>
          <w:lang w:val="sk-SK"/>
        </w:rPr>
        <w:t>obrátiť</w:t>
      </w:r>
      <w:r w:rsidR="000A6D5D" w:rsidRPr="00817AD6">
        <w:rPr>
          <w:b/>
          <w:bCs/>
          <w:sz w:val="24"/>
          <w:szCs w:val="24"/>
          <w:lang w:val="sk-SK"/>
        </w:rPr>
        <w:t xml:space="preserve"> </w:t>
      </w:r>
      <w:r w:rsidR="00FE3709">
        <w:rPr>
          <w:b/>
          <w:bCs/>
          <w:sz w:val="24"/>
          <w:szCs w:val="24"/>
          <w:lang w:val="sk-SK"/>
        </w:rPr>
        <w:t xml:space="preserve">osobne, </w:t>
      </w:r>
      <w:r w:rsidR="000A6D5D" w:rsidRPr="00817AD6">
        <w:rPr>
          <w:b/>
          <w:bCs/>
          <w:sz w:val="24"/>
          <w:szCs w:val="24"/>
          <w:lang w:val="sk-SK"/>
        </w:rPr>
        <w:t>mailom na</w:t>
      </w:r>
      <w:r w:rsidR="00817AD6">
        <w:rPr>
          <w:b/>
          <w:bCs/>
          <w:sz w:val="24"/>
          <w:szCs w:val="24"/>
          <w:lang w:val="sk-SK"/>
        </w:rPr>
        <w:t xml:space="preserve"> moju adresu: </w:t>
      </w:r>
      <w:hyperlink r:id="rId12" w:history="1">
        <w:r w:rsidR="00817AD6" w:rsidRPr="00642A60">
          <w:rPr>
            <w:rStyle w:val="Hypertextovprepojenie"/>
            <w:b/>
            <w:bCs/>
            <w:sz w:val="24"/>
            <w:szCs w:val="24"/>
            <w:lang w:val="sk-SK"/>
          </w:rPr>
          <w:t>stefanzemanpftu@gmail.com</w:t>
        </w:r>
      </w:hyperlink>
      <w:r w:rsidR="000C476D">
        <w:rPr>
          <w:b/>
          <w:bCs/>
          <w:sz w:val="24"/>
          <w:szCs w:val="24"/>
          <w:lang w:val="sk-SK"/>
        </w:rPr>
        <w:t>, alebo cez konzultačné hodiny</w:t>
      </w:r>
      <w:r w:rsidR="009B2685">
        <w:rPr>
          <w:b/>
          <w:bCs/>
          <w:sz w:val="24"/>
          <w:szCs w:val="24"/>
          <w:lang w:val="sk-SK"/>
        </w:rPr>
        <w:t xml:space="preserve"> v stredu v čase 1</w:t>
      </w:r>
      <w:r w:rsidR="00FE3709">
        <w:rPr>
          <w:b/>
          <w:bCs/>
          <w:sz w:val="24"/>
          <w:szCs w:val="24"/>
          <w:lang w:val="sk-SK"/>
        </w:rPr>
        <w:t>2</w:t>
      </w:r>
      <w:r w:rsidR="009B2685">
        <w:rPr>
          <w:b/>
          <w:bCs/>
          <w:sz w:val="24"/>
          <w:szCs w:val="24"/>
          <w:lang w:val="sk-SK"/>
        </w:rPr>
        <w:t>.</w:t>
      </w:r>
      <w:r w:rsidR="00FE3709">
        <w:rPr>
          <w:b/>
          <w:bCs/>
          <w:sz w:val="24"/>
          <w:szCs w:val="24"/>
          <w:lang w:val="sk-SK"/>
        </w:rPr>
        <w:t>45</w:t>
      </w:r>
      <w:r w:rsidR="009B2685">
        <w:rPr>
          <w:b/>
          <w:bCs/>
          <w:sz w:val="24"/>
          <w:szCs w:val="24"/>
          <w:lang w:val="sk-SK"/>
        </w:rPr>
        <w:t>-14.</w:t>
      </w:r>
      <w:r w:rsidR="00FE3709">
        <w:rPr>
          <w:b/>
          <w:bCs/>
          <w:sz w:val="24"/>
          <w:szCs w:val="24"/>
          <w:lang w:val="sk-SK"/>
        </w:rPr>
        <w:t>1</w:t>
      </w:r>
      <w:r w:rsidR="009B2685">
        <w:rPr>
          <w:b/>
          <w:bCs/>
          <w:sz w:val="24"/>
          <w:szCs w:val="24"/>
          <w:lang w:val="sk-SK"/>
        </w:rPr>
        <w:t>0 hod.,</w:t>
      </w:r>
      <w:r w:rsidR="000C476D">
        <w:rPr>
          <w:b/>
          <w:bCs/>
          <w:sz w:val="24"/>
          <w:szCs w:val="24"/>
          <w:lang w:val="sk-SK"/>
        </w:rPr>
        <w:t xml:space="preserve"> resp. </w:t>
      </w:r>
      <w:r w:rsidR="00FE3709">
        <w:rPr>
          <w:b/>
          <w:bCs/>
          <w:sz w:val="24"/>
          <w:szCs w:val="24"/>
          <w:lang w:val="sk-SK"/>
        </w:rPr>
        <w:t xml:space="preserve">po dohode </w:t>
      </w:r>
      <w:r w:rsidR="000C476D">
        <w:rPr>
          <w:b/>
          <w:bCs/>
          <w:sz w:val="24"/>
          <w:szCs w:val="24"/>
          <w:lang w:val="sk-SK"/>
        </w:rPr>
        <w:t xml:space="preserve">online cez </w:t>
      </w:r>
      <w:r w:rsidR="00FE3709">
        <w:rPr>
          <w:b/>
          <w:bCs/>
          <w:sz w:val="24"/>
          <w:szCs w:val="24"/>
          <w:lang w:val="sk-SK"/>
        </w:rPr>
        <w:t xml:space="preserve">MS </w:t>
      </w:r>
      <w:proofErr w:type="spellStart"/>
      <w:r w:rsidR="000C476D">
        <w:rPr>
          <w:b/>
          <w:bCs/>
          <w:sz w:val="24"/>
          <w:szCs w:val="24"/>
          <w:lang w:val="sk-SK"/>
        </w:rPr>
        <w:t>Teams</w:t>
      </w:r>
      <w:proofErr w:type="spellEnd"/>
      <w:r w:rsidR="000C476D">
        <w:rPr>
          <w:b/>
          <w:bCs/>
          <w:sz w:val="24"/>
          <w:szCs w:val="24"/>
          <w:lang w:val="sk-SK"/>
        </w:rPr>
        <w:t>.</w:t>
      </w:r>
      <w:r w:rsidR="007A15D9">
        <w:rPr>
          <w:b/>
          <w:bCs/>
          <w:sz w:val="24"/>
          <w:szCs w:val="24"/>
          <w:lang w:val="sk-SK"/>
        </w:rPr>
        <w:t xml:space="preserve"> </w:t>
      </w:r>
    </w:p>
    <w:p w14:paraId="7F2334BF" w14:textId="5B5DD141" w:rsidR="000A6D5D" w:rsidRDefault="007A15D9" w:rsidP="00641F68">
      <w:pPr>
        <w:spacing w:after="0" w:line="360" w:lineRule="auto"/>
        <w:ind w:firstLine="426"/>
        <w:jc w:val="both"/>
        <w:rPr>
          <w:b/>
          <w:bCs/>
          <w:sz w:val="24"/>
          <w:szCs w:val="24"/>
          <w:lang w:val="sk-SK"/>
        </w:rPr>
      </w:pPr>
      <w:r>
        <w:rPr>
          <w:b/>
          <w:bCs/>
          <w:sz w:val="24"/>
          <w:szCs w:val="24"/>
          <w:lang w:val="sk-SK"/>
        </w:rPr>
        <w:t>Som Vám vždy k dispozícii!</w:t>
      </w:r>
    </w:p>
    <w:p w14:paraId="0D6B6911" w14:textId="77777777" w:rsidR="000C476D" w:rsidRPr="00817AD6" w:rsidRDefault="000C476D" w:rsidP="000A6D5D">
      <w:pPr>
        <w:spacing w:after="0" w:line="360" w:lineRule="auto"/>
        <w:ind w:left="360" w:firstLine="360"/>
        <w:jc w:val="both"/>
        <w:rPr>
          <w:b/>
          <w:bCs/>
          <w:sz w:val="24"/>
          <w:szCs w:val="24"/>
          <w:lang w:val="sk-SK"/>
        </w:rPr>
      </w:pPr>
    </w:p>
    <w:p w14:paraId="587DAAF4" w14:textId="69228522" w:rsidR="00F01525" w:rsidRDefault="00F01525" w:rsidP="00296A0C">
      <w:pPr>
        <w:spacing w:after="0" w:line="360" w:lineRule="auto"/>
        <w:ind w:left="360" w:firstLine="360"/>
        <w:jc w:val="both"/>
        <w:rPr>
          <w:sz w:val="24"/>
          <w:szCs w:val="24"/>
          <w:lang w:val="sk-SK"/>
        </w:rPr>
      </w:pPr>
    </w:p>
    <w:p w14:paraId="6C5A5758" w14:textId="77777777" w:rsidR="004C3974" w:rsidRDefault="004C3974" w:rsidP="00296A0C">
      <w:pPr>
        <w:spacing w:after="0" w:line="360" w:lineRule="auto"/>
        <w:ind w:left="360" w:firstLine="360"/>
        <w:jc w:val="both"/>
        <w:rPr>
          <w:sz w:val="24"/>
          <w:szCs w:val="24"/>
          <w:lang w:val="sk-SK"/>
        </w:rPr>
      </w:pPr>
    </w:p>
    <w:p w14:paraId="63804908" w14:textId="77777777" w:rsidR="002B1C76" w:rsidRDefault="002B1C76" w:rsidP="00296A0C">
      <w:pPr>
        <w:spacing w:after="0" w:line="360" w:lineRule="auto"/>
        <w:ind w:left="360" w:firstLine="360"/>
        <w:jc w:val="both"/>
        <w:rPr>
          <w:sz w:val="24"/>
          <w:szCs w:val="24"/>
          <w:lang w:val="sk-SK"/>
        </w:rPr>
      </w:pPr>
    </w:p>
    <w:p w14:paraId="3CC1F1BF" w14:textId="4B7E9BDC" w:rsidR="006408BB" w:rsidRDefault="006408BB" w:rsidP="00817AD6">
      <w:pPr>
        <w:spacing w:after="0" w:line="360" w:lineRule="auto"/>
        <w:jc w:val="center"/>
        <w:rPr>
          <w:b/>
          <w:bCs/>
          <w:sz w:val="24"/>
          <w:szCs w:val="24"/>
          <w:lang w:val="sk-SK"/>
        </w:rPr>
      </w:pPr>
      <w:r w:rsidRPr="00296A0C">
        <w:rPr>
          <w:b/>
          <w:bCs/>
          <w:sz w:val="24"/>
          <w:szCs w:val="24"/>
          <w:lang w:val="sk-SK"/>
        </w:rPr>
        <w:t>JUDr. Štefan Zeman, PhD.</w:t>
      </w:r>
    </w:p>
    <w:p w14:paraId="532E2C99" w14:textId="299B2A1D" w:rsidR="002B1C76" w:rsidRPr="00296A0C" w:rsidRDefault="002B1C76" w:rsidP="00817AD6">
      <w:pPr>
        <w:spacing w:after="0" w:line="360" w:lineRule="auto"/>
        <w:jc w:val="center"/>
        <w:rPr>
          <w:sz w:val="24"/>
          <w:szCs w:val="24"/>
          <w:lang w:val="sk-SK"/>
        </w:rPr>
      </w:pPr>
      <w:r>
        <w:rPr>
          <w:sz w:val="24"/>
          <w:szCs w:val="24"/>
          <w:lang w:val="sk-SK"/>
        </w:rPr>
        <w:t>Katedra trestného práva a kriminológie</w:t>
      </w:r>
    </w:p>
    <w:sectPr w:rsidR="002B1C76" w:rsidRPr="00296A0C" w:rsidSect="00E323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D1764"/>
    <w:multiLevelType w:val="hybridMultilevel"/>
    <w:tmpl w:val="A462F73E"/>
    <w:lvl w:ilvl="0" w:tplc="F4529ECA">
      <w:start w:val="1"/>
      <w:numFmt w:val="decimal"/>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C652CE"/>
    <w:multiLevelType w:val="hybridMultilevel"/>
    <w:tmpl w:val="CFFE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53E09"/>
    <w:multiLevelType w:val="hybridMultilevel"/>
    <w:tmpl w:val="657A92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213455"/>
    <w:multiLevelType w:val="hybridMultilevel"/>
    <w:tmpl w:val="183E7CD6"/>
    <w:lvl w:ilvl="0" w:tplc="08090011">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46DA4DC6"/>
    <w:multiLevelType w:val="hybridMultilevel"/>
    <w:tmpl w:val="D56E8134"/>
    <w:lvl w:ilvl="0" w:tplc="F4529ECA">
      <w:start w:val="1"/>
      <w:numFmt w:val="decimal"/>
      <w:lvlText w:val="%1)"/>
      <w:lvlJc w:val="left"/>
      <w:pPr>
        <w:ind w:left="1080" w:hanging="360"/>
      </w:pPr>
      <w:rPr>
        <w:i w:val="0"/>
        <w:i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472F208C"/>
    <w:multiLevelType w:val="hybridMultilevel"/>
    <w:tmpl w:val="9F1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13FC1"/>
    <w:multiLevelType w:val="hybridMultilevel"/>
    <w:tmpl w:val="C45C845A"/>
    <w:lvl w:ilvl="0" w:tplc="F4529ECA">
      <w:start w:val="1"/>
      <w:numFmt w:val="decimal"/>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99"/>
    <w:rsid w:val="0000749F"/>
    <w:rsid w:val="00037931"/>
    <w:rsid w:val="00063B9D"/>
    <w:rsid w:val="00073B9E"/>
    <w:rsid w:val="00095F05"/>
    <w:rsid w:val="000A6D5D"/>
    <w:rsid w:val="000B147C"/>
    <w:rsid w:val="000C476D"/>
    <w:rsid w:val="000D5F80"/>
    <w:rsid w:val="000D77B7"/>
    <w:rsid w:val="000D7F13"/>
    <w:rsid w:val="000E5D7C"/>
    <w:rsid w:val="000F5B93"/>
    <w:rsid w:val="001037A0"/>
    <w:rsid w:val="001133DC"/>
    <w:rsid w:val="00114900"/>
    <w:rsid w:val="00122A35"/>
    <w:rsid w:val="001249BA"/>
    <w:rsid w:val="001913F9"/>
    <w:rsid w:val="001A3E02"/>
    <w:rsid w:val="001C4DD8"/>
    <w:rsid w:val="001D3D85"/>
    <w:rsid w:val="001E5B45"/>
    <w:rsid w:val="00215E7A"/>
    <w:rsid w:val="00221E6F"/>
    <w:rsid w:val="0022752E"/>
    <w:rsid w:val="0023245E"/>
    <w:rsid w:val="0024563D"/>
    <w:rsid w:val="00255241"/>
    <w:rsid w:val="00296A0C"/>
    <w:rsid w:val="002A5612"/>
    <w:rsid w:val="002B0066"/>
    <w:rsid w:val="002B1C76"/>
    <w:rsid w:val="002C5D99"/>
    <w:rsid w:val="002D1BC1"/>
    <w:rsid w:val="002E55FA"/>
    <w:rsid w:val="002F04EF"/>
    <w:rsid w:val="0034635F"/>
    <w:rsid w:val="00355320"/>
    <w:rsid w:val="0036726A"/>
    <w:rsid w:val="003B29BE"/>
    <w:rsid w:val="003C51D3"/>
    <w:rsid w:val="003E0224"/>
    <w:rsid w:val="003E665F"/>
    <w:rsid w:val="004057E0"/>
    <w:rsid w:val="00473658"/>
    <w:rsid w:val="00475D36"/>
    <w:rsid w:val="004C3974"/>
    <w:rsid w:val="004D4039"/>
    <w:rsid w:val="005025C1"/>
    <w:rsid w:val="0051675D"/>
    <w:rsid w:val="0053500B"/>
    <w:rsid w:val="00562BD7"/>
    <w:rsid w:val="005724CC"/>
    <w:rsid w:val="005B1D15"/>
    <w:rsid w:val="005C3B59"/>
    <w:rsid w:val="005D77EB"/>
    <w:rsid w:val="005E7CE0"/>
    <w:rsid w:val="00607534"/>
    <w:rsid w:val="006139E8"/>
    <w:rsid w:val="00630CB5"/>
    <w:rsid w:val="006408BB"/>
    <w:rsid w:val="00641F68"/>
    <w:rsid w:val="006623A1"/>
    <w:rsid w:val="00691D67"/>
    <w:rsid w:val="006A5199"/>
    <w:rsid w:val="006B5087"/>
    <w:rsid w:val="006E271E"/>
    <w:rsid w:val="006F2EEC"/>
    <w:rsid w:val="0070615E"/>
    <w:rsid w:val="00730437"/>
    <w:rsid w:val="007922A3"/>
    <w:rsid w:val="007A15D9"/>
    <w:rsid w:val="007D3F66"/>
    <w:rsid w:val="007E4F57"/>
    <w:rsid w:val="007E5247"/>
    <w:rsid w:val="00817AD6"/>
    <w:rsid w:val="00856ECC"/>
    <w:rsid w:val="00860BE4"/>
    <w:rsid w:val="008751C1"/>
    <w:rsid w:val="00877B19"/>
    <w:rsid w:val="0088511D"/>
    <w:rsid w:val="008E5043"/>
    <w:rsid w:val="00954F1E"/>
    <w:rsid w:val="00997427"/>
    <w:rsid w:val="009B2685"/>
    <w:rsid w:val="009B4E65"/>
    <w:rsid w:val="009D38CB"/>
    <w:rsid w:val="009F31D1"/>
    <w:rsid w:val="00A2122A"/>
    <w:rsid w:val="00A33392"/>
    <w:rsid w:val="00AB3841"/>
    <w:rsid w:val="00B02ADC"/>
    <w:rsid w:val="00B461A9"/>
    <w:rsid w:val="00BB05C4"/>
    <w:rsid w:val="00BC36AA"/>
    <w:rsid w:val="00BD26AC"/>
    <w:rsid w:val="00C20207"/>
    <w:rsid w:val="00C37683"/>
    <w:rsid w:val="00C40860"/>
    <w:rsid w:val="00C63A35"/>
    <w:rsid w:val="00C72C58"/>
    <w:rsid w:val="00C820F2"/>
    <w:rsid w:val="00C8765E"/>
    <w:rsid w:val="00D23E73"/>
    <w:rsid w:val="00D31C81"/>
    <w:rsid w:val="00D91C0F"/>
    <w:rsid w:val="00D92C73"/>
    <w:rsid w:val="00DA0065"/>
    <w:rsid w:val="00DA712A"/>
    <w:rsid w:val="00E32369"/>
    <w:rsid w:val="00E50A7E"/>
    <w:rsid w:val="00E617CB"/>
    <w:rsid w:val="00E634FE"/>
    <w:rsid w:val="00E844EA"/>
    <w:rsid w:val="00EB2FA8"/>
    <w:rsid w:val="00EE4E1C"/>
    <w:rsid w:val="00F01525"/>
    <w:rsid w:val="00F03A6B"/>
    <w:rsid w:val="00F25B56"/>
    <w:rsid w:val="00F27E91"/>
    <w:rsid w:val="00F65FF3"/>
    <w:rsid w:val="00F84E69"/>
    <w:rsid w:val="00FA5BA0"/>
    <w:rsid w:val="00FC5BFC"/>
    <w:rsid w:val="00FD71FB"/>
    <w:rsid w:val="00FE2CA4"/>
    <w:rsid w:val="00FE3709"/>
    <w:rsid w:val="00FF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DCC4"/>
  <w15:chartTrackingRefBased/>
  <w15:docId w15:val="{687A52AD-CD03-468C-8E40-E2CB3A56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A5199"/>
    <w:pPr>
      <w:ind w:left="720"/>
      <w:contextualSpacing/>
    </w:pPr>
  </w:style>
  <w:style w:type="character" w:styleId="Hypertextovprepojenie">
    <w:name w:val="Hyperlink"/>
    <w:basedOn w:val="Predvolenpsmoodseku"/>
    <w:uiPriority w:val="99"/>
    <w:unhideWhenUsed/>
    <w:rsid w:val="00296A0C"/>
    <w:rPr>
      <w:color w:val="0563C1" w:themeColor="hyperlink"/>
      <w:u w:val="single"/>
    </w:rPr>
  </w:style>
  <w:style w:type="character" w:styleId="Nevyrieenzmienka">
    <w:name w:val="Unresolved Mention"/>
    <w:basedOn w:val="Predvolenpsmoodseku"/>
    <w:uiPriority w:val="99"/>
    <w:semiHidden/>
    <w:unhideWhenUsed/>
    <w:rsid w:val="00296A0C"/>
    <w:rPr>
      <w:color w:val="605E5C"/>
      <w:shd w:val="clear" w:color="auto" w:fill="E1DFDD"/>
    </w:rPr>
  </w:style>
  <w:style w:type="character" w:styleId="PouitHypertextovPrepojenie">
    <w:name w:val="FollowedHyperlink"/>
    <w:basedOn w:val="Predvolenpsmoodseku"/>
    <w:uiPriority w:val="99"/>
    <w:semiHidden/>
    <w:unhideWhenUsed/>
    <w:rsid w:val="005B1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at/statr.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ksp.cz/edice-iksp" TargetMode="External"/><Relationship Id="rId12" Type="http://schemas.openxmlformats.org/officeDocument/2006/relationships/hyperlink" Target="mailto:stefanzemanpft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87.197.171.168:8080/webisnt/kniznicaapz.htm" TargetMode="External"/><Relationship Id="rId11" Type="http://schemas.openxmlformats.org/officeDocument/2006/relationships/hyperlink" Target="https://www.minv.sk/?statistika-kriminality-v-slovenskej-republike-xml" TargetMode="External"/><Relationship Id="rId5" Type="http://schemas.openxmlformats.org/officeDocument/2006/relationships/webSettings" Target="webSettings.xml"/><Relationship Id="rId10" Type="http://schemas.openxmlformats.org/officeDocument/2006/relationships/hyperlink" Target="https://www.genpro.gov.sk/statistiky/" TargetMode="External"/><Relationship Id="rId4" Type="http://schemas.openxmlformats.org/officeDocument/2006/relationships/settings" Target="settings.xml"/><Relationship Id="rId9" Type="http://schemas.openxmlformats.org/officeDocument/2006/relationships/hyperlink" Target="https://web.ac-mssr.sk/statisticke-rocenky/"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F1536-C7DE-412F-92BC-852EF20D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1659</Words>
  <Characters>9462</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dc:creator>
  <cp:keywords/>
  <dc:description/>
  <cp:lastModifiedBy>Štefan Zeman</cp:lastModifiedBy>
  <cp:revision>9</cp:revision>
  <cp:lastPrinted>2024-09-19T22:00:00Z</cp:lastPrinted>
  <dcterms:created xsi:type="dcterms:W3CDTF">2024-09-17T01:10:00Z</dcterms:created>
  <dcterms:modified xsi:type="dcterms:W3CDTF">2024-09-19T22:01:00Z</dcterms:modified>
</cp:coreProperties>
</file>