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435A" w14:textId="77777777" w:rsidR="00D55857" w:rsidRPr="00372CF3" w:rsidRDefault="00D55857" w:rsidP="00D5585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372CF3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Katedra teórie práva a ústavného práva</w:t>
      </w:r>
    </w:p>
    <w:p w14:paraId="72D28479" w14:textId="77777777" w:rsidR="00D55857" w:rsidRPr="00372CF3" w:rsidRDefault="00D55857" w:rsidP="00D55857">
      <w:pPr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372CF3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Obhajoby diplomových prác </w:t>
      </w:r>
    </w:p>
    <w:p w14:paraId="1130F951" w14:textId="1626BB15" w:rsidR="00D55857" w:rsidRPr="00372CF3" w:rsidRDefault="00D55857" w:rsidP="00D55857">
      <w:pPr>
        <w:jc w:val="center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26. 3</w:t>
      </w:r>
      <w:r w:rsidRPr="00372CF3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. 202</w:t>
      </w:r>
      <w:r w:rsidR="009E50C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6</w:t>
      </w:r>
      <w:r w:rsidRPr="00372CF3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od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10.</w:t>
      </w:r>
      <w:r w:rsidR="009E50C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15</w:t>
      </w:r>
      <w:r w:rsidRPr="00372CF3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hod.</w:t>
      </w:r>
    </w:p>
    <w:p w14:paraId="1ED94682" w14:textId="77777777" w:rsidR="00D55857" w:rsidRPr="00372CF3" w:rsidRDefault="00D55857" w:rsidP="00D55857">
      <w:pPr>
        <w:jc w:val="center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372CF3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miestnosť č. 1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12</w:t>
      </w:r>
    </w:p>
    <w:p w14:paraId="1072B7E8" w14:textId="4B864539" w:rsidR="00D55857" w:rsidRPr="00372CF3" w:rsidRDefault="00D55857" w:rsidP="00D55857">
      <w:pPr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372CF3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(obhajoba jednej práce trvá približne 1</w:t>
      </w:r>
      <w:r w:rsidR="009E50C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5</w:t>
      </w:r>
      <w:r w:rsidRPr="00372CF3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minút)</w:t>
      </w:r>
    </w:p>
    <w:p w14:paraId="1C05E81F" w14:textId="77777777" w:rsidR="00D55857" w:rsidRPr="00372CF3" w:rsidRDefault="00D55857" w:rsidP="00D55857">
      <w:pPr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29A6A084" w14:textId="77777777" w:rsidR="00D55857" w:rsidRPr="00372CF3" w:rsidRDefault="00D55857" w:rsidP="00D5585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4536"/>
        <w:gridCol w:w="1559"/>
        <w:gridCol w:w="1418"/>
      </w:tblGrid>
      <w:tr w:rsidR="00D55857" w:rsidRPr="00D55857" w14:paraId="7FC857E0" w14:textId="77777777" w:rsidTr="009E50C1">
        <w:trPr>
          <w:trHeight w:val="3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68A4B8" w14:textId="77777777" w:rsidR="00D55857" w:rsidRPr="00D55857" w:rsidRDefault="00D55857" w:rsidP="00EA6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b/>
                <w:bCs/>
                <w:lang w:eastAsia="sk-SK"/>
              </w:rPr>
              <w:t>Č.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E416D6" w14:textId="4D6E873C" w:rsidR="00D55857" w:rsidRPr="00D55857" w:rsidRDefault="00D55857" w:rsidP="00EA6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b/>
                <w:bCs/>
                <w:lang w:eastAsia="sk-SK"/>
              </w:rPr>
              <w:t>Meno a priezvisko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4CCDA2" w14:textId="77777777" w:rsidR="00D55857" w:rsidRPr="00D55857" w:rsidRDefault="00D55857" w:rsidP="00EA6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b/>
                <w:bCs/>
                <w:lang w:eastAsia="sk-SK"/>
              </w:rPr>
              <w:t>Názov práce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799B0B" w14:textId="77777777" w:rsidR="00D55857" w:rsidRPr="00D55857" w:rsidRDefault="00D55857" w:rsidP="00EA6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b/>
                <w:bCs/>
                <w:lang w:eastAsia="sk-SK"/>
              </w:rPr>
              <w:t>Vedúci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DAAA5" w14:textId="77777777" w:rsidR="00D55857" w:rsidRPr="00D55857" w:rsidRDefault="00D55857" w:rsidP="00EA6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b/>
                <w:bCs/>
                <w:lang w:eastAsia="sk-SK"/>
              </w:rPr>
              <w:t>Oponent</w:t>
            </w:r>
          </w:p>
        </w:tc>
      </w:tr>
      <w:tr w:rsidR="00D55857" w:rsidRPr="00D55857" w14:paraId="5FEFE024" w14:textId="77777777" w:rsidTr="009E50C1">
        <w:trPr>
          <w:trHeight w:val="675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770C1" w14:textId="77777777" w:rsidR="00D55857" w:rsidRPr="00D55857" w:rsidRDefault="00D55857" w:rsidP="00D55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D8503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Lucia </w:t>
            </w:r>
            <w:proofErr w:type="spellStart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Hoďovská</w:t>
            </w:r>
            <w:proofErr w:type="spellEnd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Novotová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4A952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Legislatívne výzvy a reformy v oblasti práv žien pri pôrode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07179" w14:textId="2EDD3EB3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Neumann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E221E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Berdisová</w:t>
            </w:r>
            <w:proofErr w:type="spellEnd"/>
          </w:p>
        </w:tc>
      </w:tr>
      <w:tr w:rsidR="00D55857" w:rsidRPr="00D55857" w14:paraId="672B2D35" w14:textId="77777777" w:rsidTr="009E50C1">
        <w:trPr>
          <w:trHeight w:val="70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C00A" w14:textId="77777777" w:rsidR="00D55857" w:rsidRPr="00D55857" w:rsidRDefault="00D55857" w:rsidP="00D55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1F5E2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Daniela Slobodová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2A60F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Koncept obranyschopnej demokracie v podmienkach SR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967D1" w14:textId="6435B7A1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Neumann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072A7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Káčer</w:t>
            </w:r>
          </w:p>
        </w:tc>
      </w:tr>
      <w:tr w:rsidR="00D55857" w:rsidRPr="00D55857" w14:paraId="452FFA20" w14:textId="77777777" w:rsidTr="009E50C1">
        <w:trPr>
          <w:trHeight w:val="67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4176" w14:textId="77777777" w:rsidR="00D55857" w:rsidRPr="00D55857" w:rsidRDefault="00D55857" w:rsidP="00D55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64BB3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Peter </w:t>
            </w:r>
            <w:proofErr w:type="spellStart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Hajnala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2C102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Skrátené legislatívne konanie v slovenskom parlamente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3F4B" w14:textId="53CA29B2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Káčer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0191C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Neumann</w:t>
            </w:r>
            <w:proofErr w:type="spellEnd"/>
          </w:p>
        </w:tc>
      </w:tr>
      <w:tr w:rsidR="00D55857" w:rsidRPr="00D55857" w14:paraId="0BD62174" w14:textId="77777777" w:rsidTr="009E50C1">
        <w:trPr>
          <w:trHeight w:val="67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64E1" w14:textId="77777777" w:rsidR="00D55857" w:rsidRPr="00D55857" w:rsidRDefault="00D55857" w:rsidP="00D55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A01F9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Jozef Letko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A9F6C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Problém </w:t>
            </w:r>
            <w:proofErr w:type="spellStart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justifikácie</w:t>
            </w:r>
            <w:proofErr w:type="spellEnd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práva sekulárneho štátu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D6A3" w14:textId="3F9E3ABD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Káčer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11457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Berdisová</w:t>
            </w:r>
            <w:proofErr w:type="spellEnd"/>
          </w:p>
        </w:tc>
      </w:tr>
      <w:tr w:rsidR="00D55857" w:rsidRPr="00D55857" w14:paraId="2D66CEB7" w14:textId="77777777" w:rsidTr="009E50C1">
        <w:trPr>
          <w:trHeight w:val="67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0FC8" w14:textId="5CD45AA0" w:rsidR="00D55857" w:rsidRPr="00D55857" w:rsidRDefault="00D55857" w:rsidP="00D55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C3DA0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Stanislava </w:t>
            </w:r>
            <w:proofErr w:type="spellStart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Kuljovská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1863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Umelé ukončenie tehotenstva a rodová rovnosť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57211" w14:textId="24C2D214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Berdisová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5E9CA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Káčer</w:t>
            </w:r>
          </w:p>
        </w:tc>
      </w:tr>
      <w:tr w:rsidR="00D55857" w:rsidRPr="00D55857" w14:paraId="0FA6DA58" w14:textId="77777777" w:rsidTr="009E50C1">
        <w:trPr>
          <w:trHeight w:val="67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FE59" w14:textId="3EF43C30" w:rsidR="00D55857" w:rsidRPr="00D55857" w:rsidRDefault="00D55857" w:rsidP="00D55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E7B31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Mária </w:t>
            </w:r>
            <w:proofErr w:type="spellStart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Čečotová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8DEFE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Je Európsky súd pre ľudské práva </w:t>
            </w:r>
            <w:proofErr w:type="spellStart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aktivistický</w:t>
            </w:r>
            <w:proofErr w:type="spellEnd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?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F8819" w14:textId="1AC9B2D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Berdisová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4E80B" w14:textId="77777777" w:rsidR="00D55857" w:rsidRPr="00D55857" w:rsidRDefault="00D55857" w:rsidP="00D55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D55857">
              <w:rPr>
                <w:rFonts w:ascii="Calibri" w:eastAsia="Times New Roman" w:hAnsi="Calibri" w:cs="Calibri"/>
                <w:color w:val="000000"/>
                <w:lang w:eastAsia="sk-SK"/>
              </w:rPr>
              <w:t>Neumann</w:t>
            </w:r>
            <w:proofErr w:type="spellEnd"/>
          </w:p>
        </w:tc>
      </w:tr>
    </w:tbl>
    <w:p w14:paraId="7D4680E1" w14:textId="77777777" w:rsidR="00394FC8" w:rsidRDefault="00394FC8"/>
    <w:sectPr w:rsidR="00394FC8" w:rsidSect="00D55857">
      <w:pgSz w:w="11906" w:h="16838"/>
      <w:pgMar w:top="851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57"/>
    <w:rsid w:val="00394FC8"/>
    <w:rsid w:val="0043135D"/>
    <w:rsid w:val="00812B30"/>
    <w:rsid w:val="009E50C1"/>
    <w:rsid w:val="00D5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7A09"/>
  <w15:chartTrackingRefBased/>
  <w15:docId w15:val="{F9DCE6D5-AC6B-4560-932C-1ECD1D98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5857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58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58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58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558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558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558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558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558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558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55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5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5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558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558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558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558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558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5585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55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5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58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55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5585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5585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5585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5585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55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5585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55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Káčer Marek</dc:creator>
  <cp:keywords/>
  <dc:description/>
  <cp:lastModifiedBy>Káčer Marek</cp:lastModifiedBy>
  <cp:revision>1</cp:revision>
  <dcterms:created xsi:type="dcterms:W3CDTF">2026-03-02T12:53:00Z</dcterms:created>
  <dcterms:modified xsi:type="dcterms:W3CDTF">2026-03-02T13:05:00Z</dcterms:modified>
</cp:coreProperties>
</file>