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CDC1" w14:textId="77777777" w:rsidR="00474512" w:rsidRPr="00BB3A29" w:rsidRDefault="00474512" w:rsidP="00474512">
      <w:pPr>
        <w:spacing w:after="80" w:line="240" w:lineRule="auto"/>
        <w:contextualSpacing/>
        <w:jc w:val="center"/>
        <w:rPr>
          <w:rFonts w:ascii="Aptos" w:hAnsi="Aptos" w:cstheme="minorHAnsi"/>
          <w:b/>
          <w:bCs/>
        </w:rPr>
      </w:pPr>
      <w:r w:rsidRPr="00BB3A29">
        <w:rPr>
          <w:rFonts w:ascii="Aptos" w:hAnsi="Aptos" w:cstheme="minorHAnsi"/>
          <w:b/>
          <w:bCs/>
        </w:rPr>
        <w:t>Témy záverečných prác na Katedre teórie práva a ústavného práva</w:t>
      </w:r>
    </w:p>
    <w:p w14:paraId="12DF33DE" w14:textId="08026BBA" w:rsidR="00474512" w:rsidRPr="00BB3A29" w:rsidRDefault="00474512" w:rsidP="00474512">
      <w:pPr>
        <w:spacing w:after="80" w:line="240" w:lineRule="auto"/>
        <w:contextualSpacing/>
        <w:jc w:val="center"/>
        <w:rPr>
          <w:rFonts w:ascii="Aptos" w:hAnsi="Aptos" w:cstheme="minorHAnsi"/>
          <w:b/>
          <w:bCs/>
        </w:rPr>
      </w:pPr>
      <w:r w:rsidRPr="00BB3A29">
        <w:rPr>
          <w:rFonts w:ascii="Aptos" w:hAnsi="Aptos" w:cstheme="minorHAnsi"/>
          <w:b/>
          <w:bCs/>
        </w:rPr>
        <w:t>Akademický rok 2026/2027</w:t>
      </w:r>
    </w:p>
    <w:p w14:paraId="17D57B75" w14:textId="77777777" w:rsidR="00474512" w:rsidRPr="00BB3A29" w:rsidRDefault="00474512" w:rsidP="00474512">
      <w:pPr>
        <w:spacing w:after="80" w:line="240" w:lineRule="auto"/>
        <w:contextualSpacing/>
        <w:jc w:val="both"/>
        <w:rPr>
          <w:rFonts w:ascii="Aptos" w:hAnsi="Aptos" w:cstheme="minorHAnsi"/>
        </w:rPr>
      </w:pPr>
    </w:p>
    <w:p w14:paraId="184A0BEC" w14:textId="77777777" w:rsidR="00474512" w:rsidRPr="00BB3A29" w:rsidRDefault="00474512" w:rsidP="00474512">
      <w:pPr>
        <w:spacing w:after="80" w:line="240" w:lineRule="auto"/>
        <w:contextualSpacing/>
        <w:jc w:val="both"/>
        <w:rPr>
          <w:rFonts w:ascii="Aptos" w:hAnsi="Aptos" w:cstheme="minorHAnsi"/>
          <w:b/>
          <w:bCs/>
        </w:rPr>
      </w:pPr>
    </w:p>
    <w:p w14:paraId="6BB82137" w14:textId="77777777" w:rsidR="00474512" w:rsidRPr="00BB3A29" w:rsidRDefault="00474512" w:rsidP="00474512">
      <w:pPr>
        <w:pBdr>
          <w:bottom w:val="single" w:sz="4" w:space="1" w:color="auto"/>
        </w:pBdr>
        <w:spacing w:after="80" w:line="240" w:lineRule="auto"/>
        <w:contextualSpacing/>
        <w:jc w:val="both"/>
        <w:rPr>
          <w:rFonts w:ascii="Aptos" w:hAnsi="Aptos" w:cstheme="minorHAnsi"/>
          <w:b/>
          <w:bCs/>
        </w:rPr>
      </w:pPr>
      <w:r w:rsidRPr="00BB3A29">
        <w:rPr>
          <w:rFonts w:ascii="Aptos" w:hAnsi="Aptos" w:cstheme="minorHAnsi"/>
          <w:b/>
          <w:bCs/>
        </w:rPr>
        <w:t>doc. Mgr. Marek Káčer, PhD.</w:t>
      </w:r>
    </w:p>
    <w:p w14:paraId="11DF3BEF" w14:textId="77777777" w:rsidR="00474512" w:rsidRPr="00BB3A29" w:rsidRDefault="00474512" w:rsidP="00474512">
      <w:pPr>
        <w:spacing w:after="80" w:line="240" w:lineRule="auto"/>
        <w:contextualSpacing/>
        <w:jc w:val="both"/>
        <w:rPr>
          <w:rFonts w:ascii="Aptos" w:hAnsi="Aptos" w:cstheme="minorHAnsi"/>
        </w:rPr>
      </w:pPr>
      <w:r w:rsidRPr="00BB3A29">
        <w:rPr>
          <w:rFonts w:ascii="Aptos" w:hAnsi="Aptos" w:cstheme="minorHAnsi"/>
        </w:rPr>
        <w:t>Bakalárske práce:</w:t>
      </w:r>
    </w:p>
    <w:p w14:paraId="3C0B0A87" w14:textId="77777777" w:rsidR="00474512" w:rsidRPr="00BB3A29" w:rsidRDefault="00474512" w:rsidP="00474512">
      <w:pPr>
        <w:spacing w:after="80" w:line="240" w:lineRule="auto"/>
        <w:contextualSpacing/>
        <w:jc w:val="both"/>
        <w:rPr>
          <w:rFonts w:ascii="Aptos" w:hAnsi="Aptos" w:cstheme="minorHAnsi"/>
        </w:rPr>
      </w:pPr>
    </w:p>
    <w:p w14:paraId="77039E14" w14:textId="206A8CEE" w:rsidR="00474512" w:rsidRPr="00BB3A29" w:rsidRDefault="00474512" w:rsidP="00474512">
      <w:pPr>
        <w:spacing w:after="80" w:line="240" w:lineRule="auto"/>
        <w:contextualSpacing/>
        <w:jc w:val="both"/>
        <w:rPr>
          <w:rFonts w:ascii="Aptos" w:hAnsi="Aptos" w:cstheme="minorHAnsi"/>
          <w:b/>
          <w:bCs/>
          <w:shd w:val="clear" w:color="auto" w:fill="FFFFFF"/>
        </w:rPr>
      </w:pPr>
      <w:r w:rsidRPr="00BB3A29">
        <w:rPr>
          <w:rStyle w:val="Vrazn"/>
          <w:rFonts w:ascii="Aptos" w:hAnsi="Aptos" w:cstheme="minorHAnsi"/>
          <w:shd w:val="clear" w:color="auto" w:fill="FFFFFF"/>
        </w:rPr>
        <w:t xml:space="preserve">Kamil Pisarčík: </w:t>
      </w:r>
      <w:r w:rsidRPr="00BB3A29">
        <w:rPr>
          <w:rFonts w:ascii="Aptos" w:hAnsi="Aptos" w:cstheme="minorHAnsi"/>
          <w:shd w:val="clear" w:color="auto" w:fill="FFFFFF"/>
        </w:rPr>
        <w:t>Ako chrániť slovenskú ústavu pred náhlymi zmenami?</w:t>
      </w:r>
      <w:r w:rsidR="004E68F4" w:rsidRPr="00BB3A29">
        <w:rPr>
          <w:rFonts w:ascii="Aptos" w:hAnsi="Aptos" w:cstheme="minorHAnsi"/>
          <w:shd w:val="clear" w:color="auto" w:fill="FFFFFF"/>
        </w:rPr>
        <w:t xml:space="preserve"> / </w:t>
      </w:r>
      <w:proofErr w:type="spellStart"/>
      <w:r w:rsidR="004E68F4" w:rsidRPr="00BB3A29">
        <w:rPr>
          <w:rFonts w:ascii="Aptos" w:hAnsi="Aptos" w:cstheme="minorHAnsi"/>
          <w:shd w:val="clear" w:color="auto" w:fill="FFFFFF"/>
        </w:rPr>
        <w:t>How</w:t>
      </w:r>
      <w:proofErr w:type="spellEnd"/>
      <w:r w:rsidR="004E68F4" w:rsidRPr="00BB3A29">
        <w:rPr>
          <w:rFonts w:ascii="Aptos" w:hAnsi="Aptos" w:cstheme="minorHAnsi"/>
          <w:shd w:val="clear" w:color="auto" w:fill="FFFFFF"/>
        </w:rPr>
        <w:t xml:space="preserve"> to </w:t>
      </w:r>
      <w:proofErr w:type="spellStart"/>
      <w:r w:rsidR="004E68F4" w:rsidRPr="00BB3A29">
        <w:rPr>
          <w:rFonts w:ascii="Aptos" w:hAnsi="Aptos" w:cstheme="minorHAnsi"/>
          <w:shd w:val="clear" w:color="auto" w:fill="FFFFFF"/>
        </w:rPr>
        <w:t>protect</w:t>
      </w:r>
      <w:proofErr w:type="spellEnd"/>
      <w:r w:rsidR="004E68F4" w:rsidRPr="00BB3A29">
        <w:rPr>
          <w:rFonts w:ascii="Aptos" w:hAnsi="Aptos" w:cstheme="minorHAnsi"/>
          <w:shd w:val="clear" w:color="auto" w:fill="FFFFFF"/>
        </w:rPr>
        <w:t xml:space="preserve"> </w:t>
      </w:r>
      <w:proofErr w:type="spellStart"/>
      <w:r w:rsidR="004E68F4" w:rsidRPr="00BB3A29">
        <w:rPr>
          <w:rFonts w:ascii="Aptos" w:hAnsi="Aptos" w:cstheme="minorHAnsi"/>
          <w:shd w:val="clear" w:color="auto" w:fill="FFFFFF"/>
        </w:rPr>
        <w:t>the</w:t>
      </w:r>
      <w:proofErr w:type="spellEnd"/>
      <w:r w:rsidR="004E68F4" w:rsidRPr="00BB3A29">
        <w:rPr>
          <w:rFonts w:ascii="Aptos" w:hAnsi="Aptos" w:cstheme="minorHAnsi"/>
          <w:shd w:val="clear" w:color="auto" w:fill="FFFFFF"/>
        </w:rPr>
        <w:t xml:space="preserve"> Slovak </w:t>
      </w:r>
      <w:proofErr w:type="spellStart"/>
      <w:r w:rsidR="004E68F4" w:rsidRPr="00BB3A29">
        <w:rPr>
          <w:rFonts w:ascii="Aptos" w:hAnsi="Aptos" w:cstheme="minorHAnsi"/>
          <w:shd w:val="clear" w:color="auto" w:fill="FFFFFF"/>
        </w:rPr>
        <w:t>Constitution</w:t>
      </w:r>
      <w:proofErr w:type="spellEnd"/>
      <w:r w:rsidR="004E68F4" w:rsidRPr="00BB3A29">
        <w:rPr>
          <w:rFonts w:ascii="Aptos" w:hAnsi="Aptos" w:cstheme="minorHAnsi"/>
          <w:shd w:val="clear" w:color="auto" w:fill="FFFFFF"/>
        </w:rPr>
        <w:t xml:space="preserve"> </w:t>
      </w:r>
      <w:proofErr w:type="spellStart"/>
      <w:r w:rsidR="004E68F4" w:rsidRPr="00BB3A29">
        <w:rPr>
          <w:rFonts w:ascii="Aptos" w:hAnsi="Aptos" w:cstheme="minorHAnsi"/>
          <w:shd w:val="clear" w:color="auto" w:fill="FFFFFF"/>
        </w:rPr>
        <w:t>from</w:t>
      </w:r>
      <w:proofErr w:type="spellEnd"/>
      <w:r w:rsidR="004E68F4" w:rsidRPr="00BB3A29">
        <w:rPr>
          <w:rFonts w:ascii="Aptos" w:hAnsi="Aptos" w:cstheme="minorHAnsi"/>
          <w:shd w:val="clear" w:color="auto" w:fill="FFFFFF"/>
        </w:rPr>
        <w:t xml:space="preserve"> </w:t>
      </w:r>
      <w:proofErr w:type="spellStart"/>
      <w:r w:rsidR="004E68F4" w:rsidRPr="00BB3A29">
        <w:rPr>
          <w:rFonts w:ascii="Aptos" w:hAnsi="Aptos" w:cstheme="minorHAnsi"/>
          <w:shd w:val="clear" w:color="auto" w:fill="FFFFFF"/>
        </w:rPr>
        <w:t>sudden</w:t>
      </w:r>
      <w:proofErr w:type="spellEnd"/>
      <w:r w:rsidR="004E68F4" w:rsidRPr="00BB3A29">
        <w:rPr>
          <w:rFonts w:ascii="Aptos" w:hAnsi="Aptos" w:cstheme="minorHAnsi"/>
          <w:shd w:val="clear" w:color="auto" w:fill="FFFFFF"/>
        </w:rPr>
        <w:t xml:space="preserve"> </w:t>
      </w:r>
      <w:proofErr w:type="spellStart"/>
      <w:r w:rsidR="004E68F4" w:rsidRPr="00BB3A29">
        <w:rPr>
          <w:rFonts w:ascii="Aptos" w:hAnsi="Aptos" w:cstheme="minorHAnsi"/>
          <w:shd w:val="clear" w:color="auto" w:fill="FFFFFF"/>
        </w:rPr>
        <w:t>changes</w:t>
      </w:r>
      <w:proofErr w:type="spellEnd"/>
      <w:r w:rsidR="004E68F4" w:rsidRPr="00BB3A29">
        <w:rPr>
          <w:rFonts w:ascii="Aptos" w:hAnsi="Aptos" w:cstheme="minorHAnsi"/>
          <w:shd w:val="clear" w:color="auto" w:fill="FFFFFF"/>
        </w:rPr>
        <w:t>?</w:t>
      </w:r>
    </w:p>
    <w:p w14:paraId="20C4A770" w14:textId="60D452E2" w:rsidR="00474512" w:rsidRPr="00BB3A29" w:rsidRDefault="00474512" w:rsidP="00474512">
      <w:pPr>
        <w:spacing w:after="80" w:line="240" w:lineRule="auto"/>
        <w:contextualSpacing/>
        <w:jc w:val="both"/>
        <w:rPr>
          <w:rStyle w:val="Vrazn"/>
          <w:rFonts w:ascii="Aptos" w:hAnsi="Aptos" w:cstheme="minorHAnsi"/>
          <w:shd w:val="clear" w:color="auto" w:fill="FFFFFF"/>
        </w:rPr>
      </w:pPr>
    </w:p>
    <w:p w14:paraId="017B28A8" w14:textId="4E8EF067" w:rsidR="00474512" w:rsidRPr="00BB3A29" w:rsidRDefault="00474512" w:rsidP="00474512">
      <w:pPr>
        <w:spacing w:after="80" w:line="240" w:lineRule="auto"/>
        <w:contextualSpacing/>
        <w:jc w:val="both"/>
        <w:rPr>
          <w:rFonts w:ascii="Aptos" w:hAnsi="Aptos" w:cstheme="minorHAnsi"/>
          <w:shd w:val="clear" w:color="auto" w:fill="FFFFFF"/>
        </w:rPr>
      </w:pPr>
      <w:r w:rsidRPr="00BB3A29">
        <w:rPr>
          <w:rFonts w:ascii="Aptos" w:hAnsi="Aptos" w:cstheme="minorHAnsi"/>
          <w:shd w:val="clear" w:color="auto" w:fill="FFFFFF"/>
        </w:rPr>
        <w:t xml:space="preserve">Anotácia: Práca si kladie otázku, či je slovenská ústava dostatočne chránená pred náhlymi zmenami motivovanými krátkodobým politickým prospechom. Práca bude skúmať možnosti, ako by sa dal sťažiť, resp. spomaliť proces zmeny ústavy v záujme ochrany ústavných hodnôt a inštitúcií. Práca bude vychádzať z analýzy doterajších zmien ústavy a zároveň z porovnania slovenského ústavodarného procesu s obdobnými procesmi v iných európskych krajinách s jednokomorovým parlamentom. </w:t>
      </w:r>
    </w:p>
    <w:p w14:paraId="0756FE24" w14:textId="77777777" w:rsidR="00474512" w:rsidRPr="00BB3A29" w:rsidRDefault="00474512" w:rsidP="00474512">
      <w:pPr>
        <w:spacing w:after="80" w:line="240" w:lineRule="auto"/>
        <w:contextualSpacing/>
        <w:jc w:val="both"/>
        <w:rPr>
          <w:rFonts w:ascii="Aptos" w:hAnsi="Aptos" w:cstheme="minorHAnsi"/>
          <w:b/>
          <w:bCs/>
          <w:shd w:val="clear" w:color="auto" w:fill="FFFFFF"/>
        </w:rPr>
      </w:pPr>
    </w:p>
    <w:p w14:paraId="1A044B28" w14:textId="13DC8553" w:rsidR="00474512" w:rsidRPr="00BB3A29" w:rsidRDefault="00EE1949" w:rsidP="00474512">
      <w:pPr>
        <w:spacing w:after="80" w:line="240" w:lineRule="auto"/>
        <w:contextualSpacing/>
        <w:jc w:val="both"/>
        <w:rPr>
          <w:rFonts w:ascii="Aptos" w:hAnsi="Aptos" w:cstheme="minorHAnsi"/>
          <w:b/>
          <w:bCs/>
          <w:shd w:val="clear" w:color="auto" w:fill="FFFFFF"/>
        </w:rPr>
      </w:pPr>
      <w:r w:rsidRPr="00BB3A29">
        <w:rPr>
          <w:rStyle w:val="Vrazn"/>
          <w:rFonts w:ascii="Aptos" w:hAnsi="Aptos" w:cstheme="minorHAnsi"/>
          <w:shd w:val="clear" w:color="auto" w:fill="FFFFFF"/>
        </w:rPr>
        <w:t xml:space="preserve">Tomáš </w:t>
      </w:r>
      <w:proofErr w:type="spellStart"/>
      <w:r w:rsidRPr="00BB3A29">
        <w:rPr>
          <w:rStyle w:val="Vrazn"/>
          <w:rFonts w:ascii="Aptos" w:hAnsi="Aptos" w:cstheme="minorHAnsi"/>
          <w:shd w:val="clear" w:color="auto" w:fill="FFFFFF"/>
        </w:rPr>
        <w:t>Špita</w:t>
      </w:r>
      <w:proofErr w:type="spellEnd"/>
      <w:r w:rsidRPr="00BB3A29">
        <w:rPr>
          <w:rStyle w:val="Vrazn"/>
          <w:rFonts w:ascii="Aptos" w:hAnsi="Aptos" w:cstheme="minorHAnsi"/>
          <w:shd w:val="clear" w:color="auto" w:fill="FFFFFF"/>
        </w:rPr>
        <w:t xml:space="preserve">: </w:t>
      </w:r>
      <w:r w:rsidRPr="00BB3A29">
        <w:rPr>
          <w:rFonts w:ascii="Aptos" w:hAnsi="Aptos" w:cstheme="minorHAnsi"/>
          <w:shd w:val="clear" w:color="auto" w:fill="FFFFFF"/>
        </w:rPr>
        <w:t>Populizmus ako hrozba pre demokratický právny štát v Slovenskej republike</w:t>
      </w:r>
      <w:r w:rsidR="00883EF8" w:rsidRPr="00BB3A29">
        <w:rPr>
          <w:rFonts w:ascii="Aptos" w:hAnsi="Aptos" w:cstheme="minorHAnsi"/>
          <w:shd w:val="clear" w:color="auto" w:fill="FFFFFF"/>
        </w:rPr>
        <w:t xml:space="preserve"> / </w:t>
      </w:r>
      <w:proofErr w:type="spellStart"/>
      <w:r w:rsidR="00883EF8" w:rsidRPr="00BB3A29">
        <w:rPr>
          <w:rFonts w:ascii="Aptos" w:hAnsi="Aptos" w:cstheme="minorHAnsi"/>
          <w:shd w:val="clear" w:color="auto" w:fill="FFFFFF"/>
        </w:rPr>
        <w:t>Populism</w:t>
      </w:r>
      <w:proofErr w:type="spellEnd"/>
      <w:r w:rsidR="00883EF8" w:rsidRPr="00BB3A29">
        <w:rPr>
          <w:rFonts w:ascii="Aptos" w:hAnsi="Aptos" w:cstheme="minorHAnsi"/>
          <w:shd w:val="clear" w:color="auto" w:fill="FFFFFF"/>
        </w:rPr>
        <w:t xml:space="preserve"> as a </w:t>
      </w:r>
      <w:proofErr w:type="spellStart"/>
      <w:r w:rsidR="00883EF8" w:rsidRPr="00BB3A29">
        <w:rPr>
          <w:rFonts w:ascii="Aptos" w:hAnsi="Aptos" w:cstheme="minorHAnsi"/>
          <w:shd w:val="clear" w:color="auto" w:fill="FFFFFF"/>
        </w:rPr>
        <w:t>threat</w:t>
      </w:r>
      <w:proofErr w:type="spellEnd"/>
      <w:r w:rsidR="00883EF8" w:rsidRPr="00BB3A29">
        <w:rPr>
          <w:rFonts w:ascii="Aptos" w:hAnsi="Aptos" w:cstheme="minorHAnsi"/>
          <w:shd w:val="clear" w:color="auto" w:fill="FFFFFF"/>
        </w:rPr>
        <w:t xml:space="preserve"> to </w:t>
      </w:r>
      <w:proofErr w:type="spellStart"/>
      <w:r w:rsidR="00883EF8" w:rsidRPr="00BB3A29">
        <w:rPr>
          <w:rFonts w:ascii="Aptos" w:hAnsi="Aptos" w:cstheme="minorHAnsi"/>
          <w:shd w:val="clear" w:color="auto" w:fill="FFFFFF"/>
        </w:rPr>
        <w:t>the</w:t>
      </w:r>
      <w:proofErr w:type="spellEnd"/>
      <w:r w:rsidR="00883EF8" w:rsidRPr="00BB3A29">
        <w:rPr>
          <w:rFonts w:ascii="Aptos" w:hAnsi="Aptos" w:cstheme="minorHAnsi"/>
          <w:shd w:val="clear" w:color="auto" w:fill="FFFFFF"/>
        </w:rPr>
        <w:t xml:space="preserve"> </w:t>
      </w:r>
      <w:proofErr w:type="spellStart"/>
      <w:r w:rsidR="00883EF8" w:rsidRPr="00BB3A29">
        <w:rPr>
          <w:rFonts w:ascii="Aptos" w:hAnsi="Aptos" w:cstheme="minorHAnsi"/>
          <w:shd w:val="clear" w:color="auto" w:fill="FFFFFF"/>
        </w:rPr>
        <w:t>democratic</w:t>
      </w:r>
      <w:proofErr w:type="spellEnd"/>
      <w:r w:rsidR="00883EF8" w:rsidRPr="00BB3A29">
        <w:rPr>
          <w:rFonts w:ascii="Aptos" w:hAnsi="Aptos" w:cstheme="minorHAnsi"/>
          <w:shd w:val="clear" w:color="auto" w:fill="FFFFFF"/>
        </w:rPr>
        <w:t xml:space="preserve"> rule of </w:t>
      </w:r>
      <w:proofErr w:type="spellStart"/>
      <w:r w:rsidR="00883EF8" w:rsidRPr="00BB3A29">
        <w:rPr>
          <w:rFonts w:ascii="Aptos" w:hAnsi="Aptos" w:cstheme="minorHAnsi"/>
          <w:shd w:val="clear" w:color="auto" w:fill="FFFFFF"/>
        </w:rPr>
        <w:t>law</w:t>
      </w:r>
      <w:proofErr w:type="spellEnd"/>
      <w:r w:rsidR="00883EF8" w:rsidRPr="00BB3A29">
        <w:rPr>
          <w:rFonts w:ascii="Aptos" w:hAnsi="Aptos" w:cstheme="minorHAnsi"/>
          <w:shd w:val="clear" w:color="auto" w:fill="FFFFFF"/>
        </w:rPr>
        <w:t xml:space="preserve"> in </w:t>
      </w:r>
      <w:proofErr w:type="spellStart"/>
      <w:r w:rsidR="00883EF8" w:rsidRPr="00BB3A29">
        <w:rPr>
          <w:rFonts w:ascii="Aptos" w:hAnsi="Aptos" w:cstheme="minorHAnsi"/>
          <w:shd w:val="clear" w:color="auto" w:fill="FFFFFF"/>
        </w:rPr>
        <w:t>the</w:t>
      </w:r>
      <w:proofErr w:type="spellEnd"/>
      <w:r w:rsidR="00883EF8" w:rsidRPr="00BB3A29">
        <w:rPr>
          <w:rFonts w:ascii="Aptos" w:hAnsi="Aptos" w:cstheme="minorHAnsi"/>
          <w:shd w:val="clear" w:color="auto" w:fill="FFFFFF"/>
        </w:rPr>
        <w:t xml:space="preserve"> Slovak </w:t>
      </w:r>
      <w:proofErr w:type="spellStart"/>
      <w:r w:rsidR="00883EF8" w:rsidRPr="00BB3A29">
        <w:rPr>
          <w:rFonts w:ascii="Aptos" w:hAnsi="Aptos" w:cstheme="minorHAnsi"/>
          <w:shd w:val="clear" w:color="auto" w:fill="FFFFFF"/>
        </w:rPr>
        <w:t>Republic</w:t>
      </w:r>
      <w:proofErr w:type="spellEnd"/>
    </w:p>
    <w:p w14:paraId="7B36CD10" w14:textId="77777777" w:rsidR="00EE1949" w:rsidRPr="00BB3A29" w:rsidRDefault="00EE1949" w:rsidP="00474512">
      <w:pPr>
        <w:spacing w:after="80" w:line="240" w:lineRule="auto"/>
        <w:contextualSpacing/>
        <w:jc w:val="both"/>
        <w:rPr>
          <w:rStyle w:val="Vrazn"/>
          <w:rFonts w:ascii="Aptos" w:hAnsi="Aptos" w:cstheme="minorHAnsi"/>
          <w:shd w:val="clear" w:color="auto" w:fill="FFFFFF"/>
        </w:rPr>
      </w:pPr>
    </w:p>
    <w:p w14:paraId="665D94E9" w14:textId="77777777" w:rsidR="006D371A" w:rsidRPr="00BB3A29" w:rsidRDefault="006D371A" w:rsidP="006D371A">
      <w:pPr>
        <w:spacing w:after="80" w:line="240" w:lineRule="auto"/>
        <w:contextualSpacing/>
        <w:jc w:val="both"/>
        <w:rPr>
          <w:rFonts w:ascii="Aptos" w:hAnsi="Aptos" w:cstheme="minorHAnsi"/>
        </w:rPr>
      </w:pPr>
      <w:r w:rsidRPr="00BB3A29">
        <w:rPr>
          <w:rFonts w:ascii="Aptos" w:hAnsi="Aptos" w:cstheme="minorHAnsi"/>
        </w:rPr>
        <w:t>Práca analyzuje spôsoby, akými súčasný populizmus ohrozuje demokratický právny štát v SR. Prvá časť práce je zameraná na teoretický rozbor populizmu, jeho typológiu, prepojenie s demokraciou a jeho prejavy v politickom prostredí Slovenska. V druhej časti práca skúma, ako populizmus z obsahového a formálneho hľadiska vplýva na legislatívny proces. Vo finálnej tretej časti sa práca zaoberá otázkou existencie poistiek a mechanizmov v slovenskom ústavnom systéme, ktoré by v právnej i politickej sfére zabraňovali nadmernému rozširovaniu populizmu.</w:t>
      </w:r>
    </w:p>
    <w:p w14:paraId="0BC799B8" w14:textId="77777777" w:rsidR="008662EE" w:rsidRPr="00BB3A29" w:rsidRDefault="008662EE" w:rsidP="00474512">
      <w:pPr>
        <w:spacing w:after="80" w:line="240" w:lineRule="auto"/>
        <w:contextualSpacing/>
        <w:jc w:val="both"/>
        <w:rPr>
          <w:rFonts w:ascii="Aptos" w:hAnsi="Aptos" w:cstheme="minorHAnsi"/>
        </w:rPr>
      </w:pPr>
    </w:p>
    <w:p w14:paraId="23A6C0E3" w14:textId="31A3CC6A" w:rsidR="008662EE" w:rsidRPr="00BB3A29" w:rsidRDefault="008662EE" w:rsidP="008662EE">
      <w:pPr>
        <w:spacing w:after="80" w:line="240" w:lineRule="auto"/>
        <w:contextualSpacing/>
        <w:jc w:val="both"/>
        <w:rPr>
          <w:rFonts w:ascii="Aptos" w:hAnsi="Aptos" w:cstheme="minorHAnsi"/>
        </w:rPr>
      </w:pPr>
      <w:r w:rsidRPr="00BB3A29">
        <w:rPr>
          <w:rFonts w:ascii="Aptos" w:hAnsi="Aptos" w:cstheme="minorHAnsi"/>
          <w:b/>
          <w:bCs/>
        </w:rPr>
        <w:t xml:space="preserve">Adrián </w:t>
      </w:r>
      <w:proofErr w:type="spellStart"/>
      <w:r w:rsidRPr="00BB3A29">
        <w:rPr>
          <w:rFonts w:ascii="Aptos" w:hAnsi="Aptos" w:cstheme="minorHAnsi"/>
          <w:b/>
          <w:bCs/>
        </w:rPr>
        <w:t>Janek</w:t>
      </w:r>
      <w:proofErr w:type="spellEnd"/>
      <w:r w:rsidRPr="00BB3A29">
        <w:rPr>
          <w:rFonts w:ascii="Aptos" w:hAnsi="Aptos" w:cstheme="minorHAnsi"/>
          <w:b/>
          <w:bCs/>
        </w:rPr>
        <w:t>:</w:t>
      </w:r>
      <w:r w:rsidRPr="00BB3A29">
        <w:rPr>
          <w:rFonts w:ascii="Aptos" w:hAnsi="Aptos" w:cstheme="minorHAnsi"/>
        </w:rPr>
        <w:t xml:space="preserve"> Vplyv migrácie na národnú identitu štátu</w:t>
      </w:r>
      <w:r w:rsidR="00CE6693" w:rsidRPr="00BB3A29">
        <w:rPr>
          <w:rFonts w:ascii="Aptos" w:hAnsi="Aptos" w:cstheme="minorHAnsi"/>
        </w:rPr>
        <w:t xml:space="preserve"> / </w:t>
      </w:r>
      <w:proofErr w:type="spellStart"/>
      <w:r w:rsidR="00CE6693" w:rsidRPr="00BB3A29">
        <w:rPr>
          <w:rFonts w:ascii="Aptos" w:hAnsi="Aptos" w:cstheme="minorHAnsi"/>
        </w:rPr>
        <w:t>The</w:t>
      </w:r>
      <w:proofErr w:type="spellEnd"/>
      <w:r w:rsidR="00CE6693" w:rsidRPr="00BB3A29">
        <w:rPr>
          <w:rFonts w:ascii="Aptos" w:hAnsi="Aptos" w:cstheme="minorHAnsi"/>
        </w:rPr>
        <w:t xml:space="preserve"> </w:t>
      </w:r>
      <w:proofErr w:type="spellStart"/>
      <w:r w:rsidR="00CE6693" w:rsidRPr="00BB3A29">
        <w:rPr>
          <w:rFonts w:ascii="Aptos" w:hAnsi="Aptos" w:cstheme="minorHAnsi"/>
        </w:rPr>
        <w:t>impact</w:t>
      </w:r>
      <w:proofErr w:type="spellEnd"/>
      <w:r w:rsidR="00CE6693" w:rsidRPr="00BB3A29">
        <w:rPr>
          <w:rFonts w:ascii="Aptos" w:hAnsi="Aptos" w:cstheme="minorHAnsi"/>
        </w:rPr>
        <w:t xml:space="preserve"> of </w:t>
      </w:r>
      <w:proofErr w:type="spellStart"/>
      <w:r w:rsidR="00CE6693" w:rsidRPr="00BB3A29">
        <w:rPr>
          <w:rFonts w:ascii="Aptos" w:hAnsi="Aptos" w:cstheme="minorHAnsi"/>
        </w:rPr>
        <w:t>migration</w:t>
      </w:r>
      <w:proofErr w:type="spellEnd"/>
      <w:r w:rsidR="00CE6693" w:rsidRPr="00BB3A29">
        <w:rPr>
          <w:rFonts w:ascii="Aptos" w:hAnsi="Aptos" w:cstheme="minorHAnsi"/>
        </w:rPr>
        <w:t xml:space="preserve"> on </w:t>
      </w:r>
      <w:proofErr w:type="spellStart"/>
      <w:r w:rsidR="00CE6693" w:rsidRPr="00BB3A29">
        <w:rPr>
          <w:rFonts w:ascii="Aptos" w:hAnsi="Aptos" w:cstheme="minorHAnsi"/>
        </w:rPr>
        <w:t>the</w:t>
      </w:r>
      <w:proofErr w:type="spellEnd"/>
      <w:r w:rsidR="00CE6693" w:rsidRPr="00BB3A29">
        <w:rPr>
          <w:rFonts w:ascii="Aptos" w:hAnsi="Aptos" w:cstheme="minorHAnsi"/>
        </w:rPr>
        <w:t xml:space="preserve"> </w:t>
      </w:r>
      <w:proofErr w:type="spellStart"/>
      <w:r w:rsidR="00CE6693" w:rsidRPr="00BB3A29">
        <w:rPr>
          <w:rFonts w:ascii="Aptos" w:hAnsi="Aptos" w:cstheme="minorHAnsi"/>
        </w:rPr>
        <w:t>nation's</w:t>
      </w:r>
      <w:proofErr w:type="spellEnd"/>
      <w:r w:rsidR="00CE6693" w:rsidRPr="00BB3A29">
        <w:rPr>
          <w:rFonts w:ascii="Aptos" w:hAnsi="Aptos" w:cstheme="minorHAnsi"/>
        </w:rPr>
        <w:t xml:space="preserve"> identity</w:t>
      </w:r>
    </w:p>
    <w:p w14:paraId="381ACFD2" w14:textId="4F428AAC" w:rsidR="008662EE" w:rsidRPr="00BB3A29" w:rsidRDefault="008662EE" w:rsidP="00474512">
      <w:pPr>
        <w:spacing w:after="80" w:line="240" w:lineRule="auto"/>
        <w:contextualSpacing/>
        <w:jc w:val="both"/>
        <w:rPr>
          <w:rFonts w:ascii="Aptos" w:hAnsi="Aptos" w:cstheme="minorHAnsi"/>
        </w:rPr>
      </w:pPr>
    </w:p>
    <w:p w14:paraId="3FACF9A1" w14:textId="75BE91FD" w:rsidR="008662EE" w:rsidRPr="00BB3A29" w:rsidRDefault="008662EE" w:rsidP="008662EE">
      <w:pPr>
        <w:spacing w:after="80" w:line="240" w:lineRule="auto"/>
        <w:contextualSpacing/>
        <w:jc w:val="both"/>
        <w:rPr>
          <w:rFonts w:ascii="Aptos" w:hAnsi="Aptos" w:cstheme="minorHAnsi"/>
        </w:rPr>
      </w:pPr>
      <w:r w:rsidRPr="00BB3A29">
        <w:rPr>
          <w:rFonts w:ascii="Aptos" w:hAnsi="Aptos" w:cstheme="minorHAnsi"/>
        </w:rPr>
        <w:t>Cieľom práce je preskúmať ako migrácia ovplyvňuje legislatívu v oblasti občianstva, azylu, pracovného práva a sociálneho zabezpečenia, ako aj identitu a kultúrnu súdržnosť hostiteľskej spoločnosti. V prvej časti bude práca skúmať, či a eventuálne aj prečo je pre stabilitu demokratického a právneho štátu dôležitá národná identita. V druhej – ťažiskovej –  časti sa práca zameria na vplyv migrácie na národnú identitu v kontexte hlavnej výskumnej otázky. V tretej časti práca odôvodní odporúčania pre vyváženú migračnú politiku, ktorá zohľadní tak prínosy ako aj negatíva migrácie. Hlavnou metódou práce bude historická a komparatívna analýza.</w:t>
      </w:r>
    </w:p>
    <w:p w14:paraId="002F9C31" w14:textId="77777777" w:rsidR="008662EE" w:rsidRPr="00BB3A29" w:rsidRDefault="008662EE" w:rsidP="008662EE">
      <w:pPr>
        <w:spacing w:after="80" w:line="240" w:lineRule="auto"/>
        <w:contextualSpacing/>
        <w:jc w:val="both"/>
        <w:rPr>
          <w:rFonts w:ascii="Aptos" w:hAnsi="Aptos" w:cstheme="minorHAnsi"/>
        </w:rPr>
      </w:pPr>
    </w:p>
    <w:p w14:paraId="1B46E831" w14:textId="43A73B94" w:rsidR="008662EE" w:rsidRPr="00BB3A29" w:rsidRDefault="008662EE" w:rsidP="008662EE">
      <w:pPr>
        <w:spacing w:after="80" w:line="240" w:lineRule="auto"/>
        <w:contextualSpacing/>
        <w:jc w:val="both"/>
        <w:rPr>
          <w:rFonts w:ascii="Aptos" w:hAnsi="Aptos" w:cstheme="minorHAnsi"/>
        </w:rPr>
      </w:pPr>
      <w:r w:rsidRPr="00BB3A29">
        <w:rPr>
          <w:rFonts w:ascii="Aptos" w:hAnsi="Aptos" w:cstheme="minorHAnsi"/>
          <w:b/>
          <w:bCs/>
        </w:rPr>
        <w:t xml:space="preserve">Samuel </w:t>
      </w:r>
      <w:proofErr w:type="spellStart"/>
      <w:r w:rsidRPr="00BB3A29">
        <w:rPr>
          <w:rFonts w:ascii="Aptos" w:hAnsi="Aptos" w:cstheme="minorHAnsi"/>
          <w:b/>
          <w:bCs/>
        </w:rPr>
        <w:t>Baček</w:t>
      </w:r>
      <w:proofErr w:type="spellEnd"/>
      <w:r w:rsidRPr="00BB3A29">
        <w:rPr>
          <w:rFonts w:ascii="Aptos" w:hAnsi="Aptos" w:cstheme="minorHAnsi"/>
          <w:b/>
          <w:bCs/>
        </w:rPr>
        <w:t>:</w:t>
      </w:r>
      <w:r w:rsidRPr="00BB3A29">
        <w:rPr>
          <w:rFonts w:ascii="Aptos" w:hAnsi="Aptos" w:cstheme="minorHAnsi"/>
        </w:rPr>
        <w:t xml:space="preserve"> Trest smrti: za a</w:t>
      </w:r>
      <w:r w:rsidR="005272FE" w:rsidRPr="00BB3A29">
        <w:rPr>
          <w:rFonts w:ascii="Aptos" w:hAnsi="Aptos" w:cstheme="minorHAnsi"/>
        </w:rPr>
        <w:t> </w:t>
      </w:r>
      <w:r w:rsidRPr="00BB3A29">
        <w:rPr>
          <w:rFonts w:ascii="Aptos" w:hAnsi="Aptos" w:cstheme="minorHAnsi"/>
        </w:rPr>
        <w:t>proti</w:t>
      </w:r>
      <w:r w:rsidR="005272FE" w:rsidRPr="00BB3A29">
        <w:rPr>
          <w:rFonts w:ascii="Aptos" w:hAnsi="Aptos" w:cstheme="minorHAnsi"/>
        </w:rPr>
        <w:t xml:space="preserve"> / </w:t>
      </w:r>
      <w:proofErr w:type="spellStart"/>
      <w:r w:rsidR="005272FE" w:rsidRPr="00BB3A29">
        <w:rPr>
          <w:rFonts w:ascii="Aptos" w:hAnsi="Aptos" w:cstheme="minorHAnsi"/>
        </w:rPr>
        <w:t>Death</w:t>
      </w:r>
      <w:proofErr w:type="spellEnd"/>
      <w:r w:rsidR="005272FE" w:rsidRPr="00BB3A29">
        <w:rPr>
          <w:rFonts w:ascii="Aptos" w:hAnsi="Aptos" w:cstheme="minorHAnsi"/>
        </w:rPr>
        <w:t xml:space="preserve"> penalty: </w:t>
      </w:r>
      <w:proofErr w:type="spellStart"/>
      <w:r w:rsidR="005272FE" w:rsidRPr="00BB3A29">
        <w:rPr>
          <w:rFonts w:ascii="Aptos" w:hAnsi="Aptos" w:cstheme="minorHAnsi"/>
        </w:rPr>
        <w:t>arguments</w:t>
      </w:r>
      <w:proofErr w:type="spellEnd"/>
      <w:r w:rsidR="005272FE" w:rsidRPr="00BB3A29">
        <w:rPr>
          <w:rFonts w:ascii="Aptos" w:hAnsi="Aptos" w:cstheme="minorHAnsi"/>
        </w:rPr>
        <w:t xml:space="preserve"> in </w:t>
      </w:r>
      <w:proofErr w:type="spellStart"/>
      <w:r w:rsidR="005272FE" w:rsidRPr="00BB3A29">
        <w:rPr>
          <w:rFonts w:ascii="Aptos" w:hAnsi="Aptos" w:cstheme="minorHAnsi"/>
        </w:rPr>
        <w:t>favor</w:t>
      </w:r>
      <w:proofErr w:type="spellEnd"/>
      <w:r w:rsidR="005272FE" w:rsidRPr="00BB3A29">
        <w:rPr>
          <w:rFonts w:ascii="Aptos" w:hAnsi="Aptos" w:cstheme="minorHAnsi"/>
        </w:rPr>
        <w:t xml:space="preserve"> and </w:t>
      </w:r>
      <w:proofErr w:type="spellStart"/>
      <w:r w:rsidR="005272FE" w:rsidRPr="00BB3A29">
        <w:rPr>
          <w:rFonts w:ascii="Aptos" w:hAnsi="Aptos" w:cstheme="minorHAnsi"/>
        </w:rPr>
        <w:t>against</w:t>
      </w:r>
      <w:proofErr w:type="spellEnd"/>
    </w:p>
    <w:p w14:paraId="35BF8980" w14:textId="77777777" w:rsidR="008662EE" w:rsidRPr="00BB3A29" w:rsidRDefault="008662EE" w:rsidP="008662EE">
      <w:pPr>
        <w:spacing w:after="80" w:line="240" w:lineRule="auto"/>
        <w:contextualSpacing/>
        <w:jc w:val="both"/>
        <w:rPr>
          <w:rFonts w:ascii="Aptos" w:hAnsi="Aptos" w:cstheme="minorHAnsi"/>
        </w:rPr>
      </w:pPr>
    </w:p>
    <w:p w14:paraId="78A551BA" w14:textId="4D585845" w:rsidR="008662EE" w:rsidRPr="00BB3A29" w:rsidRDefault="00FC3E2D" w:rsidP="00474512">
      <w:pPr>
        <w:spacing w:after="80" w:line="240" w:lineRule="auto"/>
        <w:contextualSpacing/>
        <w:jc w:val="both"/>
        <w:rPr>
          <w:rFonts w:ascii="Aptos" w:hAnsi="Aptos" w:cstheme="minorHAnsi"/>
        </w:rPr>
      </w:pPr>
      <w:r w:rsidRPr="00BB3A29">
        <w:rPr>
          <w:rFonts w:ascii="Aptos" w:hAnsi="Aptos" w:cstheme="minorHAnsi"/>
        </w:rPr>
        <w:t>Práca skúma, či má trest smrti</w:t>
      </w:r>
      <w:r w:rsidR="005737CA" w:rsidRPr="00BB3A29">
        <w:rPr>
          <w:rFonts w:ascii="Aptos" w:hAnsi="Aptos" w:cstheme="minorHAnsi"/>
        </w:rPr>
        <w:t xml:space="preserve"> opodstatnenie v modernom demokratickom a právnom štáte a aké sú, resp. by boli, právne a spoločenské dôsledky jeho </w:t>
      </w:r>
      <w:r w:rsidR="007F42C6" w:rsidRPr="00BB3A29">
        <w:rPr>
          <w:rFonts w:ascii="Aptos" w:hAnsi="Aptos" w:cstheme="minorHAnsi"/>
        </w:rPr>
        <w:t xml:space="preserve">zavedenia alebo zrušenia. </w:t>
      </w:r>
      <w:r w:rsidR="00E77B23" w:rsidRPr="00BB3A29">
        <w:rPr>
          <w:rFonts w:ascii="Aptos" w:hAnsi="Aptos" w:cstheme="minorHAnsi"/>
        </w:rPr>
        <w:t>Práca bude skúmať, či má trest smrti odstrašujúci účinok</w:t>
      </w:r>
      <w:r w:rsidR="00CF601D" w:rsidRPr="00BB3A29">
        <w:rPr>
          <w:rFonts w:ascii="Aptos" w:hAnsi="Aptos" w:cstheme="minorHAnsi"/>
        </w:rPr>
        <w:t xml:space="preserve"> a v prípade, že áno, či je to dostatočný </w:t>
      </w:r>
      <w:r w:rsidR="0077589B" w:rsidRPr="00BB3A29">
        <w:rPr>
          <w:rFonts w:ascii="Aptos" w:hAnsi="Aptos" w:cstheme="minorHAnsi"/>
        </w:rPr>
        <w:t xml:space="preserve">dôvod na </w:t>
      </w:r>
      <w:r w:rsidR="00EE74CD" w:rsidRPr="00BB3A29">
        <w:rPr>
          <w:rFonts w:ascii="Aptos" w:hAnsi="Aptos" w:cstheme="minorHAnsi"/>
        </w:rPr>
        <w:t xml:space="preserve">jeho zavedenie, </w:t>
      </w:r>
      <w:r w:rsidR="00933826" w:rsidRPr="00BB3A29">
        <w:rPr>
          <w:rFonts w:ascii="Aptos" w:hAnsi="Aptos" w:cstheme="minorHAnsi"/>
        </w:rPr>
        <w:t xml:space="preserve">aj keď je to v rozpore so súčasnými ľudsko-právnymi štandardmi. </w:t>
      </w:r>
      <w:r w:rsidR="00A64C24" w:rsidRPr="00BB3A29">
        <w:rPr>
          <w:rFonts w:ascii="Aptos" w:hAnsi="Aptos" w:cstheme="minorHAnsi"/>
        </w:rPr>
        <w:t xml:space="preserve">Hlavnou metódou práce bude historická a komparatívna analýza s dôrazom na porovnanie medzi americkým a európskym prístupom k tejto téme. </w:t>
      </w:r>
    </w:p>
    <w:p w14:paraId="577A052D" w14:textId="77777777" w:rsidR="00474512" w:rsidRPr="00BB3A29" w:rsidRDefault="00474512" w:rsidP="00474512">
      <w:pPr>
        <w:spacing w:after="80" w:line="240" w:lineRule="auto"/>
        <w:contextualSpacing/>
        <w:jc w:val="both"/>
        <w:rPr>
          <w:rFonts w:ascii="Aptos" w:hAnsi="Aptos" w:cstheme="minorHAnsi"/>
          <w:b/>
          <w:bCs/>
        </w:rPr>
      </w:pPr>
    </w:p>
    <w:p w14:paraId="5738569A" w14:textId="77777777" w:rsidR="00474512" w:rsidRPr="00BB3A29" w:rsidRDefault="00474512" w:rsidP="00474512">
      <w:pPr>
        <w:spacing w:after="80" w:line="240" w:lineRule="auto"/>
        <w:contextualSpacing/>
        <w:jc w:val="both"/>
        <w:rPr>
          <w:rFonts w:ascii="Aptos" w:hAnsi="Aptos" w:cstheme="minorHAnsi"/>
          <w:b/>
          <w:bCs/>
        </w:rPr>
      </w:pPr>
      <w:r w:rsidRPr="00BB3A29">
        <w:rPr>
          <w:rFonts w:ascii="Aptos" w:hAnsi="Aptos" w:cstheme="minorHAnsi"/>
          <w:b/>
          <w:bCs/>
        </w:rPr>
        <w:t>doc. Mgr. Marek Káčer, PhD.:</w:t>
      </w:r>
    </w:p>
    <w:p w14:paraId="275F2BB6" w14:textId="77777777" w:rsidR="00474512" w:rsidRPr="00BB3A29" w:rsidRDefault="00474512" w:rsidP="00474512">
      <w:pPr>
        <w:spacing w:after="80" w:line="240" w:lineRule="auto"/>
        <w:contextualSpacing/>
        <w:jc w:val="both"/>
        <w:rPr>
          <w:rFonts w:ascii="Aptos" w:hAnsi="Aptos" w:cstheme="minorHAnsi"/>
        </w:rPr>
      </w:pPr>
      <w:r w:rsidRPr="00BB3A29">
        <w:rPr>
          <w:rFonts w:ascii="Aptos" w:hAnsi="Aptos" w:cstheme="minorHAnsi"/>
        </w:rPr>
        <w:t>Diplomové práce:</w:t>
      </w:r>
    </w:p>
    <w:p w14:paraId="091CAFD3" w14:textId="77777777" w:rsidR="00474512" w:rsidRPr="00BB3A29" w:rsidRDefault="00474512" w:rsidP="00474512">
      <w:pPr>
        <w:spacing w:after="80" w:line="240" w:lineRule="auto"/>
        <w:contextualSpacing/>
        <w:jc w:val="both"/>
        <w:rPr>
          <w:rFonts w:ascii="Aptos" w:hAnsi="Aptos" w:cstheme="minorHAnsi"/>
        </w:rPr>
      </w:pPr>
    </w:p>
    <w:p w14:paraId="749CCE52" w14:textId="1592E3C5" w:rsidR="00474512" w:rsidRPr="00BB3A29" w:rsidRDefault="00692424" w:rsidP="00474512">
      <w:pPr>
        <w:spacing w:after="80" w:line="240" w:lineRule="auto"/>
        <w:contextualSpacing/>
        <w:jc w:val="both"/>
        <w:rPr>
          <w:rFonts w:ascii="Aptos" w:hAnsi="Aptos" w:cstheme="minorHAnsi"/>
        </w:rPr>
      </w:pPr>
      <w:r w:rsidRPr="00BB3A29">
        <w:rPr>
          <w:rFonts w:ascii="Aptos" w:hAnsi="Aptos" w:cstheme="minorHAnsi"/>
          <w:b/>
          <w:bCs/>
        </w:rPr>
        <w:t xml:space="preserve">Roman Debnár: </w:t>
      </w:r>
      <w:r w:rsidRPr="00BB3A29">
        <w:rPr>
          <w:rFonts w:ascii="Aptos" w:hAnsi="Aptos" w:cstheme="minorHAnsi"/>
        </w:rPr>
        <w:t xml:space="preserve">Regulácia slobody prejavu v digitálnom priestore so zreteľom na nenávistné prejavy, </w:t>
      </w:r>
      <w:proofErr w:type="spellStart"/>
      <w:r w:rsidRPr="00BB3A29">
        <w:rPr>
          <w:rFonts w:ascii="Aptos" w:hAnsi="Aptos" w:cstheme="minorHAnsi"/>
        </w:rPr>
        <w:t>radikalizáciu</w:t>
      </w:r>
      <w:proofErr w:type="spellEnd"/>
      <w:r w:rsidRPr="00BB3A29">
        <w:rPr>
          <w:rFonts w:ascii="Aptos" w:hAnsi="Aptos" w:cstheme="minorHAnsi"/>
        </w:rPr>
        <w:t xml:space="preserve"> spoločnosti a technologický rozvoj</w:t>
      </w:r>
      <w:r w:rsidR="008A3D44" w:rsidRPr="00BB3A29">
        <w:rPr>
          <w:rFonts w:ascii="Aptos" w:hAnsi="Aptos" w:cstheme="minorHAnsi"/>
        </w:rPr>
        <w:t xml:space="preserve"> / </w:t>
      </w:r>
      <w:proofErr w:type="spellStart"/>
      <w:r w:rsidR="008A3D44" w:rsidRPr="00BB3A29">
        <w:rPr>
          <w:rFonts w:ascii="Aptos" w:hAnsi="Aptos" w:cstheme="minorHAnsi"/>
        </w:rPr>
        <w:t>Regulation</w:t>
      </w:r>
      <w:proofErr w:type="spellEnd"/>
      <w:r w:rsidR="008A3D44" w:rsidRPr="00BB3A29">
        <w:rPr>
          <w:rFonts w:ascii="Aptos" w:hAnsi="Aptos" w:cstheme="minorHAnsi"/>
        </w:rPr>
        <w:t xml:space="preserve"> of </w:t>
      </w:r>
      <w:proofErr w:type="spellStart"/>
      <w:r w:rsidR="008A3D44" w:rsidRPr="00BB3A29">
        <w:rPr>
          <w:rFonts w:ascii="Aptos" w:hAnsi="Aptos" w:cstheme="minorHAnsi"/>
        </w:rPr>
        <w:t>freedom</w:t>
      </w:r>
      <w:proofErr w:type="spellEnd"/>
      <w:r w:rsidR="008A3D44" w:rsidRPr="00BB3A29">
        <w:rPr>
          <w:rFonts w:ascii="Aptos" w:hAnsi="Aptos" w:cstheme="minorHAnsi"/>
        </w:rPr>
        <w:t xml:space="preserve"> of </w:t>
      </w:r>
      <w:proofErr w:type="spellStart"/>
      <w:r w:rsidR="008A3D44" w:rsidRPr="00BB3A29">
        <w:rPr>
          <w:rFonts w:ascii="Aptos" w:hAnsi="Aptos" w:cstheme="minorHAnsi"/>
        </w:rPr>
        <w:t>speech</w:t>
      </w:r>
      <w:proofErr w:type="spellEnd"/>
      <w:r w:rsidR="008A3D44" w:rsidRPr="00BB3A29">
        <w:rPr>
          <w:rFonts w:ascii="Aptos" w:hAnsi="Aptos" w:cstheme="minorHAnsi"/>
        </w:rPr>
        <w:t xml:space="preserve"> in </w:t>
      </w:r>
      <w:proofErr w:type="spellStart"/>
      <w:r w:rsidR="008A3D44" w:rsidRPr="00BB3A29">
        <w:rPr>
          <w:rFonts w:ascii="Aptos" w:hAnsi="Aptos" w:cstheme="minorHAnsi"/>
        </w:rPr>
        <w:t>the</w:t>
      </w:r>
      <w:proofErr w:type="spellEnd"/>
      <w:r w:rsidR="008A3D44" w:rsidRPr="00BB3A29">
        <w:rPr>
          <w:rFonts w:ascii="Aptos" w:hAnsi="Aptos" w:cstheme="minorHAnsi"/>
        </w:rPr>
        <w:t xml:space="preserve"> </w:t>
      </w:r>
      <w:proofErr w:type="spellStart"/>
      <w:r w:rsidR="008A3D44" w:rsidRPr="00BB3A29">
        <w:rPr>
          <w:rFonts w:ascii="Aptos" w:hAnsi="Aptos" w:cstheme="minorHAnsi"/>
        </w:rPr>
        <w:t>digital</w:t>
      </w:r>
      <w:proofErr w:type="spellEnd"/>
      <w:r w:rsidR="008A3D44" w:rsidRPr="00BB3A29">
        <w:rPr>
          <w:rFonts w:ascii="Aptos" w:hAnsi="Aptos" w:cstheme="minorHAnsi"/>
        </w:rPr>
        <w:t xml:space="preserve"> </w:t>
      </w:r>
      <w:proofErr w:type="spellStart"/>
      <w:r w:rsidR="008A3D44" w:rsidRPr="00BB3A29">
        <w:rPr>
          <w:rFonts w:ascii="Aptos" w:hAnsi="Aptos" w:cstheme="minorHAnsi"/>
        </w:rPr>
        <w:t>space</w:t>
      </w:r>
      <w:proofErr w:type="spellEnd"/>
      <w:r w:rsidR="008A3D44" w:rsidRPr="00BB3A29">
        <w:rPr>
          <w:rFonts w:ascii="Aptos" w:hAnsi="Aptos" w:cstheme="minorHAnsi"/>
        </w:rPr>
        <w:t xml:space="preserve"> </w:t>
      </w:r>
      <w:proofErr w:type="spellStart"/>
      <w:r w:rsidR="008A3D44" w:rsidRPr="00BB3A29">
        <w:rPr>
          <w:rFonts w:ascii="Aptos" w:hAnsi="Aptos" w:cstheme="minorHAnsi"/>
        </w:rPr>
        <w:t>with</w:t>
      </w:r>
      <w:proofErr w:type="spellEnd"/>
      <w:r w:rsidR="008A3D44" w:rsidRPr="00BB3A29">
        <w:rPr>
          <w:rFonts w:ascii="Aptos" w:hAnsi="Aptos" w:cstheme="minorHAnsi"/>
        </w:rPr>
        <w:t xml:space="preserve"> </w:t>
      </w:r>
      <w:proofErr w:type="spellStart"/>
      <w:r w:rsidR="008A3D44" w:rsidRPr="00BB3A29">
        <w:rPr>
          <w:rFonts w:ascii="Aptos" w:hAnsi="Aptos" w:cstheme="minorHAnsi"/>
        </w:rPr>
        <w:t>regard</w:t>
      </w:r>
      <w:proofErr w:type="spellEnd"/>
      <w:r w:rsidR="008A3D44" w:rsidRPr="00BB3A29">
        <w:rPr>
          <w:rFonts w:ascii="Aptos" w:hAnsi="Aptos" w:cstheme="minorHAnsi"/>
        </w:rPr>
        <w:t xml:space="preserve"> to hate </w:t>
      </w:r>
      <w:proofErr w:type="spellStart"/>
      <w:r w:rsidR="008A3D44" w:rsidRPr="00BB3A29">
        <w:rPr>
          <w:rFonts w:ascii="Aptos" w:hAnsi="Aptos" w:cstheme="minorHAnsi"/>
        </w:rPr>
        <w:t>speech</w:t>
      </w:r>
      <w:proofErr w:type="spellEnd"/>
      <w:r w:rsidR="008A3D44" w:rsidRPr="00BB3A29">
        <w:rPr>
          <w:rFonts w:ascii="Aptos" w:hAnsi="Aptos" w:cstheme="minorHAnsi"/>
        </w:rPr>
        <w:t xml:space="preserve">, </w:t>
      </w:r>
      <w:proofErr w:type="spellStart"/>
      <w:r w:rsidR="008A3D44" w:rsidRPr="00BB3A29">
        <w:rPr>
          <w:rFonts w:ascii="Aptos" w:hAnsi="Aptos" w:cstheme="minorHAnsi"/>
        </w:rPr>
        <w:t>societal</w:t>
      </w:r>
      <w:proofErr w:type="spellEnd"/>
      <w:r w:rsidR="008A3D44" w:rsidRPr="00BB3A29">
        <w:rPr>
          <w:rFonts w:ascii="Aptos" w:hAnsi="Aptos" w:cstheme="minorHAnsi"/>
        </w:rPr>
        <w:t xml:space="preserve"> </w:t>
      </w:r>
      <w:proofErr w:type="spellStart"/>
      <w:r w:rsidR="008A3D44" w:rsidRPr="00BB3A29">
        <w:rPr>
          <w:rFonts w:ascii="Aptos" w:hAnsi="Aptos" w:cstheme="minorHAnsi"/>
        </w:rPr>
        <w:t>radicalization</w:t>
      </w:r>
      <w:proofErr w:type="spellEnd"/>
      <w:r w:rsidR="008A3D44" w:rsidRPr="00BB3A29">
        <w:rPr>
          <w:rFonts w:ascii="Aptos" w:hAnsi="Aptos" w:cstheme="minorHAnsi"/>
        </w:rPr>
        <w:t xml:space="preserve">, and </w:t>
      </w:r>
      <w:proofErr w:type="spellStart"/>
      <w:r w:rsidR="008A3D44" w:rsidRPr="00BB3A29">
        <w:rPr>
          <w:rFonts w:ascii="Aptos" w:hAnsi="Aptos" w:cstheme="minorHAnsi"/>
        </w:rPr>
        <w:t>technological</w:t>
      </w:r>
      <w:proofErr w:type="spellEnd"/>
      <w:r w:rsidR="008A3D44" w:rsidRPr="00BB3A29">
        <w:rPr>
          <w:rFonts w:ascii="Aptos" w:hAnsi="Aptos" w:cstheme="minorHAnsi"/>
        </w:rPr>
        <w:t xml:space="preserve"> </w:t>
      </w:r>
      <w:proofErr w:type="spellStart"/>
      <w:r w:rsidR="008A3D44" w:rsidRPr="00BB3A29">
        <w:rPr>
          <w:rFonts w:ascii="Aptos" w:hAnsi="Aptos" w:cstheme="minorHAnsi"/>
        </w:rPr>
        <w:t>development</w:t>
      </w:r>
      <w:proofErr w:type="spellEnd"/>
    </w:p>
    <w:p w14:paraId="3C435949" w14:textId="77777777" w:rsidR="00692424" w:rsidRPr="00BB3A29" w:rsidRDefault="00692424" w:rsidP="00474512">
      <w:pPr>
        <w:spacing w:after="80" w:line="240" w:lineRule="auto"/>
        <w:contextualSpacing/>
        <w:jc w:val="both"/>
        <w:rPr>
          <w:rFonts w:ascii="Aptos" w:hAnsi="Aptos" w:cstheme="minorHAnsi"/>
        </w:rPr>
      </w:pPr>
    </w:p>
    <w:p w14:paraId="6AB5A513" w14:textId="0C9102EB" w:rsidR="00692424" w:rsidRPr="00BB3A29" w:rsidRDefault="00941057" w:rsidP="00474512">
      <w:pPr>
        <w:spacing w:after="80" w:line="240" w:lineRule="auto"/>
        <w:contextualSpacing/>
        <w:jc w:val="both"/>
        <w:rPr>
          <w:rFonts w:ascii="Aptos" w:hAnsi="Aptos" w:cstheme="minorHAnsi"/>
        </w:rPr>
      </w:pPr>
      <w:r w:rsidRPr="00BB3A29">
        <w:rPr>
          <w:rFonts w:ascii="Aptos" w:hAnsi="Aptos" w:cstheme="minorHAnsi"/>
          <w:b/>
          <w:bCs/>
        </w:rPr>
        <w:lastRenderedPageBreak/>
        <w:t>Anotácia</w:t>
      </w:r>
      <w:r w:rsidRPr="00BB3A29">
        <w:rPr>
          <w:rFonts w:ascii="Aptos" w:hAnsi="Aptos" w:cstheme="minorHAnsi"/>
        </w:rPr>
        <w:t xml:space="preserve">: </w:t>
      </w:r>
      <w:r w:rsidR="001966AE" w:rsidRPr="00BB3A29">
        <w:rPr>
          <w:rFonts w:ascii="Aptos" w:hAnsi="Aptos" w:cstheme="minorHAnsi"/>
        </w:rPr>
        <w:t xml:space="preserve">Diplomová práca sa zameriava na právnu reguláciu slobody prejavu v online prostredí, osobitne v kontexte jej hraníc vo vzťahu k nenávistným prejavom, rastúcej </w:t>
      </w:r>
      <w:proofErr w:type="spellStart"/>
      <w:r w:rsidR="001966AE" w:rsidRPr="00BB3A29">
        <w:rPr>
          <w:rFonts w:ascii="Aptos" w:hAnsi="Aptos" w:cstheme="minorHAnsi"/>
        </w:rPr>
        <w:t>radikalizácii</w:t>
      </w:r>
      <w:proofErr w:type="spellEnd"/>
      <w:r w:rsidR="001966AE" w:rsidRPr="00BB3A29">
        <w:rPr>
          <w:rFonts w:ascii="Aptos" w:hAnsi="Aptos" w:cstheme="minorHAnsi"/>
        </w:rPr>
        <w:t xml:space="preserve"> spoločnosti a využívaniu umelej inteligencie. Cieľom práce je analyzovať ústavnoprávne, medzinárodnoprávne a aplikačné aspekty slobody prejavu v digitálnom priestore, pričom sa osobitná pozornosť venuje napätiu medzi ochranou tohto práva a potrebou predchádzať šíreniu nenávisti a extrémnych postojov. Teoretická časť práce sa opiera o právny rámec ochrany slobody prejavu podľa Ústavy Slovenskej republiky, Dohovoru o ochrane ľudských práv a základných slobôd a o judikatúru Európskeho súdu pre ľudské práva, ktorá determinuje hranice prípustných zásahov do tohto práva. Praktická časť analyzuje spôsoby regulácie prejavu na hlavných a alternatívnych online platformách, so zreteľom na úlohu umelej inteligencie pri automatizovanom vyhľadávaní, hodnotení a odstraňovaní obsahu. Práca zároveň reflektuje otázku, do akej miery môže algoritmické rozhodovanie ovplyvniť rovnováhu medzi ochranou slobody prejavu a legitímnymi cieľmi regulácie. V závere sa práca usiluje o formulovanie odporúčaní na vyváženie ochrany základných práv so zohľadnením technologického vývoja a spoločenskej zodpovednosti online platforiem.</w:t>
      </w:r>
    </w:p>
    <w:p w14:paraId="5FAA64F1" w14:textId="77777777" w:rsidR="0088508A" w:rsidRPr="00BB3A29" w:rsidRDefault="0088508A" w:rsidP="00474512">
      <w:pPr>
        <w:spacing w:after="80" w:line="240" w:lineRule="auto"/>
        <w:contextualSpacing/>
        <w:jc w:val="both"/>
        <w:rPr>
          <w:rFonts w:ascii="Aptos" w:hAnsi="Aptos" w:cstheme="minorHAnsi"/>
        </w:rPr>
      </w:pPr>
    </w:p>
    <w:p w14:paraId="4531CCBE" w14:textId="58A4C267" w:rsidR="0088508A" w:rsidRPr="00BB3A29" w:rsidRDefault="0088508A" w:rsidP="00474512">
      <w:pPr>
        <w:spacing w:after="80" w:line="240" w:lineRule="auto"/>
        <w:contextualSpacing/>
        <w:jc w:val="both"/>
        <w:rPr>
          <w:rFonts w:ascii="Aptos" w:hAnsi="Aptos" w:cstheme="minorHAnsi"/>
          <w:lang w:val="en-GB"/>
        </w:rPr>
      </w:pPr>
      <w:r w:rsidRPr="00BB3A29">
        <w:rPr>
          <w:rFonts w:ascii="Aptos" w:hAnsi="Aptos" w:cstheme="minorHAnsi"/>
          <w:b/>
          <w:bCs/>
        </w:rPr>
        <w:t xml:space="preserve">Tereza </w:t>
      </w:r>
      <w:proofErr w:type="spellStart"/>
      <w:r w:rsidRPr="00BB3A29">
        <w:rPr>
          <w:rFonts w:ascii="Aptos" w:hAnsi="Aptos" w:cstheme="minorHAnsi"/>
          <w:b/>
          <w:bCs/>
        </w:rPr>
        <w:t>Mičechová</w:t>
      </w:r>
      <w:proofErr w:type="spellEnd"/>
      <w:r w:rsidRPr="00BB3A29">
        <w:rPr>
          <w:rFonts w:ascii="Aptos" w:hAnsi="Aptos" w:cstheme="minorHAnsi"/>
        </w:rPr>
        <w:t>: Ústavné zakotvenia práva na interrupcie</w:t>
      </w:r>
      <w:r w:rsidR="00132869" w:rsidRPr="00BB3A29">
        <w:rPr>
          <w:rFonts w:ascii="Aptos" w:hAnsi="Aptos" w:cstheme="minorHAnsi"/>
        </w:rPr>
        <w:t xml:space="preserve"> / </w:t>
      </w:r>
      <w:r w:rsidR="00132869" w:rsidRPr="00BB3A29">
        <w:rPr>
          <w:rFonts w:ascii="Aptos" w:hAnsi="Aptos" w:cstheme="minorHAnsi"/>
          <w:lang w:val="en-GB"/>
        </w:rPr>
        <w:t>Constitutional entrenchment of the right to abortion</w:t>
      </w:r>
    </w:p>
    <w:p w14:paraId="171D2A12" w14:textId="77777777" w:rsidR="00136C95" w:rsidRPr="00BB3A29" w:rsidRDefault="00136C95" w:rsidP="00474512">
      <w:pPr>
        <w:spacing w:after="80" w:line="240" w:lineRule="auto"/>
        <w:contextualSpacing/>
        <w:jc w:val="both"/>
        <w:rPr>
          <w:rFonts w:ascii="Aptos" w:hAnsi="Aptos" w:cstheme="minorHAnsi"/>
        </w:rPr>
      </w:pPr>
    </w:p>
    <w:p w14:paraId="19EF0AF9" w14:textId="07F51B62" w:rsidR="006B594A" w:rsidRPr="00BB3A29" w:rsidRDefault="00B86437" w:rsidP="00474512">
      <w:pPr>
        <w:spacing w:after="80" w:line="240" w:lineRule="auto"/>
        <w:contextualSpacing/>
        <w:jc w:val="both"/>
        <w:rPr>
          <w:rFonts w:ascii="Aptos" w:hAnsi="Aptos" w:cstheme="minorHAnsi"/>
        </w:rPr>
      </w:pPr>
      <w:r w:rsidRPr="00BB3A29">
        <w:rPr>
          <w:rFonts w:ascii="Aptos" w:hAnsi="Aptos" w:cstheme="minorHAnsi"/>
          <w:b/>
          <w:bCs/>
        </w:rPr>
        <w:t>Anotácia: </w:t>
      </w:r>
      <w:r w:rsidRPr="00BB3A29">
        <w:rPr>
          <w:rFonts w:ascii="Aptos" w:hAnsi="Aptos" w:cstheme="minorHAnsi"/>
        </w:rPr>
        <w:t>Práca skúma možnosti a dôvody pre explicitné ústavné zakotvenie práva na interrupciu. Vychádza z kontextu súčasných aj historických trendov interrupčnej politiky a prináša porovnanie amerického,  francúzskeho a slovenského prístupu k tejto téme, vrátane súdnej a legislatívnej tvorby práva regulujúceho príslušnú oblasť. Diplomová práca sa zaoberá otázkou, či by explicitné zakotvenie práva na interrupciu prichádzalo do úvahy aj v podmienkach ústavného systému Slovenskej republiky a zameriava sa aj na prípadné prekážky a následky, ktoré by s ním boli spojené.</w:t>
      </w:r>
    </w:p>
    <w:p w14:paraId="32977351" w14:textId="77777777" w:rsidR="00B86437" w:rsidRPr="00BB3A29" w:rsidRDefault="00B86437" w:rsidP="00474512">
      <w:pPr>
        <w:spacing w:after="80" w:line="240" w:lineRule="auto"/>
        <w:contextualSpacing/>
        <w:jc w:val="both"/>
        <w:rPr>
          <w:rFonts w:ascii="Aptos" w:hAnsi="Aptos" w:cstheme="minorHAnsi"/>
        </w:rPr>
      </w:pPr>
    </w:p>
    <w:p w14:paraId="10763BBC" w14:textId="39102B8D" w:rsidR="00943C70" w:rsidRPr="00BB3A29" w:rsidRDefault="00C669E8" w:rsidP="00474512">
      <w:pPr>
        <w:spacing w:after="80" w:line="240" w:lineRule="auto"/>
        <w:contextualSpacing/>
        <w:jc w:val="both"/>
        <w:rPr>
          <w:rFonts w:ascii="Aptos" w:hAnsi="Aptos" w:cstheme="minorHAnsi"/>
        </w:rPr>
      </w:pPr>
      <w:r w:rsidRPr="00BB3A29">
        <w:rPr>
          <w:rFonts w:ascii="Aptos" w:hAnsi="Aptos" w:cstheme="minorHAnsi"/>
          <w:b/>
          <w:bCs/>
        </w:rPr>
        <w:t xml:space="preserve">Matúš </w:t>
      </w:r>
      <w:proofErr w:type="spellStart"/>
      <w:r w:rsidRPr="00BB3A29">
        <w:rPr>
          <w:rFonts w:ascii="Aptos" w:hAnsi="Aptos" w:cstheme="minorHAnsi"/>
          <w:b/>
          <w:bCs/>
        </w:rPr>
        <w:t>Letaši</w:t>
      </w:r>
      <w:proofErr w:type="spellEnd"/>
      <w:r w:rsidRPr="00BB3A29">
        <w:rPr>
          <w:rFonts w:ascii="Aptos" w:hAnsi="Aptos" w:cstheme="minorHAnsi"/>
          <w:b/>
          <w:bCs/>
        </w:rPr>
        <w:t>:</w:t>
      </w:r>
      <w:r w:rsidRPr="00BB3A29">
        <w:rPr>
          <w:rFonts w:ascii="Aptos" w:hAnsi="Aptos" w:cstheme="minorHAnsi"/>
        </w:rPr>
        <w:t xml:space="preserve"> Právo v rukách totalitnej moci</w:t>
      </w:r>
      <w:r w:rsidR="00C429E6" w:rsidRPr="00BB3A29">
        <w:rPr>
          <w:rFonts w:ascii="Aptos" w:hAnsi="Aptos" w:cstheme="minorHAnsi"/>
        </w:rPr>
        <w:t xml:space="preserve"> / </w:t>
      </w:r>
      <w:proofErr w:type="spellStart"/>
      <w:r w:rsidR="00C429E6" w:rsidRPr="00BB3A29">
        <w:rPr>
          <w:rFonts w:ascii="Aptos" w:hAnsi="Aptos" w:cstheme="minorHAnsi"/>
        </w:rPr>
        <w:t>Law</w:t>
      </w:r>
      <w:proofErr w:type="spellEnd"/>
      <w:r w:rsidR="00C429E6" w:rsidRPr="00BB3A29">
        <w:rPr>
          <w:rFonts w:ascii="Aptos" w:hAnsi="Aptos" w:cstheme="minorHAnsi"/>
        </w:rPr>
        <w:t xml:space="preserve"> in </w:t>
      </w:r>
      <w:proofErr w:type="spellStart"/>
      <w:r w:rsidR="00C429E6" w:rsidRPr="00BB3A29">
        <w:rPr>
          <w:rFonts w:ascii="Aptos" w:hAnsi="Aptos" w:cstheme="minorHAnsi"/>
        </w:rPr>
        <w:t>the</w:t>
      </w:r>
      <w:proofErr w:type="spellEnd"/>
      <w:r w:rsidR="00C429E6" w:rsidRPr="00BB3A29">
        <w:rPr>
          <w:rFonts w:ascii="Aptos" w:hAnsi="Aptos" w:cstheme="minorHAnsi"/>
        </w:rPr>
        <w:t xml:space="preserve"> </w:t>
      </w:r>
      <w:proofErr w:type="spellStart"/>
      <w:r w:rsidR="00C429E6" w:rsidRPr="00BB3A29">
        <w:rPr>
          <w:rFonts w:ascii="Aptos" w:hAnsi="Aptos" w:cstheme="minorHAnsi"/>
        </w:rPr>
        <w:t>hands</w:t>
      </w:r>
      <w:proofErr w:type="spellEnd"/>
      <w:r w:rsidR="00C429E6" w:rsidRPr="00BB3A29">
        <w:rPr>
          <w:rFonts w:ascii="Aptos" w:hAnsi="Aptos" w:cstheme="minorHAnsi"/>
        </w:rPr>
        <w:t xml:space="preserve"> of </w:t>
      </w:r>
      <w:proofErr w:type="spellStart"/>
      <w:r w:rsidR="00C429E6" w:rsidRPr="00BB3A29">
        <w:rPr>
          <w:rFonts w:ascii="Aptos" w:hAnsi="Aptos" w:cstheme="minorHAnsi"/>
        </w:rPr>
        <w:t>totalitarian</w:t>
      </w:r>
      <w:proofErr w:type="spellEnd"/>
      <w:r w:rsidR="00C429E6" w:rsidRPr="00BB3A29">
        <w:rPr>
          <w:rFonts w:ascii="Aptos" w:hAnsi="Aptos" w:cstheme="minorHAnsi"/>
        </w:rPr>
        <w:t xml:space="preserve"> </w:t>
      </w:r>
      <w:proofErr w:type="spellStart"/>
      <w:r w:rsidR="00C429E6" w:rsidRPr="00BB3A29">
        <w:rPr>
          <w:rFonts w:ascii="Aptos" w:hAnsi="Aptos" w:cstheme="minorHAnsi"/>
        </w:rPr>
        <w:t>power</w:t>
      </w:r>
      <w:proofErr w:type="spellEnd"/>
    </w:p>
    <w:p w14:paraId="7DDA3136" w14:textId="77777777" w:rsidR="00692424" w:rsidRPr="00BB3A29" w:rsidRDefault="00692424" w:rsidP="00474512">
      <w:pPr>
        <w:spacing w:after="80" w:line="240" w:lineRule="auto"/>
        <w:contextualSpacing/>
        <w:jc w:val="both"/>
        <w:rPr>
          <w:rFonts w:ascii="Aptos" w:hAnsi="Aptos" w:cstheme="minorHAnsi"/>
        </w:rPr>
      </w:pPr>
    </w:p>
    <w:p w14:paraId="5DB15D30" w14:textId="346A4BF2" w:rsidR="00A426CA" w:rsidRPr="00BB3A29" w:rsidRDefault="007F564C" w:rsidP="00A426CA">
      <w:pPr>
        <w:spacing w:after="80" w:line="240" w:lineRule="auto"/>
        <w:contextualSpacing/>
        <w:jc w:val="both"/>
        <w:rPr>
          <w:rFonts w:ascii="Aptos" w:hAnsi="Aptos" w:cstheme="minorHAnsi"/>
        </w:rPr>
      </w:pPr>
      <w:r w:rsidRPr="00BB3A29">
        <w:rPr>
          <w:rFonts w:ascii="Aptos" w:hAnsi="Aptos" w:cstheme="minorHAnsi"/>
          <w:b/>
          <w:bCs/>
        </w:rPr>
        <w:t>Anotácia:</w:t>
      </w:r>
      <w:r w:rsidRPr="00BB3A29">
        <w:rPr>
          <w:rFonts w:ascii="Aptos" w:hAnsi="Aptos" w:cstheme="minorHAnsi"/>
        </w:rPr>
        <w:t xml:space="preserve"> </w:t>
      </w:r>
      <w:r w:rsidR="007D575B" w:rsidRPr="00BB3A29">
        <w:rPr>
          <w:rFonts w:ascii="Aptos" w:hAnsi="Aptos" w:cstheme="minorHAnsi"/>
        </w:rPr>
        <w:t xml:space="preserve">Práca analyzuje, akým spôsobom sa právo v totalitných režimoch stáva nástrojom </w:t>
      </w:r>
      <w:r w:rsidR="00D3098E" w:rsidRPr="00BB3A29">
        <w:rPr>
          <w:rFonts w:ascii="Aptos" w:hAnsi="Aptos" w:cstheme="minorHAnsi"/>
        </w:rPr>
        <w:t xml:space="preserve">útlaku. </w:t>
      </w:r>
      <w:r w:rsidR="00F9713E" w:rsidRPr="00BB3A29">
        <w:rPr>
          <w:rFonts w:ascii="Aptos" w:hAnsi="Aptos" w:cstheme="minorHAnsi"/>
        </w:rPr>
        <w:t>Práca bude porovnávať vybrané oblasti fašistick</w:t>
      </w:r>
      <w:r w:rsidR="009D15EB" w:rsidRPr="00BB3A29">
        <w:rPr>
          <w:rFonts w:ascii="Aptos" w:hAnsi="Aptos" w:cstheme="minorHAnsi"/>
        </w:rPr>
        <w:t xml:space="preserve">ého </w:t>
      </w:r>
      <w:r w:rsidR="00F9713E" w:rsidRPr="00BB3A29">
        <w:rPr>
          <w:rFonts w:ascii="Aptos" w:hAnsi="Aptos" w:cstheme="minorHAnsi"/>
        </w:rPr>
        <w:t>a</w:t>
      </w:r>
      <w:r w:rsidR="009D15EB" w:rsidRPr="00BB3A29">
        <w:rPr>
          <w:rFonts w:ascii="Aptos" w:hAnsi="Aptos" w:cstheme="minorHAnsi"/>
        </w:rPr>
        <w:t> </w:t>
      </w:r>
      <w:r w:rsidR="00F9713E" w:rsidRPr="00BB3A29">
        <w:rPr>
          <w:rFonts w:ascii="Aptos" w:hAnsi="Aptos" w:cstheme="minorHAnsi"/>
        </w:rPr>
        <w:t>komunistick</w:t>
      </w:r>
      <w:r w:rsidR="009D15EB" w:rsidRPr="00BB3A29">
        <w:rPr>
          <w:rFonts w:ascii="Aptos" w:hAnsi="Aptos" w:cstheme="minorHAnsi"/>
        </w:rPr>
        <w:t>ého práva s dôrazom n</w:t>
      </w:r>
      <w:r w:rsidR="001455E9" w:rsidRPr="00BB3A29">
        <w:rPr>
          <w:rFonts w:ascii="Aptos" w:hAnsi="Aptos" w:cstheme="minorHAnsi"/>
        </w:rPr>
        <w:t>a hľadanie spoločných menovateľov</w:t>
      </w:r>
      <w:r w:rsidR="00094BC6" w:rsidRPr="00BB3A29">
        <w:rPr>
          <w:rFonts w:ascii="Aptos" w:hAnsi="Aptos" w:cstheme="minorHAnsi"/>
        </w:rPr>
        <w:t>.</w:t>
      </w:r>
      <w:r w:rsidR="00490067" w:rsidRPr="00BB3A29">
        <w:rPr>
          <w:rFonts w:ascii="Aptos" w:hAnsi="Aptos" w:cstheme="minorHAnsi"/>
        </w:rPr>
        <w:t xml:space="preserve"> Analýza týchto spoločných čŕt prebehne </w:t>
      </w:r>
      <w:r w:rsidR="00992EA2" w:rsidRPr="00BB3A29">
        <w:rPr>
          <w:rFonts w:ascii="Aptos" w:hAnsi="Aptos" w:cstheme="minorHAnsi"/>
        </w:rPr>
        <w:t xml:space="preserve">aj </w:t>
      </w:r>
      <w:r w:rsidR="00490067" w:rsidRPr="00BB3A29">
        <w:rPr>
          <w:rFonts w:ascii="Aptos" w:hAnsi="Aptos" w:cstheme="minorHAnsi"/>
        </w:rPr>
        <w:t>na pôdoryse debaty medzi právnymi pozitivizmom a</w:t>
      </w:r>
      <w:r w:rsidR="00CE098C" w:rsidRPr="00BB3A29">
        <w:rPr>
          <w:rFonts w:ascii="Aptos" w:hAnsi="Aptos" w:cstheme="minorHAnsi"/>
        </w:rPr>
        <w:t> </w:t>
      </w:r>
      <w:proofErr w:type="spellStart"/>
      <w:r w:rsidR="00490067" w:rsidRPr="00BB3A29">
        <w:rPr>
          <w:rFonts w:ascii="Aptos" w:hAnsi="Aptos" w:cstheme="minorHAnsi"/>
        </w:rPr>
        <w:t>jusnaturalizmom</w:t>
      </w:r>
      <w:proofErr w:type="spellEnd"/>
      <w:r w:rsidR="00CE098C" w:rsidRPr="00BB3A29">
        <w:rPr>
          <w:rFonts w:ascii="Aptos" w:hAnsi="Aptos" w:cstheme="minorHAnsi"/>
        </w:rPr>
        <w:t xml:space="preserve"> s dôrazom na diela </w:t>
      </w:r>
      <w:proofErr w:type="spellStart"/>
      <w:r w:rsidR="00CE098C" w:rsidRPr="00BB3A29">
        <w:rPr>
          <w:rFonts w:ascii="Aptos" w:hAnsi="Aptos" w:cstheme="minorHAnsi"/>
        </w:rPr>
        <w:t>Kelsena</w:t>
      </w:r>
      <w:proofErr w:type="spellEnd"/>
      <w:r w:rsidR="00CE098C" w:rsidRPr="00BB3A29">
        <w:rPr>
          <w:rFonts w:ascii="Aptos" w:hAnsi="Aptos" w:cstheme="minorHAnsi"/>
        </w:rPr>
        <w:t xml:space="preserve">, </w:t>
      </w:r>
      <w:proofErr w:type="spellStart"/>
      <w:r w:rsidR="00CE098C" w:rsidRPr="00BB3A29">
        <w:rPr>
          <w:rFonts w:ascii="Aptos" w:hAnsi="Aptos" w:cstheme="minorHAnsi"/>
        </w:rPr>
        <w:t>Harta</w:t>
      </w:r>
      <w:proofErr w:type="spellEnd"/>
      <w:r w:rsidR="00CE098C" w:rsidRPr="00BB3A29">
        <w:rPr>
          <w:rFonts w:ascii="Aptos" w:hAnsi="Aptos" w:cstheme="minorHAnsi"/>
        </w:rPr>
        <w:t xml:space="preserve">, </w:t>
      </w:r>
      <w:proofErr w:type="spellStart"/>
      <w:r w:rsidR="00CE098C" w:rsidRPr="00BB3A29">
        <w:rPr>
          <w:rFonts w:ascii="Aptos" w:hAnsi="Aptos" w:cstheme="minorHAnsi"/>
        </w:rPr>
        <w:t>Radbrucha</w:t>
      </w:r>
      <w:proofErr w:type="spellEnd"/>
      <w:r w:rsidR="00CE098C" w:rsidRPr="00BB3A29">
        <w:rPr>
          <w:rFonts w:ascii="Aptos" w:hAnsi="Aptos" w:cstheme="minorHAnsi"/>
        </w:rPr>
        <w:t xml:space="preserve"> a </w:t>
      </w:r>
      <w:proofErr w:type="spellStart"/>
      <w:r w:rsidR="00CE098C" w:rsidRPr="00BB3A29">
        <w:rPr>
          <w:rFonts w:ascii="Aptos" w:hAnsi="Aptos" w:cstheme="minorHAnsi"/>
        </w:rPr>
        <w:t>Fullera</w:t>
      </w:r>
      <w:proofErr w:type="spellEnd"/>
      <w:r w:rsidR="00CE098C" w:rsidRPr="00BB3A29">
        <w:rPr>
          <w:rFonts w:ascii="Aptos" w:hAnsi="Aptos" w:cstheme="minorHAnsi"/>
        </w:rPr>
        <w:t xml:space="preserve">. </w:t>
      </w:r>
      <w:r w:rsidR="00A426CA" w:rsidRPr="00BB3A29">
        <w:rPr>
          <w:rFonts w:ascii="Aptos" w:hAnsi="Aptos" w:cstheme="minorHAnsi"/>
        </w:rPr>
        <w:t xml:space="preserve">V závere práca ponúkne reflexiu spoločenskej zodpovednosti právnických profesií a odporúčania pre zachovanie demokratického a právneho štátu. </w:t>
      </w:r>
    </w:p>
    <w:p w14:paraId="4EB7936B" w14:textId="7850E4AF" w:rsidR="00D5391D" w:rsidRPr="00BB3A29" w:rsidRDefault="00D5391D" w:rsidP="00474512">
      <w:pPr>
        <w:spacing w:after="80" w:line="240" w:lineRule="auto"/>
        <w:contextualSpacing/>
        <w:jc w:val="both"/>
        <w:rPr>
          <w:rFonts w:ascii="Aptos" w:hAnsi="Aptos" w:cstheme="minorHAnsi"/>
        </w:rPr>
      </w:pPr>
    </w:p>
    <w:p w14:paraId="3BF31329" w14:textId="77777777" w:rsidR="00287DC5" w:rsidRPr="00BB3A29" w:rsidRDefault="00287DC5" w:rsidP="00474512">
      <w:pPr>
        <w:spacing w:after="80" w:line="240" w:lineRule="auto"/>
        <w:contextualSpacing/>
        <w:jc w:val="both"/>
        <w:rPr>
          <w:rFonts w:ascii="Aptos" w:hAnsi="Aptos" w:cs="Calibri"/>
          <w:shd w:val="clear" w:color="auto" w:fill="FFFFFF"/>
        </w:rPr>
      </w:pPr>
    </w:p>
    <w:p w14:paraId="1A3EF2C1" w14:textId="0603DA25" w:rsidR="00474512" w:rsidRPr="00BB3A29" w:rsidRDefault="00474512" w:rsidP="00474512">
      <w:pPr>
        <w:spacing w:after="80" w:line="240" w:lineRule="auto"/>
        <w:contextualSpacing/>
        <w:jc w:val="both"/>
        <w:rPr>
          <w:rFonts w:ascii="Aptos" w:hAnsi="Aptos" w:cstheme="minorHAnsi"/>
          <w:b/>
          <w:bCs/>
          <w:color w:val="FF0000"/>
          <w:shd w:val="clear" w:color="auto" w:fill="FFFFFF"/>
        </w:rPr>
      </w:pPr>
      <w:r w:rsidRPr="00BB3A29">
        <w:rPr>
          <w:rFonts w:ascii="Aptos" w:hAnsi="Aptos" w:cstheme="minorHAnsi"/>
          <w:b/>
          <w:bCs/>
          <w:color w:val="FF0000"/>
          <w:shd w:val="clear" w:color="auto" w:fill="FFFFFF"/>
        </w:rPr>
        <w:t>Voľn</w:t>
      </w:r>
      <w:r w:rsidR="007F564C" w:rsidRPr="00BB3A29">
        <w:rPr>
          <w:rFonts w:ascii="Aptos" w:hAnsi="Aptos" w:cstheme="minorHAnsi"/>
          <w:b/>
          <w:bCs/>
          <w:color w:val="FF0000"/>
          <w:shd w:val="clear" w:color="auto" w:fill="FFFFFF"/>
        </w:rPr>
        <w:t>á</w:t>
      </w:r>
      <w:r w:rsidRPr="00BB3A29">
        <w:rPr>
          <w:rFonts w:ascii="Aptos" w:hAnsi="Aptos" w:cstheme="minorHAnsi"/>
          <w:b/>
          <w:bCs/>
          <w:color w:val="FF0000"/>
          <w:shd w:val="clear" w:color="auto" w:fill="FFFFFF"/>
        </w:rPr>
        <w:t xml:space="preserve"> tém</w:t>
      </w:r>
      <w:r w:rsidR="007F564C" w:rsidRPr="00BB3A29">
        <w:rPr>
          <w:rFonts w:ascii="Aptos" w:hAnsi="Aptos" w:cstheme="minorHAnsi"/>
          <w:b/>
          <w:bCs/>
          <w:color w:val="FF0000"/>
          <w:shd w:val="clear" w:color="auto" w:fill="FFFFFF"/>
        </w:rPr>
        <w:t>a</w:t>
      </w:r>
      <w:r w:rsidRPr="00BB3A29">
        <w:rPr>
          <w:rFonts w:ascii="Aptos" w:hAnsi="Aptos" w:cstheme="minorHAnsi"/>
          <w:b/>
          <w:bCs/>
          <w:color w:val="FF0000"/>
          <w:shd w:val="clear" w:color="auto" w:fill="FFFFFF"/>
        </w:rPr>
        <w:t xml:space="preserve"> diplomov</w:t>
      </w:r>
      <w:r w:rsidR="007F564C" w:rsidRPr="00BB3A29">
        <w:rPr>
          <w:rFonts w:ascii="Aptos" w:hAnsi="Aptos" w:cstheme="minorHAnsi"/>
          <w:b/>
          <w:bCs/>
          <w:color w:val="FF0000"/>
          <w:shd w:val="clear" w:color="auto" w:fill="FFFFFF"/>
        </w:rPr>
        <w:t xml:space="preserve">ej práce </w:t>
      </w:r>
      <w:r w:rsidR="002175FD" w:rsidRPr="00BB3A29">
        <w:rPr>
          <w:rFonts w:ascii="Aptos" w:hAnsi="Aptos" w:cstheme="minorHAnsi"/>
          <w:b/>
          <w:bCs/>
          <w:color w:val="FF0000"/>
          <w:shd w:val="clear" w:color="auto" w:fill="FFFFFF"/>
        </w:rPr>
        <w:t>n</w:t>
      </w:r>
      <w:r w:rsidRPr="00BB3A29">
        <w:rPr>
          <w:rFonts w:ascii="Aptos" w:hAnsi="Aptos" w:cstheme="minorHAnsi"/>
          <w:b/>
          <w:bCs/>
          <w:color w:val="FF0000"/>
          <w:shd w:val="clear" w:color="auto" w:fill="FFFFFF"/>
        </w:rPr>
        <w:t xml:space="preserve">a vypísanie do </w:t>
      </w:r>
      <w:proofErr w:type="spellStart"/>
      <w:r w:rsidRPr="00BB3A29">
        <w:rPr>
          <w:rFonts w:ascii="Aptos" w:hAnsi="Aptos" w:cstheme="minorHAnsi"/>
          <w:b/>
          <w:bCs/>
          <w:color w:val="FF0000"/>
          <w:shd w:val="clear" w:color="auto" w:fill="FFFFFF"/>
        </w:rPr>
        <w:t>MAISu</w:t>
      </w:r>
      <w:proofErr w:type="spellEnd"/>
      <w:r w:rsidRPr="00BB3A29">
        <w:rPr>
          <w:rFonts w:ascii="Aptos" w:hAnsi="Aptos" w:cstheme="minorHAnsi"/>
          <w:b/>
          <w:bCs/>
          <w:color w:val="FF0000"/>
          <w:shd w:val="clear" w:color="auto" w:fill="FFFFFF"/>
        </w:rPr>
        <w:t>:</w:t>
      </w:r>
    </w:p>
    <w:p w14:paraId="7BF3A070" w14:textId="77777777" w:rsidR="00474512" w:rsidRPr="00BB3A29" w:rsidRDefault="00474512" w:rsidP="00474512">
      <w:pPr>
        <w:spacing w:after="80" w:line="240" w:lineRule="auto"/>
        <w:contextualSpacing/>
        <w:jc w:val="both"/>
        <w:rPr>
          <w:rFonts w:ascii="Aptos" w:hAnsi="Aptos" w:cstheme="minorHAnsi"/>
          <w:color w:val="FF0000"/>
        </w:rPr>
      </w:pPr>
    </w:p>
    <w:p w14:paraId="4C5EF015" w14:textId="5136B616" w:rsidR="00474512" w:rsidRPr="00BB3A29" w:rsidRDefault="00474512" w:rsidP="00474512">
      <w:pPr>
        <w:spacing w:after="80" w:line="240" w:lineRule="auto"/>
        <w:contextualSpacing/>
        <w:jc w:val="both"/>
        <w:rPr>
          <w:rFonts w:ascii="Aptos" w:hAnsi="Aptos" w:cstheme="minorHAnsi"/>
          <w:b/>
          <w:bCs/>
          <w:color w:val="FF0000"/>
        </w:rPr>
      </w:pPr>
      <w:r w:rsidRPr="00BB3A29">
        <w:rPr>
          <w:rFonts w:ascii="Aptos" w:hAnsi="Aptos" w:cstheme="minorHAnsi"/>
          <w:b/>
          <w:bCs/>
          <w:color w:val="FF0000"/>
        </w:rPr>
        <w:t xml:space="preserve">Názov: </w:t>
      </w:r>
      <w:r w:rsidR="001A3C81" w:rsidRPr="00BB3A29">
        <w:rPr>
          <w:rFonts w:ascii="Aptos" w:hAnsi="Aptos" w:cstheme="minorHAnsi"/>
          <w:b/>
          <w:bCs/>
          <w:color w:val="FF0000"/>
        </w:rPr>
        <w:t>Z</w:t>
      </w:r>
      <w:r w:rsidR="001914F0" w:rsidRPr="00BB3A29">
        <w:rPr>
          <w:rFonts w:ascii="Aptos" w:hAnsi="Aptos" w:cstheme="minorHAnsi"/>
          <w:b/>
          <w:bCs/>
          <w:color w:val="FF0000"/>
        </w:rPr>
        <w:t>odpovednosť prezidenta</w:t>
      </w:r>
      <w:r w:rsidRPr="00BB3A29">
        <w:rPr>
          <w:rFonts w:ascii="Aptos" w:hAnsi="Aptos" w:cstheme="minorHAnsi"/>
          <w:b/>
          <w:bCs/>
          <w:color w:val="FF0000"/>
        </w:rPr>
        <w:t xml:space="preserve"> SR </w:t>
      </w:r>
    </w:p>
    <w:p w14:paraId="5F0501A2" w14:textId="3C4EC25D" w:rsidR="002175FD" w:rsidRPr="00BB3A29" w:rsidRDefault="00474512" w:rsidP="00474512">
      <w:pPr>
        <w:spacing w:after="80" w:line="240" w:lineRule="auto"/>
        <w:contextualSpacing/>
        <w:jc w:val="both"/>
        <w:rPr>
          <w:rFonts w:ascii="Aptos" w:hAnsi="Aptos" w:cstheme="minorHAnsi"/>
          <w:color w:val="FF0000"/>
        </w:rPr>
      </w:pPr>
      <w:r w:rsidRPr="00BB3A29">
        <w:rPr>
          <w:rFonts w:ascii="Aptos" w:hAnsi="Aptos" w:cstheme="minorHAnsi"/>
          <w:b/>
          <w:bCs/>
          <w:color w:val="FF0000"/>
        </w:rPr>
        <w:t xml:space="preserve">Anotácia: </w:t>
      </w:r>
      <w:r w:rsidR="00C53D57" w:rsidRPr="00BB3A29">
        <w:rPr>
          <w:rFonts w:ascii="Aptos" w:hAnsi="Aptos" w:cstheme="minorHAnsi"/>
          <w:color w:val="FF0000"/>
        </w:rPr>
        <w:t>Hlava štátu</w:t>
      </w:r>
      <w:r w:rsidR="00BC23C9" w:rsidRPr="00BB3A29">
        <w:rPr>
          <w:rFonts w:ascii="Aptos" w:hAnsi="Aptos" w:cstheme="minorHAnsi"/>
          <w:color w:val="FF0000"/>
        </w:rPr>
        <w:t xml:space="preserve"> v systéme klasického parlamentarizmu je </w:t>
      </w:r>
      <w:r w:rsidR="00C53D57" w:rsidRPr="00BB3A29">
        <w:rPr>
          <w:rFonts w:ascii="Aptos" w:hAnsi="Aptos" w:cstheme="minorHAnsi"/>
          <w:color w:val="FF0000"/>
        </w:rPr>
        <w:t>nezodpovedná za výkon svojej funkcie. V podmienkach SR však táto zásada nep</w:t>
      </w:r>
      <w:r w:rsidR="001A3C81" w:rsidRPr="00BB3A29">
        <w:rPr>
          <w:rFonts w:ascii="Aptos" w:hAnsi="Aptos" w:cstheme="minorHAnsi"/>
          <w:color w:val="FF0000"/>
        </w:rPr>
        <w:t xml:space="preserve">latí bezvýnimočne. </w:t>
      </w:r>
      <w:r w:rsidR="009A1F63" w:rsidRPr="00BB3A29">
        <w:rPr>
          <w:rFonts w:ascii="Aptos" w:hAnsi="Aptos" w:cstheme="minorHAnsi"/>
          <w:color w:val="FF0000"/>
        </w:rPr>
        <w:t>Zavedením priamej voľby sa stal prezident zodpovedný vo vertikálnej línii smerom k</w:t>
      </w:r>
      <w:r w:rsidR="00417A53" w:rsidRPr="00BB3A29">
        <w:rPr>
          <w:rFonts w:ascii="Aptos" w:hAnsi="Aptos" w:cstheme="minorHAnsi"/>
          <w:color w:val="FF0000"/>
        </w:rPr>
        <w:t> </w:t>
      </w:r>
      <w:r w:rsidR="009A1F63" w:rsidRPr="00BB3A29">
        <w:rPr>
          <w:rFonts w:ascii="Aptos" w:hAnsi="Aptos" w:cstheme="minorHAnsi"/>
          <w:color w:val="FF0000"/>
        </w:rPr>
        <w:t>občanom</w:t>
      </w:r>
      <w:r w:rsidR="00417A53" w:rsidRPr="00BB3A29">
        <w:rPr>
          <w:rFonts w:ascii="Aptos" w:hAnsi="Aptos" w:cstheme="minorHAnsi"/>
          <w:color w:val="FF0000"/>
        </w:rPr>
        <w:t xml:space="preserve">. Ústava zároveň </w:t>
      </w:r>
      <w:r w:rsidR="006E3CF0" w:rsidRPr="00BB3A29">
        <w:rPr>
          <w:rFonts w:ascii="Aptos" w:hAnsi="Aptos" w:cstheme="minorHAnsi"/>
          <w:color w:val="FF0000"/>
        </w:rPr>
        <w:t xml:space="preserve">pozná inštitút obžaloby prezidenta a ľudového hlasovania o odvolaní prezidenta. </w:t>
      </w:r>
      <w:r w:rsidR="002C6797" w:rsidRPr="00BB3A29">
        <w:rPr>
          <w:rFonts w:ascii="Aptos" w:hAnsi="Aptos" w:cstheme="minorHAnsi"/>
          <w:color w:val="FF0000"/>
        </w:rPr>
        <w:t xml:space="preserve">V politickej diskusii navyše hlava štátu </w:t>
      </w:r>
      <w:r w:rsidR="009C6857" w:rsidRPr="00BB3A29">
        <w:rPr>
          <w:rFonts w:ascii="Aptos" w:hAnsi="Aptos" w:cstheme="minorHAnsi"/>
          <w:color w:val="FF0000"/>
        </w:rPr>
        <w:t xml:space="preserve">niekedy </w:t>
      </w:r>
      <w:r w:rsidR="002C6797" w:rsidRPr="00BB3A29">
        <w:rPr>
          <w:rFonts w:ascii="Aptos" w:hAnsi="Aptos" w:cstheme="minorHAnsi"/>
          <w:color w:val="FF0000"/>
        </w:rPr>
        <w:t>čelí výzvam</w:t>
      </w:r>
      <w:r w:rsidR="009C6857" w:rsidRPr="00BB3A29">
        <w:rPr>
          <w:rFonts w:ascii="Aptos" w:hAnsi="Aptos" w:cstheme="minorHAnsi"/>
          <w:color w:val="FF0000"/>
        </w:rPr>
        <w:t xml:space="preserve"> na odstúpenie</w:t>
      </w:r>
      <w:r w:rsidR="00C77656" w:rsidRPr="00BB3A29">
        <w:rPr>
          <w:rFonts w:ascii="Aptos" w:hAnsi="Aptos" w:cstheme="minorHAnsi"/>
          <w:color w:val="FF0000"/>
        </w:rPr>
        <w:t xml:space="preserve">. Cieľom práce </w:t>
      </w:r>
      <w:r w:rsidR="00083483" w:rsidRPr="00BB3A29">
        <w:rPr>
          <w:rFonts w:ascii="Aptos" w:hAnsi="Aptos" w:cstheme="minorHAnsi"/>
          <w:color w:val="FF0000"/>
        </w:rPr>
        <w:t>je poskytnúť odpoveď na otázku, či je prezident SR zodpovedný za výkon svojej funkcie</w:t>
      </w:r>
      <w:r w:rsidR="00FE589F" w:rsidRPr="00BB3A29">
        <w:rPr>
          <w:rFonts w:ascii="Aptos" w:hAnsi="Aptos" w:cstheme="minorHAnsi"/>
          <w:color w:val="FF0000"/>
        </w:rPr>
        <w:t xml:space="preserve"> a </w:t>
      </w:r>
      <w:r w:rsidR="00083483" w:rsidRPr="00BB3A29">
        <w:rPr>
          <w:rFonts w:ascii="Aptos" w:hAnsi="Aptos" w:cstheme="minorHAnsi"/>
          <w:color w:val="FF0000"/>
        </w:rPr>
        <w:t xml:space="preserve">ak áno, tak </w:t>
      </w:r>
      <w:r w:rsidR="004C0AD6" w:rsidRPr="00BB3A29">
        <w:rPr>
          <w:rFonts w:ascii="Aptos" w:hAnsi="Aptos" w:cstheme="minorHAnsi"/>
          <w:color w:val="FF0000"/>
        </w:rPr>
        <w:t xml:space="preserve">voči </w:t>
      </w:r>
      <w:r w:rsidR="00083483" w:rsidRPr="00BB3A29">
        <w:rPr>
          <w:rFonts w:ascii="Aptos" w:hAnsi="Aptos" w:cstheme="minorHAnsi"/>
          <w:color w:val="FF0000"/>
        </w:rPr>
        <w:t>komu</w:t>
      </w:r>
      <w:r w:rsidR="004C0AD6" w:rsidRPr="00BB3A29">
        <w:rPr>
          <w:rFonts w:ascii="Aptos" w:hAnsi="Aptos" w:cstheme="minorHAnsi"/>
          <w:color w:val="FF0000"/>
        </w:rPr>
        <w:t xml:space="preserve">. </w:t>
      </w:r>
      <w:r w:rsidR="002C6797" w:rsidRPr="00BB3A29">
        <w:rPr>
          <w:rFonts w:ascii="Aptos" w:hAnsi="Aptos" w:cstheme="minorHAnsi"/>
          <w:color w:val="FF0000"/>
        </w:rPr>
        <w:t xml:space="preserve"> </w:t>
      </w:r>
    </w:p>
    <w:p w14:paraId="0FFDFE21" w14:textId="77777777" w:rsidR="00BC23C9" w:rsidRPr="00BB3A29" w:rsidRDefault="00BC23C9" w:rsidP="00474512">
      <w:pPr>
        <w:spacing w:after="80" w:line="240" w:lineRule="auto"/>
        <w:contextualSpacing/>
        <w:jc w:val="both"/>
        <w:rPr>
          <w:rFonts w:ascii="Aptos" w:hAnsi="Aptos" w:cstheme="minorHAnsi"/>
          <w:color w:val="FF0000"/>
        </w:rPr>
      </w:pPr>
    </w:p>
    <w:p w14:paraId="51D2628A" w14:textId="77777777" w:rsidR="00474512" w:rsidRPr="00BB3A29" w:rsidRDefault="00474512" w:rsidP="00474512">
      <w:pPr>
        <w:spacing w:after="80" w:line="240" w:lineRule="auto"/>
        <w:contextualSpacing/>
        <w:jc w:val="both"/>
        <w:rPr>
          <w:rFonts w:ascii="Aptos" w:hAnsi="Aptos" w:cstheme="minorHAnsi"/>
          <w:b/>
          <w:bCs/>
        </w:rPr>
      </w:pPr>
    </w:p>
    <w:p w14:paraId="0F1B3BE6" w14:textId="77777777" w:rsidR="00474512" w:rsidRPr="00BB3A29" w:rsidRDefault="00474512" w:rsidP="00474512">
      <w:pPr>
        <w:pBdr>
          <w:bottom w:val="single" w:sz="4" w:space="1" w:color="auto"/>
        </w:pBdr>
        <w:spacing w:after="80" w:line="240" w:lineRule="auto"/>
        <w:contextualSpacing/>
        <w:jc w:val="both"/>
        <w:rPr>
          <w:rFonts w:ascii="Aptos" w:hAnsi="Aptos" w:cstheme="minorHAnsi"/>
          <w:b/>
          <w:bCs/>
        </w:rPr>
      </w:pPr>
      <w:r w:rsidRPr="00BB3A29">
        <w:rPr>
          <w:rFonts w:ascii="Aptos" w:hAnsi="Aptos" w:cstheme="minorHAnsi"/>
          <w:b/>
          <w:bCs/>
        </w:rPr>
        <w:t xml:space="preserve">JUDr. Jakub </w:t>
      </w:r>
      <w:proofErr w:type="spellStart"/>
      <w:r w:rsidRPr="00BB3A29">
        <w:rPr>
          <w:rFonts w:ascii="Aptos" w:hAnsi="Aptos" w:cstheme="minorHAnsi"/>
          <w:b/>
          <w:bCs/>
        </w:rPr>
        <w:t>Neumann</w:t>
      </w:r>
      <w:proofErr w:type="spellEnd"/>
      <w:r w:rsidRPr="00BB3A29">
        <w:rPr>
          <w:rFonts w:ascii="Aptos" w:hAnsi="Aptos" w:cstheme="minorHAnsi"/>
          <w:b/>
          <w:bCs/>
        </w:rPr>
        <w:t>, PhD.</w:t>
      </w:r>
    </w:p>
    <w:p w14:paraId="22D5B262" w14:textId="77777777" w:rsidR="00474512" w:rsidRPr="00BB3A29" w:rsidRDefault="00474512" w:rsidP="00474512">
      <w:pPr>
        <w:spacing w:after="80" w:line="240" w:lineRule="auto"/>
        <w:contextualSpacing/>
        <w:jc w:val="both"/>
        <w:rPr>
          <w:rFonts w:ascii="Aptos" w:hAnsi="Aptos" w:cstheme="minorHAnsi"/>
        </w:rPr>
      </w:pPr>
      <w:r w:rsidRPr="00BB3A29">
        <w:rPr>
          <w:rFonts w:ascii="Aptos" w:hAnsi="Aptos" w:cstheme="minorHAnsi"/>
        </w:rPr>
        <w:t>Bakalárske práce</w:t>
      </w:r>
    </w:p>
    <w:p w14:paraId="7B292C8B" w14:textId="77777777" w:rsidR="00474512" w:rsidRPr="00BB3A29" w:rsidRDefault="00474512" w:rsidP="00474512">
      <w:pPr>
        <w:spacing w:after="80" w:line="240" w:lineRule="auto"/>
        <w:contextualSpacing/>
        <w:jc w:val="both"/>
        <w:rPr>
          <w:rFonts w:ascii="Aptos" w:hAnsi="Aptos" w:cstheme="minorHAnsi"/>
          <w:b/>
          <w:bCs/>
        </w:rPr>
      </w:pPr>
    </w:p>
    <w:p w14:paraId="002883D9" w14:textId="77777777" w:rsidR="00CF1EEF" w:rsidRPr="00BB3A29" w:rsidRDefault="00CF1EEF" w:rsidP="00CF1EEF">
      <w:pPr>
        <w:contextualSpacing/>
        <w:jc w:val="both"/>
        <w:rPr>
          <w:rFonts w:ascii="Aptos" w:hAnsi="Aptos"/>
          <w:i/>
          <w:iCs/>
          <w:lang w:val="en-GB"/>
        </w:rPr>
      </w:pPr>
      <w:r w:rsidRPr="00BB3A29">
        <w:rPr>
          <w:rFonts w:ascii="Aptos" w:hAnsi="Aptos"/>
          <w:b/>
          <w:bCs/>
        </w:rPr>
        <w:t xml:space="preserve">Hana Horňáková: </w:t>
      </w:r>
      <w:r w:rsidRPr="00BB3A29">
        <w:rPr>
          <w:rFonts w:ascii="Aptos" w:hAnsi="Aptos"/>
          <w:i/>
          <w:iCs/>
        </w:rPr>
        <w:t xml:space="preserve">Ľudské práva ako predmet referenda – limity súčasnej právnej úpravy a úvahy de </w:t>
      </w:r>
      <w:proofErr w:type="spellStart"/>
      <w:r w:rsidRPr="00BB3A29">
        <w:rPr>
          <w:rFonts w:ascii="Aptos" w:hAnsi="Aptos"/>
          <w:i/>
          <w:iCs/>
        </w:rPr>
        <w:t>ferenda</w:t>
      </w:r>
      <w:proofErr w:type="spellEnd"/>
      <w:r w:rsidRPr="00BB3A29">
        <w:rPr>
          <w:rFonts w:ascii="Aptos" w:hAnsi="Aptos"/>
          <w:i/>
          <w:iCs/>
        </w:rPr>
        <w:t xml:space="preserve"> / </w:t>
      </w:r>
      <w:r w:rsidRPr="00BB3A29">
        <w:rPr>
          <w:rFonts w:ascii="Aptos" w:hAnsi="Aptos"/>
          <w:i/>
          <w:iCs/>
          <w:lang w:val="en-GB"/>
        </w:rPr>
        <w:t>Human rights as the subject matter of a referendum - the limits of the current legal framework and de ferenda considerations.</w:t>
      </w:r>
    </w:p>
    <w:p w14:paraId="118FBEF4" w14:textId="77777777" w:rsidR="00CF1EEF" w:rsidRPr="00BB3A29" w:rsidRDefault="00CF1EEF" w:rsidP="00CF1EEF">
      <w:pPr>
        <w:contextualSpacing/>
        <w:jc w:val="both"/>
        <w:rPr>
          <w:rFonts w:ascii="Aptos" w:hAnsi="Aptos"/>
        </w:rPr>
      </w:pPr>
    </w:p>
    <w:p w14:paraId="529D4A0A" w14:textId="147370E5" w:rsidR="00CF1EEF" w:rsidRPr="00BB3A29" w:rsidRDefault="00CF1EEF" w:rsidP="00CF1EEF">
      <w:pPr>
        <w:contextualSpacing/>
        <w:jc w:val="both"/>
        <w:rPr>
          <w:rFonts w:ascii="Aptos" w:hAnsi="Aptos"/>
        </w:rPr>
      </w:pPr>
      <w:r w:rsidRPr="00BB3A29">
        <w:rPr>
          <w:rFonts w:ascii="Aptos" w:hAnsi="Aptos"/>
          <w:b/>
          <w:bCs/>
        </w:rPr>
        <w:lastRenderedPageBreak/>
        <w:t>Anotácia</w:t>
      </w:r>
      <w:r w:rsidRPr="00BB3A29">
        <w:rPr>
          <w:rFonts w:ascii="Aptos" w:hAnsi="Aptos"/>
        </w:rPr>
        <w:t>: Autor sa zameriava na analýzu testu vhodnosti referendovej otázky ako nástroja na vyvažovanie napätia medzi priamou demokraciou a ochranou ústavných hodnôt v podmienkach Slovenskej republiky. Vychádza z predpokladu, že referendum predstavuje vrcholný prejav suverenity ľudu a jeho využitie musí byť limitované tak, aby neohrozovalo ústavné princípy. Autor skúma funkciu testu vhodnosti, ako ho formuluje a aplikuje Ústavný súd Slovenskej republiky, so zreteľom na rozhodnutie PL. ÚS 24/2014 týkajúce sa referenda o ochrane rodiny. Časť práce tvorí komparatívna analýza s prístupom iného štátu (Írska), ktorý otázku manželstiev rovnakého pohlavia riešil prostredníctvom referenda v roku 2015. Porovnanie týchto dvoch modelov umožňuje porozumieť úlohe súdnej kontroly v rámci priamej demokracie. Na základe vykonanej analýzy si autor dáva za cieľ obhájiť tézu, že súčasná podoba testu prípustnosti referendovej otázky nedokáže zabezpečiť konzistentnú ochranu ústavných princípov.</w:t>
      </w:r>
    </w:p>
    <w:p w14:paraId="772E52B2" w14:textId="77777777" w:rsidR="00CF1EEF" w:rsidRPr="00BB3A29" w:rsidRDefault="00CF1EEF" w:rsidP="00CF1EEF">
      <w:pPr>
        <w:contextualSpacing/>
        <w:jc w:val="both"/>
        <w:rPr>
          <w:rFonts w:ascii="Aptos" w:hAnsi="Aptos"/>
          <w:i/>
          <w:iCs/>
          <w:lang w:val="en-GB"/>
        </w:rPr>
      </w:pPr>
    </w:p>
    <w:p w14:paraId="1E3E4F8C" w14:textId="77777777" w:rsidR="006637D1" w:rsidRPr="00BB3A29" w:rsidRDefault="008F77BA" w:rsidP="006637D1">
      <w:pPr>
        <w:contextualSpacing/>
        <w:jc w:val="both"/>
        <w:rPr>
          <w:rFonts w:ascii="Aptos" w:hAnsi="Aptos"/>
          <w:i/>
          <w:iCs/>
          <w:lang w:val="en-GB"/>
        </w:rPr>
      </w:pPr>
      <w:r w:rsidRPr="00BB3A29">
        <w:rPr>
          <w:rFonts w:ascii="Aptos" w:hAnsi="Aptos"/>
          <w:b/>
          <w:bCs/>
        </w:rPr>
        <w:t xml:space="preserve">Pavol Sedlák: </w:t>
      </w:r>
      <w:r w:rsidRPr="00BB3A29">
        <w:rPr>
          <w:rFonts w:ascii="Aptos" w:hAnsi="Aptos"/>
          <w:i/>
          <w:iCs/>
        </w:rPr>
        <w:t xml:space="preserve">Imunita Prezidenta Slovenskej republiky </w:t>
      </w:r>
      <w:r w:rsidR="006637D1" w:rsidRPr="00BB3A29">
        <w:rPr>
          <w:rFonts w:ascii="Aptos" w:hAnsi="Aptos"/>
          <w:i/>
          <w:iCs/>
        </w:rPr>
        <w:t xml:space="preserve">/ </w:t>
      </w:r>
      <w:r w:rsidR="006637D1" w:rsidRPr="00BB3A29">
        <w:rPr>
          <w:rFonts w:ascii="Aptos" w:hAnsi="Aptos"/>
          <w:i/>
          <w:iCs/>
          <w:lang w:val="en-GB"/>
        </w:rPr>
        <w:t>Presidential immunity in the Slovak Republic</w:t>
      </w:r>
    </w:p>
    <w:p w14:paraId="343F1652" w14:textId="77777777" w:rsidR="008F77BA" w:rsidRPr="00BB3A29" w:rsidRDefault="008F77BA" w:rsidP="008F77BA">
      <w:pPr>
        <w:contextualSpacing/>
        <w:jc w:val="both"/>
        <w:rPr>
          <w:rFonts w:ascii="Aptos" w:hAnsi="Aptos"/>
        </w:rPr>
      </w:pPr>
    </w:p>
    <w:p w14:paraId="734808C0" w14:textId="30816229" w:rsidR="008F77BA" w:rsidRPr="00BB3A29" w:rsidRDefault="006637D1" w:rsidP="008F77BA">
      <w:pPr>
        <w:contextualSpacing/>
        <w:jc w:val="both"/>
        <w:rPr>
          <w:rFonts w:ascii="Aptos" w:hAnsi="Aptos"/>
        </w:rPr>
      </w:pPr>
      <w:r w:rsidRPr="00BB3A29">
        <w:rPr>
          <w:rFonts w:ascii="Aptos" w:hAnsi="Aptos"/>
          <w:b/>
          <w:bCs/>
        </w:rPr>
        <w:t>Anotácia</w:t>
      </w:r>
      <w:r w:rsidRPr="00BB3A29">
        <w:rPr>
          <w:rFonts w:ascii="Aptos" w:hAnsi="Aptos"/>
        </w:rPr>
        <w:t xml:space="preserve">: </w:t>
      </w:r>
      <w:r w:rsidR="008F77BA" w:rsidRPr="00BB3A29">
        <w:rPr>
          <w:rFonts w:ascii="Aptos" w:hAnsi="Aptos"/>
        </w:rPr>
        <w:t xml:space="preserve">V mojej bakalárskej práci sa budem venovať otázke, či je prezident počas výkonu svojej funkcie zodpovedný za správne delikty a priestupky. Mojim cieľom je odpovedať na výskumnú otázku a túto odpoveď vystavať na vecnej a logickej argumentácii. Budem skúmať možný rozpor medzi Ústavou SR a zákonom o priestupkoch. Taktiež rozoberiem pôvod a význam inštitútu prezidentskej imunity a jej podobu v iných právnych poriadkoch. V neposlednom rade sa budem venovať rozdielom v správnom a trestnom konaní a ich dopade na Prezidenta SR. </w:t>
      </w:r>
    </w:p>
    <w:p w14:paraId="6B15A9DA" w14:textId="77777777" w:rsidR="006C25A1" w:rsidRPr="00BB3A29" w:rsidRDefault="006C25A1" w:rsidP="008F77BA">
      <w:pPr>
        <w:contextualSpacing/>
        <w:jc w:val="both"/>
        <w:rPr>
          <w:rFonts w:ascii="Aptos" w:hAnsi="Aptos"/>
        </w:rPr>
      </w:pPr>
    </w:p>
    <w:p w14:paraId="605FAAB1" w14:textId="77777777" w:rsidR="006C25A1" w:rsidRPr="00BB3A29" w:rsidRDefault="006C25A1" w:rsidP="006C25A1">
      <w:pPr>
        <w:contextualSpacing/>
        <w:jc w:val="both"/>
        <w:rPr>
          <w:rFonts w:ascii="Aptos" w:hAnsi="Aptos"/>
          <w:i/>
          <w:iCs/>
          <w:lang w:val="en-GB"/>
        </w:rPr>
      </w:pPr>
      <w:r w:rsidRPr="00BB3A29">
        <w:rPr>
          <w:rFonts w:ascii="Aptos" w:hAnsi="Aptos"/>
          <w:b/>
          <w:bCs/>
        </w:rPr>
        <w:t xml:space="preserve">Patrícia </w:t>
      </w:r>
      <w:proofErr w:type="spellStart"/>
      <w:r w:rsidRPr="00BB3A29">
        <w:rPr>
          <w:rFonts w:ascii="Aptos" w:hAnsi="Aptos"/>
          <w:b/>
          <w:bCs/>
        </w:rPr>
        <w:t>Pastrňáková</w:t>
      </w:r>
      <w:proofErr w:type="spellEnd"/>
      <w:r w:rsidRPr="00BB3A29">
        <w:rPr>
          <w:rFonts w:ascii="Aptos" w:hAnsi="Aptos"/>
          <w:b/>
          <w:bCs/>
        </w:rPr>
        <w:t xml:space="preserve">: </w:t>
      </w:r>
      <w:r w:rsidRPr="00BB3A29">
        <w:rPr>
          <w:rFonts w:ascii="Aptos" w:hAnsi="Aptos"/>
          <w:bCs/>
          <w:i/>
          <w:iCs/>
        </w:rPr>
        <w:t xml:space="preserve">Právna morálka a občianske mravy ako základ stability demokracie v diele </w:t>
      </w:r>
      <w:proofErr w:type="spellStart"/>
      <w:r w:rsidRPr="00BB3A29">
        <w:rPr>
          <w:rFonts w:ascii="Aptos" w:hAnsi="Aptos"/>
          <w:bCs/>
          <w:i/>
          <w:iCs/>
        </w:rPr>
        <w:t>Alexisa</w:t>
      </w:r>
      <w:proofErr w:type="spellEnd"/>
      <w:r w:rsidRPr="00BB3A29">
        <w:rPr>
          <w:rFonts w:ascii="Aptos" w:hAnsi="Aptos"/>
          <w:bCs/>
          <w:i/>
          <w:iCs/>
        </w:rPr>
        <w:t xml:space="preserve"> de </w:t>
      </w:r>
      <w:proofErr w:type="spellStart"/>
      <w:r w:rsidRPr="00BB3A29">
        <w:rPr>
          <w:rFonts w:ascii="Aptos" w:hAnsi="Aptos"/>
          <w:bCs/>
          <w:i/>
          <w:iCs/>
        </w:rPr>
        <w:t>Tocquevilla</w:t>
      </w:r>
      <w:proofErr w:type="spellEnd"/>
      <w:r w:rsidRPr="00BB3A29">
        <w:rPr>
          <w:rFonts w:ascii="Aptos" w:hAnsi="Aptos"/>
          <w:bCs/>
          <w:i/>
          <w:iCs/>
        </w:rPr>
        <w:t xml:space="preserve"> a ich relevancia pre súčasnosť / </w:t>
      </w:r>
      <w:r w:rsidRPr="00BB3A29">
        <w:rPr>
          <w:rFonts w:ascii="Aptos" w:hAnsi="Aptos"/>
          <w:i/>
          <w:iCs/>
          <w:lang w:val="en-GB"/>
        </w:rPr>
        <w:t>Legal Morality and Civic Mores as the Foundation for the Stability of Democracy in the Work of Alexis de Tocqueville and Their Relevance for the Present Day</w:t>
      </w:r>
    </w:p>
    <w:p w14:paraId="512429EE" w14:textId="77777777" w:rsidR="006C25A1" w:rsidRPr="00BB3A29" w:rsidRDefault="006C25A1" w:rsidP="006C25A1">
      <w:pPr>
        <w:contextualSpacing/>
        <w:jc w:val="both"/>
        <w:rPr>
          <w:rFonts w:ascii="Aptos" w:hAnsi="Aptos"/>
        </w:rPr>
      </w:pPr>
    </w:p>
    <w:p w14:paraId="30D06449" w14:textId="10002641" w:rsidR="006C25A1" w:rsidRPr="00BB3A29" w:rsidRDefault="00F542F5" w:rsidP="006C25A1">
      <w:pPr>
        <w:contextualSpacing/>
        <w:jc w:val="both"/>
        <w:rPr>
          <w:rFonts w:ascii="Aptos" w:hAnsi="Aptos"/>
        </w:rPr>
      </w:pPr>
      <w:r w:rsidRPr="00BB3A29">
        <w:rPr>
          <w:rFonts w:ascii="Aptos" w:hAnsi="Aptos"/>
          <w:b/>
          <w:bCs/>
        </w:rPr>
        <w:t>Anotácia</w:t>
      </w:r>
      <w:r w:rsidRPr="00BB3A29">
        <w:rPr>
          <w:rFonts w:ascii="Aptos" w:hAnsi="Aptos"/>
        </w:rPr>
        <w:t xml:space="preserve">: </w:t>
      </w:r>
      <w:r w:rsidR="006C25A1" w:rsidRPr="00BB3A29">
        <w:rPr>
          <w:rFonts w:ascii="Aptos" w:hAnsi="Aptos"/>
        </w:rPr>
        <w:t xml:space="preserve">Práca sa zameria na analýzu vybraných aspektov v diele politického filozofa </w:t>
      </w:r>
      <w:proofErr w:type="spellStart"/>
      <w:r w:rsidR="006C25A1" w:rsidRPr="00BB3A29">
        <w:rPr>
          <w:rFonts w:ascii="Aptos" w:hAnsi="Aptos"/>
        </w:rPr>
        <w:t>Alexisa</w:t>
      </w:r>
      <w:proofErr w:type="spellEnd"/>
      <w:r w:rsidR="006C25A1" w:rsidRPr="00BB3A29">
        <w:rPr>
          <w:rFonts w:ascii="Aptos" w:hAnsi="Aptos"/>
        </w:rPr>
        <w:t xml:space="preserve"> de </w:t>
      </w:r>
      <w:proofErr w:type="spellStart"/>
      <w:r w:rsidR="006C25A1" w:rsidRPr="00BB3A29">
        <w:rPr>
          <w:rFonts w:ascii="Aptos" w:hAnsi="Aptos"/>
        </w:rPr>
        <w:t>Tocquevilla</w:t>
      </w:r>
      <w:proofErr w:type="spellEnd"/>
      <w:r w:rsidR="006C25A1" w:rsidRPr="00BB3A29">
        <w:rPr>
          <w:rFonts w:ascii="Aptos" w:hAnsi="Aptos"/>
        </w:rPr>
        <w:t xml:space="preserve"> </w:t>
      </w:r>
      <w:r w:rsidR="006C25A1" w:rsidRPr="00BB3A29">
        <w:rPr>
          <w:rFonts w:ascii="Aptos" w:hAnsi="Aptos"/>
          <w:i/>
          <w:iCs/>
        </w:rPr>
        <w:t>Demokracia v Amerike</w:t>
      </w:r>
      <w:r w:rsidR="006C25A1" w:rsidRPr="00BB3A29">
        <w:rPr>
          <w:rFonts w:ascii="Aptos" w:hAnsi="Aptos"/>
        </w:rPr>
        <w:t xml:space="preserve">, a to na vplyv občianskych mravov a právnej morálky ako základu stability demokracie a jej inštitúcií. Pozornosť bude venovaná jeho chápaniu demokracie nielen ako formy vlády ale ako sociálneho stavu spoločnosti charakterizovaného rovnosťou podmienok a potenciálnym rizikám, ktoré z dôrazu na túto rovnosť vyplývajú: tyranii väčšiny a demokratickému despotizmu. V rámci protiváh na udržanie slobody sa práca bude sústreďovať na úlohu právnej morálky a občianskych mravov, najmä na občiansku angažovanosť, decentralizáciu správy, súdny systém, právnickú profesiu a poroty. V záverečnej časti prinesie aplikácia de </w:t>
      </w:r>
      <w:proofErr w:type="spellStart"/>
      <w:r w:rsidR="006C25A1" w:rsidRPr="00BB3A29">
        <w:rPr>
          <w:rFonts w:ascii="Aptos" w:hAnsi="Aptos"/>
        </w:rPr>
        <w:t>Tocquevillových</w:t>
      </w:r>
      <w:proofErr w:type="spellEnd"/>
      <w:r w:rsidR="006C25A1" w:rsidRPr="00BB3A29">
        <w:rPr>
          <w:rFonts w:ascii="Aptos" w:hAnsi="Aptos"/>
        </w:rPr>
        <w:t xml:space="preserve"> myšlienok o vplyve právnej morálky a občianskych mravov kritický pohľad na stav slovenskej demokracie a právneho štátu.</w:t>
      </w:r>
    </w:p>
    <w:p w14:paraId="4FE0C7BB" w14:textId="77777777" w:rsidR="00F542F5" w:rsidRPr="00BB3A29" w:rsidRDefault="00F542F5" w:rsidP="006C25A1">
      <w:pPr>
        <w:contextualSpacing/>
        <w:jc w:val="both"/>
        <w:rPr>
          <w:rFonts w:ascii="Aptos" w:hAnsi="Aptos"/>
        </w:rPr>
      </w:pPr>
    </w:p>
    <w:p w14:paraId="080B24DE" w14:textId="009452DB" w:rsidR="00F542F5" w:rsidRPr="00BB3A29" w:rsidRDefault="00F542F5" w:rsidP="00F542F5">
      <w:pPr>
        <w:contextualSpacing/>
        <w:jc w:val="both"/>
        <w:rPr>
          <w:rFonts w:ascii="Aptos" w:hAnsi="Aptos"/>
          <w:i/>
          <w:iCs/>
        </w:rPr>
      </w:pPr>
      <w:r w:rsidRPr="00BB3A29">
        <w:rPr>
          <w:rFonts w:ascii="Aptos" w:hAnsi="Aptos"/>
          <w:b/>
          <w:bCs/>
        </w:rPr>
        <w:t xml:space="preserve">Samuel Beňo: </w:t>
      </w:r>
      <w:r w:rsidRPr="00BB3A29">
        <w:rPr>
          <w:rFonts w:ascii="Aptos" w:hAnsi="Aptos"/>
          <w:i/>
          <w:iCs/>
        </w:rPr>
        <w:t xml:space="preserve">Pojem národnej identity v ústavnom a európskom práve / </w:t>
      </w:r>
      <w:proofErr w:type="spellStart"/>
      <w:r w:rsidRPr="00BB3A29">
        <w:rPr>
          <w:rFonts w:ascii="Aptos" w:hAnsi="Aptos"/>
          <w:i/>
          <w:iCs/>
        </w:rPr>
        <w:t>The</w:t>
      </w:r>
      <w:proofErr w:type="spellEnd"/>
      <w:r w:rsidRPr="00BB3A29">
        <w:rPr>
          <w:rFonts w:ascii="Aptos" w:hAnsi="Aptos"/>
          <w:i/>
          <w:iCs/>
        </w:rPr>
        <w:t xml:space="preserve"> </w:t>
      </w:r>
      <w:proofErr w:type="spellStart"/>
      <w:r w:rsidRPr="00BB3A29">
        <w:rPr>
          <w:rFonts w:ascii="Aptos" w:hAnsi="Aptos"/>
          <w:i/>
          <w:iCs/>
        </w:rPr>
        <w:t>concept</w:t>
      </w:r>
      <w:proofErr w:type="spellEnd"/>
      <w:r w:rsidRPr="00BB3A29">
        <w:rPr>
          <w:rFonts w:ascii="Aptos" w:hAnsi="Aptos"/>
          <w:i/>
          <w:iCs/>
        </w:rPr>
        <w:t xml:space="preserve"> of </w:t>
      </w:r>
      <w:proofErr w:type="spellStart"/>
      <w:r w:rsidRPr="00BB3A29">
        <w:rPr>
          <w:rFonts w:ascii="Aptos" w:hAnsi="Aptos"/>
          <w:i/>
          <w:iCs/>
        </w:rPr>
        <w:t>national</w:t>
      </w:r>
      <w:proofErr w:type="spellEnd"/>
      <w:r w:rsidRPr="00BB3A29">
        <w:rPr>
          <w:rFonts w:ascii="Aptos" w:hAnsi="Aptos"/>
          <w:i/>
          <w:iCs/>
        </w:rPr>
        <w:t xml:space="preserve"> identity in </w:t>
      </w:r>
      <w:proofErr w:type="spellStart"/>
      <w:r w:rsidRPr="00BB3A29">
        <w:rPr>
          <w:rFonts w:ascii="Aptos" w:hAnsi="Aptos"/>
          <w:i/>
          <w:iCs/>
        </w:rPr>
        <w:t>constitutional</w:t>
      </w:r>
      <w:proofErr w:type="spellEnd"/>
      <w:r w:rsidRPr="00BB3A29">
        <w:rPr>
          <w:rFonts w:ascii="Aptos" w:hAnsi="Aptos"/>
          <w:i/>
          <w:iCs/>
        </w:rPr>
        <w:t xml:space="preserve"> and </w:t>
      </w:r>
      <w:proofErr w:type="spellStart"/>
      <w:r w:rsidRPr="00BB3A29">
        <w:rPr>
          <w:rFonts w:ascii="Aptos" w:hAnsi="Aptos"/>
          <w:i/>
          <w:iCs/>
        </w:rPr>
        <w:t>European</w:t>
      </w:r>
      <w:proofErr w:type="spellEnd"/>
      <w:r w:rsidRPr="00BB3A29">
        <w:rPr>
          <w:rFonts w:ascii="Aptos" w:hAnsi="Aptos"/>
          <w:i/>
          <w:iCs/>
        </w:rPr>
        <w:t xml:space="preserve"> </w:t>
      </w:r>
      <w:proofErr w:type="spellStart"/>
      <w:r w:rsidRPr="00BB3A29">
        <w:rPr>
          <w:rFonts w:ascii="Aptos" w:hAnsi="Aptos"/>
          <w:i/>
          <w:iCs/>
        </w:rPr>
        <w:t>law</w:t>
      </w:r>
      <w:proofErr w:type="spellEnd"/>
    </w:p>
    <w:p w14:paraId="1BBF8B2B" w14:textId="77777777" w:rsidR="00F542F5" w:rsidRPr="00BB3A29" w:rsidRDefault="00F542F5" w:rsidP="00F542F5">
      <w:pPr>
        <w:contextualSpacing/>
        <w:jc w:val="both"/>
        <w:rPr>
          <w:rFonts w:ascii="Aptos" w:hAnsi="Aptos"/>
        </w:rPr>
      </w:pPr>
    </w:p>
    <w:p w14:paraId="1E4AA393" w14:textId="0789C639" w:rsidR="00F542F5" w:rsidRPr="00BB3A29" w:rsidRDefault="0069788E" w:rsidP="00F542F5">
      <w:pPr>
        <w:contextualSpacing/>
        <w:jc w:val="both"/>
        <w:rPr>
          <w:rFonts w:ascii="Aptos" w:hAnsi="Aptos"/>
        </w:rPr>
      </w:pPr>
      <w:r w:rsidRPr="00BB3A29">
        <w:rPr>
          <w:rFonts w:ascii="Aptos" w:hAnsi="Aptos"/>
          <w:b/>
          <w:bCs/>
        </w:rPr>
        <w:t>Anotácia</w:t>
      </w:r>
      <w:r w:rsidRPr="00BB3A29">
        <w:rPr>
          <w:rFonts w:ascii="Aptos" w:hAnsi="Aptos"/>
        </w:rPr>
        <w:t xml:space="preserve">: </w:t>
      </w:r>
      <w:r w:rsidR="00F542F5" w:rsidRPr="00BB3A29">
        <w:rPr>
          <w:rFonts w:ascii="Aptos" w:hAnsi="Aptos"/>
        </w:rPr>
        <w:t>Bakalárska práca sa zaoberá prenosom výkonu časti práv Slovenskej republiky vo veciach tvoriacich národnú identitu. Cieľom práce je analyzovať a interpretovať pojem národná identita podľa Čl. 7 ods. 6 a 7 Ústavy Slovenskej republiky a posúdiť jeho vplyv na vzťah vnútroštátneho práva k právu európskemu a medzinárodnému. Práca sa zameria na politické okolnosti prijatia príslušnej ústavnej novely, na teoretické vymedzenie pojmu v rámci európskeho práva a na jeho uplatnenie v judikatúre ústavných súdov členských krajín európskej únie a v praktickom výkone politík.</w:t>
      </w:r>
    </w:p>
    <w:p w14:paraId="307205A9" w14:textId="77777777" w:rsidR="00F542F5" w:rsidRPr="00BB3A29" w:rsidRDefault="00F542F5" w:rsidP="00F542F5">
      <w:pPr>
        <w:contextualSpacing/>
        <w:jc w:val="both"/>
        <w:rPr>
          <w:rFonts w:ascii="Aptos" w:hAnsi="Aptos"/>
          <w:i/>
          <w:iCs/>
        </w:rPr>
      </w:pPr>
    </w:p>
    <w:p w14:paraId="589A9E53" w14:textId="77777777" w:rsidR="00F542F5" w:rsidRPr="00BB3A29" w:rsidRDefault="00F542F5" w:rsidP="00474512">
      <w:pPr>
        <w:spacing w:after="80" w:line="240" w:lineRule="auto"/>
        <w:contextualSpacing/>
        <w:jc w:val="both"/>
        <w:rPr>
          <w:rFonts w:ascii="Aptos" w:hAnsi="Aptos" w:cstheme="minorHAnsi"/>
          <w:b/>
          <w:bCs/>
        </w:rPr>
      </w:pPr>
    </w:p>
    <w:p w14:paraId="76DB2249" w14:textId="266DAD35" w:rsidR="00474512" w:rsidRPr="00BB3A29" w:rsidRDefault="00474512" w:rsidP="00474512">
      <w:pPr>
        <w:spacing w:after="80" w:line="240" w:lineRule="auto"/>
        <w:contextualSpacing/>
        <w:jc w:val="both"/>
        <w:rPr>
          <w:rFonts w:ascii="Aptos" w:hAnsi="Aptos" w:cstheme="minorHAnsi"/>
          <w:b/>
          <w:bCs/>
        </w:rPr>
      </w:pPr>
      <w:r w:rsidRPr="00BB3A29">
        <w:rPr>
          <w:rFonts w:ascii="Aptos" w:hAnsi="Aptos" w:cstheme="minorHAnsi"/>
          <w:b/>
          <w:bCs/>
        </w:rPr>
        <w:t xml:space="preserve">JUDr. Jakub </w:t>
      </w:r>
      <w:proofErr w:type="spellStart"/>
      <w:r w:rsidRPr="00BB3A29">
        <w:rPr>
          <w:rFonts w:ascii="Aptos" w:hAnsi="Aptos" w:cstheme="minorHAnsi"/>
          <w:b/>
          <w:bCs/>
        </w:rPr>
        <w:t>Neumann</w:t>
      </w:r>
      <w:proofErr w:type="spellEnd"/>
      <w:r w:rsidRPr="00BB3A29">
        <w:rPr>
          <w:rFonts w:ascii="Aptos" w:hAnsi="Aptos" w:cstheme="minorHAnsi"/>
          <w:b/>
          <w:bCs/>
        </w:rPr>
        <w:t>, PhD.</w:t>
      </w:r>
    </w:p>
    <w:p w14:paraId="4FBF3032" w14:textId="77777777" w:rsidR="00474512" w:rsidRPr="00BB3A29" w:rsidRDefault="00474512" w:rsidP="00474512">
      <w:pPr>
        <w:spacing w:after="80" w:line="240" w:lineRule="auto"/>
        <w:contextualSpacing/>
        <w:jc w:val="both"/>
        <w:rPr>
          <w:rFonts w:ascii="Aptos" w:hAnsi="Aptos" w:cstheme="minorHAnsi"/>
        </w:rPr>
      </w:pPr>
      <w:r w:rsidRPr="00BB3A29">
        <w:rPr>
          <w:rFonts w:ascii="Aptos" w:hAnsi="Aptos" w:cstheme="minorHAnsi"/>
        </w:rPr>
        <w:lastRenderedPageBreak/>
        <w:t xml:space="preserve">Diplomové práce </w:t>
      </w:r>
    </w:p>
    <w:p w14:paraId="74A8DABB" w14:textId="77777777" w:rsidR="00474512" w:rsidRPr="00BB3A29" w:rsidRDefault="00474512" w:rsidP="00474512">
      <w:pPr>
        <w:spacing w:after="80" w:line="240" w:lineRule="auto"/>
        <w:contextualSpacing/>
        <w:jc w:val="both"/>
        <w:rPr>
          <w:rFonts w:ascii="Aptos" w:hAnsi="Aptos" w:cstheme="minorHAnsi"/>
          <w:b/>
          <w:bCs/>
        </w:rPr>
      </w:pPr>
    </w:p>
    <w:p w14:paraId="75FCFCBC" w14:textId="1942DD58" w:rsidR="00EF3F8C" w:rsidRPr="00BB3A29" w:rsidRDefault="00EF3F8C" w:rsidP="00EF3F8C">
      <w:pPr>
        <w:contextualSpacing/>
        <w:jc w:val="both"/>
        <w:rPr>
          <w:rFonts w:ascii="Aptos" w:hAnsi="Aptos"/>
          <w:i/>
          <w:iCs/>
          <w:lang w:val="en-GB"/>
        </w:rPr>
      </w:pPr>
      <w:r w:rsidRPr="00BB3A29">
        <w:rPr>
          <w:rFonts w:ascii="Aptos" w:hAnsi="Aptos"/>
          <w:b/>
          <w:bCs/>
        </w:rPr>
        <w:t xml:space="preserve">Terézia </w:t>
      </w:r>
      <w:proofErr w:type="spellStart"/>
      <w:r w:rsidRPr="00BB3A29">
        <w:rPr>
          <w:rFonts w:ascii="Aptos" w:hAnsi="Aptos"/>
          <w:b/>
          <w:bCs/>
        </w:rPr>
        <w:t>Mičianiková</w:t>
      </w:r>
      <w:proofErr w:type="spellEnd"/>
      <w:r w:rsidRPr="00BB3A29">
        <w:rPr>
          <w:rFonts w:ascii="Aptos" w:hAnsi="Aptos"/>
          <w:b/>
          <w:bCs/>
        </w:rPr>
        <w:t xml:space="preserve">: </w:t>
      </w:r>
      <w:r w:rsidRPr="00BB3A29">
        <w:rPr>
          <w:rFonts w:ascii="Aptos" w:hAnsi="Aptos"/>
          <w:i/>
          <w:iCs/>
        </w:rPr>
        <w:t xml:space="preserve">Digitálne súkromie a jeho limity: právne a etické aspekty online </w:t>
      </w:r>
      <w:proofErr w:type="spellStart"/>
      <w:r w:rsidRPr="00BB3A29">
        <w:rPr>
          <w:rFonts w:ascii="Aptos" w:hAnsi="Aptos"/>
          <w:i/>
          <w:iCs/>
        </w:rPr>
        <w:t>monitorignu</w:t>
      </w:r>
      <w:proofErr w:type="spellEnd"/>
      <w:r w:rsidRPr="00BB3A29">
        <w:rPr>
          <w:rFonts w:ascii="Aptos" w:hAnsi="Aptos"/>
          <w:i/>
          <w:iCs/>
        </w:rPr>
        <w:t xml:space="preserve"> / </w:t>
      </w:r>
      <w:r w:rsidRPr="00BB3A29">
        <w:rPr>
          <w:rFonts w:ascii="Aptos" w:hAnsi="Aptos"/>
          <w:i/>
          <w:iCs/>
          <w:lang w:val="en-GB"/>
        </w:rPr>
        <w:t>Digital Privacy and Its Limits: Legal and Ethical Aspects of Online Monitoring</w:t>
      </w:r>
    </w:p>
    <w:p w14:paraId="463227C1" w14:textId="77777777" w:rsidR="00EF3F8C" w:rsidRPr="00BB3A29" w:rsidRDefault="00EF3F8C" w:rsidP="00EF3F8C">
      <w:pPr>
        <w:contextualSpacing/>
        <w:jc w:val="both"/>
        <w:rPr>
          <w:rFonts w:ascii="Aptos" w:hAnsi="Aptos"/>
        </w:rPr>
      </w:pPr>
    </w:p>
    <w:p w14:paraId="0D2BF41A" w14:textId="7852584C" w:rsidR="00EF3F8C" w:rsidRPr="00BB3A29" w:rsidRDefault="00EB67AB" w:rsidP="00EF3F8C">
      <w:pPr>
        <w:contextualSpacing/>
        <w:jc w:val="both"/>
        <w:rPr>
          <w:rFonts w:ascii="Aptos" w:hAnsi="Aptos"/>
        </w:rPr>
      </w:pPr>
      <w:r w:rsidRPr="00BB3A29">
        <w:rPr>
          <w:rFonts w:ascii="Aptos" w:hAnsi="Aptos"/>
          <w:b/>
          <w:bCs/>
        </w:rPr>
        <w:t>Anotácia</w:t>
      </w:r>
      <w:r w:rsidRPr="00BB3A29">
        <w:rPr>
          <w:rFonts w:ascii="Aptos" w:hAnsi="Aptos"/>
        </w:rPr>
        <w:t xml:space="preserve">: </w:t>
      </w:r>
      <w:r w:rsidR="00EF3F8C" w:rsidRPr="00BB3A29">
        <w:rPr>
          <w:rFonts w:ascii="Aptos" w:hAnsi="Aptos"/>
        </w:rPr>
        <w:t xml:space="preserve">Práca sa zaoberá analýzou práva na súkromie podľa Čl. 19 ods. 2 a Čl. 22 Ústavy SR v kontexte digitálnej éry, internetu a sociálnych sietí. Porovnáva a analyzuje rozhodnutia ÚS SR, ESĽP a SCOTUS-u v prípadoch týkajúcich sa online monitoringu zo strany štátu alebo veľkých korporácií. Odhaľuje prepojenia medzi korporáciami a štátom za účelom ochrany štátnej bezpečnosti, ktorá v niektorých známych prípadoch masívne porušuje základné ľudské práva a slobody. Na najznámejších prípadoch ako </w:t>
      </w:r>
      <w:proofErr w:type="spellStart"/>
      <w:r w:rsidR="00EF3F8C" w:rsidRPr="00BB3A29">
        <w:rPr>
          <w:rFonts w:ascii="Aptos" w:hAnsi="Aptos"/>
        </w:rPr>
        <w:t>Wikileaks</w:t>
      </w:r>
      <w:proofErr w:type="spellEnd"/>
      <w:r w:rsidR="00EF3F8C" w:rsidRPr="00BB3A29">
        <w:rPr>
          <w:rFonts w:ascii="Aptos" w:hAnsi="Aptos"/>
        </w:rPr>
        <w:t xml:space="preserve"> alebo Edward </w:t>
      </w:r>
      <w:proofErr w:type="spellStart"/>
      <w:r w:rsidR="00EF3F8C" w:rsidRPr="00BB3A29">
        <w:rPr>
          <w:rFonts w:ascii="Aptos" w:hAnsi="Aptos"/>
        </w:rPr>
        <w:t>Snowden</w:t>
      </w:r>
      <w:proofErr w:type="spellEnd"/>
      <w:r w:rsidR="00EF3F8C" w:rsidRPr="00BB3A29">
        <w:rPr>
          <w:rFonts w:ascii="Aptos" w:hAnsi="Aptos"/>
        </w:rPr>
        <w:t xml:space="preserve"> demonštruje limity a </w:t>
      </w:r>
      <w:proofErr w:type="spellStart"/>
      <w:r w:rsidR="00EF3F8C" w:rsidRPr="00BB3A29">
        <w:rPr>
          <w:rFonts w:ascii="Aptos" w:hAnsi="Aptos"/>
        </w:rPr>
        <w:t>právno</w:t>
      </w:r>
      <w:proofErr w:type="spellEnd"/>
      <w:r w:rsidR="00EF3F8C" w:rsidRPr="00BB3A29">
        <w:rPr>
          <w:rFonts w:ascii="Aptos" w:hAnsi="Aptos"/>
        </w:rPr>
        <w:t xml:space="preserve"> – etické dilemy, ktoré prináša ochrana bezpečnosti štátu. Cieľom je poukázať na napätie medzi právom na súkromie a bezpečnosťou štátu.</w:t>
      </w:r>
    </w:p>
    <w:p w14:paraId="6A404CE1" w14:textId="77777777" w:rsidR="00EF3F8C" w:rsidRPr="00BB3A29" w:rsidRDefault="00EF3F8C" w:rsidP="00EF3F8C">
      <w:pPr>
        <w:contextualSpacing/>
        <w:jc w:val="both"/>
        <w:rPr>
          <w:rFonts w:ascii="Aptos" w:hAnsi="Aptos"/>
          <w:lang w:val="en-GB"/>
        </w:rPr>
      </w:pPr>
    </w:p>
    <w:p w14:paraId="0727F604" w14:textId="77777777" w:rsidR="009862C0" w:rsidRPr="00BB3A29" w:rsidRDefault="009862C0" w:rsidP="009862C0">
      <w:pPr>
        <w:contextualSpacing/>
        <w:jc w:val="both"/>
        <w:rPr>
          <w:rFonts w:ascii="Aptos" w:hAnsi="Aptos"/>
          <w:i/>
          <w:iCs/>
          <w:color w:val="000000" w:themeColor="text1"/>
        </w:rPr>
      </w:pPr>
      <w:r w:rsidRPr="00BB3A29">
        <w:rPr>
          <w:rFonts w:ascii="Aptos" w:hAnsi="Aptos"/>
          <w:b/>
          <w:bCs/>
          <w:color w:val="000000" w:themeColor="text1"/>
        </w:rPr>
        <w:t xml:space="preserve">Milan Bobek: </w:t>
      </w:r>
      <w:r w:rsidRPr="00BB3A29">
        <w:rPr>
          <w:rFonts w:ascii="Aptos" w:hAnsi="Aptos"/>
          <w:color w:val="000000" w:themeColor="text1"/>
        </w:rPr>
        <w:t>Ú</w:t>
      </w:r>
      <w:r w:rsidRPr="00BB3A29">
        <w:rPr>
          <w:rFonts w:ascii="Aptos" w:hAnsi="Aptos"/>
          <w:i/>
          <w:iCs/>
          <w:color w:val="000000" w:themeColor="text1"/>
        </w:rPr>
        <w:t xml:space="preserve">stavný zákon č. 255/2025 Z. z. – analýza politicko-právnych dôsledkov pre Slovenskú republiku / </w:t>
      </w:r>
      <w:r w:rsidRPr="00BB3A29">
        <w:rPr>
          <w:rFonts w:ascii="Aptos" w:hAnsi="Aptos"/>
          <w:i/>
          <w:iCs/>
          <w:color w:val="000000" w:themeColor="text1"/>
          <w:lang w:val="en-GB"/>
        </w:rPr>
        <w:t xml:space="preserve">Constitutional Act No. 255/2025 Coll. – Analysis of the Political and Legal Implications for the Slovak Republic </w:t>
      </w:r>
      <w:r w:rsidRPr="00BB3A29">
        <w:rPr>
          <w:rFonts w:ascii="Aptos" w:hAnsi="Aptos"/>
          <w:i/>
          <w:iCs/>
          <w:color w:val="000000" w:themeColor="text1"/>
        </w:rPr>
        <w:t> </w:t>
      </w:r>
    </w:p>
    <w:p w14:paraId="2816EC4D" w14:textId="77777777" w:rsidR="009862C0" w:rsidRPr="00BB3A29" w:rsidRDefault="009862C0" w:rsidP="009862C0">
      <w:pPr>
        <w:contextualSpacing/>
        <w:jc w:val="both"/>
        <w:rPr>
          <w:rFonts w:ascii="Aptos" w:hAnsi="Aptos"/>
          <w:color w:val="000000" w:themeColor="text1"/>
        </w:rPr>
      </w:pPr>
    </w:p>
    <w:p w14:paraId="12741E2B" w14:textId="4AEB130F" w:rsidR="009862C0" w:rsidRPr="00BB3A29" w:rsidRDefault="009862C0" w:rsidP="009862C0">
      <w:pPr>
        <w:contextualSpacing/>
        <w:jc w:val="both"/>
        <w:rPr>
          <w:rFonts w:ascii="Aptos" w:hAnsi="Aptos"/>
          <w:color w:val="000000" w:themeColor="text1"/>
        </w:rPr>
      </w:pPr>
      <w:r w:rsidRPr="00BB3A29">
        <w:rPr>
          <w:rFonts w:ascii="Aptos" w:hAnsi="Aptos"/>
          <w:b/>
          <w:bCs/>
          <w:color w:val="000000" w:themeColor="text1"/>
        </w:rPr>
        <w:t>Anotácia</w:t>
      </w:r>
      <w:r w:rsidRPr="00BB3A29">
        <w:rPr>
          <w:rFonts w:ascii="Aptos" w:hAnsi="Aptos"/>
          <w:color w:val="000000" w:themeColor="text1"/>
        </w:rPr>
        <w:t>: Práca analyzuje ústavný zákon č. 255/2025 Z. z. a jeho vzťah k materiálnemu jadru Ústavy Slovenskej republiky. Skúma pohľady odbornej právnickej obce i politickej sféry na najnovšiu novelu Ústavy Slovenskej republiky. Zároveň hodnotí jej možný vplyv na medzinárodné záväzky Slovenskej republiky, najmä vo vzťahu k Európskej únii, Rade Európy a vybraným štátom a inštitúciám. V závere sa práca usiluje načrtnúť možné návrhy legislatívnych a ústavných úprav do budúcnosti.</w:t>
      </w:r>
    </w:p>
    <w:p w14:paraId="0BB60315" w14:textId="77777777" w:rsidR="009862C0" w:rsidRPr="00BB3A29" w:rsidRDefault="009862C0" w:rsidP="009862C0">
      <w:pPr>
        <w:contextualSpacing/>
        <w:jc w:val="both"/>
        <w:rPr>
          <w:rFonts w:ascii="Aptos" w:hAnsi="Aptos"/>
          <w:color w:val="000000" w:themeColor="text1"/>
          <w:lang w:val="en-GB"/>
        </w:rPr>
      </w:pPr>
    </w:p>
    <w:p w14:paraId="534DA408" w14:textId="77777777" w:rsidR="009862C0" w:rsidRPr="00BB3A29" w:rsidRDefault="009862C0" w:rsidP="009862C0">
      <w:pPr>
        <w:spacing w:after="80" w:line="240" w:lineRule="auto"/>
        <w:contextualSpacing/>
        <w:jc w:val="both"/>
        <w:rPr>
          <w:rFonts w:ascii="Aptos" w:hAnsi="Aptos" w:cstheme="minorHAnsi"/>
          <w:b/>
          <w:bCs/>
          <w:color w:val="FF0000"/>
          <w:shd w:val="clear" w:color="auto" w:fill="FFFFFF"/>
        </w:rPr>
      </w:pPr>
      <w:r w:rsidRPr="00BB3A29">
        <w:rPr>
          <w:rFonts w:ascii="Aptos" w:hAnsi="Aptos" w:cstheme="minorHAnsi"/>
          <w:b/>
          <w:bCs/>
          <w:color w:val="FF0000"/>
          <w:shd w:val="clear" w:color="auto" w:fill="FFFFFF"/>
        </w:rPr>
        <w:t xml:space="preserve">Voľná téma diplomovej práce na vypísanie do </w:t>
      </w:r>
      <w:proofErr w:type="spellStart"/>
      <w:r w:rsidRPr="00BB3A29">
        <w:rPr>
          <w:rFonts w:ascii="Aptos" w:hAnsi="Aptos" w:cstheme="minorHAnsi"/>
          <w:b/>
          <w:bCs/>
          <w:color w:val="FF0000"/>
          <w:shd w:val="clear" w:color="auto" w:fill="FFFFFF"/>
        </w:rPr>
        <w:t>MAISu</w:t>
      </w:r>
      <w:proofErr w:type="spellEnd"/>
      <w:r w:rsidRPr="00BB3A29">
        <w:rPr>
          <w:rFonts w:ascii="Aptos" w:hAnsi="Aptos" w:cstheme="minorHAnsi"/>
          <w:b/>
          <w:bCs/>
          <w:color w:val="FF0000"/>
          <w:shd w:val="clear" w:color="auto" w:fill="FFFFFF"/>
        </w:rPr>
        <w:t>:</w:t>
      </w:r>
    </w:p>
    <w:p w14:paraId="2E4FD048" w14:textId="77777777" w:rsidR="009862C0" w:rsidRPr="00BB3A29" w:rsidRDefault="009862C0" w:rsidP="00EF3F8C">
      <w:pPr>
        <w:contextualSpacing/>
        <w:jc w:val="both"/>
        <w:rPr>
          <w:rFonts w:ascii="Aptos" w:hAnsi="Aptos"/>
          <w:lang w:val="en-GB"/>
        </w:rPr>
      </w:pPr>
    </w:p>
    <w:p w14:paraId="768E1150" w14:textId="77777777" w:rsidR="008F35A4" w:rsidRPr="00BB3A29" w:rsidRDefault="008F35A4" w:rsidP="008F35A4">
      <w:pPr>
        <w:contextualSpacing/>
        <w:jc w:val="both"/>
        <w:rPr>
          <w:rFonts w:ascii="Aptos" w:hAnsi="Aptos"/>
          <w:i/>
          <w:iCs/>
          <w:color w:val="EE0000"/>
          <w:lang w:val="en-GB"/>
        </w:rPr>
      </w:pPr>
      <w:proofErr w:type="spellStart"/>
      <w:r w:rsidRPr="00BB3A29">
        <w:rPr>
          <w:rFonts w:ascii="Aptos" w:hAnsi="Aptos"/>
          <w:b/>
          <w:bCs/>
          <w:color w:val="EE0000"/>
          <w:lang w:val="en-GB"/>
        </w:rPr>
        <w:t>Názov</w:t>
      </w:r>
      <w:proofErr w:type="spellEnd"/>
      <w:r w:rsidRPr="00BB3A29">
        <w:rPr>
          <w:rFonts w:ascii="Aptos" w:hAnsi="Aptos"/>
          <w:color w:val="EE0000"/>
          <w:lang w:val="en-GB"/>
        </w:rPr>
        <w:t xml:space="preserve">: </w:t>
      </w:r>
      <w:r w:rsidRPr="00BB3A29">
        <w:rPr>
          <w:rFonts w:ascii="Aptos" w:hAnsi="Aptos"/>
          <w:i/>
          <w:iCs/>
          <w:color w:val="EE0000"/>
        </w:rPr>
        <w:t xml:space="preserve">Materiálne jadro ústavy v rozhodovacej činnosti Ústavného súdu SR / </w:t>
      </w:r>
      <w:r w:rsidRPr="00BB3A29">
        <w:rPr>
          <w:rFonts w:ascii="Aptos" w:hAnsi="Aptos"/>
          <w:i/>
          <w:iCs/>
          <w:color w:val="EE0000"/>
          <w:lang w:val="en-GB"/>
        </w:rPr>
        <w:t xml:space="preserve">The Material Core of Constitution in the Jurisdiction of the Constitutional Court of the Slovak Republic </w:t>
      </w:r>
    </w:p>
    <w:p w14:paraId="71B89DE7" w14:textId="433B319C" w:rsidR="008F35A4" w:rsidRPr="00BB3A29" w:rsidRDefault="008F35A4" w:rsidP="008F35A4">
      <w:pPr>
        <w:contextualSpacing/>
        <w:rPr>
          <w:rFonts w:ascii="Aptos" w:hAnsi="Aptos"/>
          <w:i/>
          <w:iCs/>
          <w:color w:val="EE0000"/>
        </w:rPr>
      </w:pPr>
    </w:p>
    <w:p w14:paraId="4224AAAC" w14:textId="21B22FFF" w:rsidR="008F35A4" w:rsidRPr="00BB3A29" w:rsidRDefault="008F35A4" w:rsidP="008F35A4">
      <w:pPr>
        <w:contextualSpacing/>
        <w:jc w:val="both"/>
        <w:rPr>
          <w:rFonts w:ascii="Aptos" w:hAnsi="Aptos"/>
          <w:color w:val="EE0000"/>
        </w:rPr>
      </w:pPr>
      <w:r w:rsidRPr="00BB3A29">
        <w:rPr>
          <w:rFonts w:ascii="Aptos" w:hAnsi="Aptos"/>
          <w:b/>
          <w:bCs/>
          <w:color w:val="EE0000"/>
        </w:rPr>
        <w:t>Anotácia</w:t>
      </w:r>
      <w:r w:rsidRPr="00BB3A29">
        <w:rPr>
          <w:rFonts w:ascii="Aptos" w:hAnsi="Aptos"/>
          <w:color w:val="EE0000"/>
        </w:rPr>
        <w:t xml:space="preserve">: Práca si kladie za cieľ priblížiť vývoj teórie materiálneho jadra ústavy v rozhodovacej činnosti Ústavného súdu SR. Autor sa zameria na historické vplyvy a ideové pozadie teórie materiálneho jadra ústavy. V práci bude kriticky zhodnotené prvé praktické využitie predmetnej teórie v rozhodnutí z roku 2019 (PL. ÚS 21/2014). Autor v práci ozrejmí, akým spôsobom na dané rozhodnutie reagovala laická, odborná a politická verejnosť.   </w:t>
      </w:r>
    </w:p>
    <w:p w14:paraId="13B45BA8" w14:textId="77777777" w:rsidR="008F35A4" w:rsidRPr="00BB3A29" w:rsidRDefault="008F35A4" w:rsidP="008F35A4">
      <w:pPr>
        <w:contextualSpacing/>
        <w:jc w:val="both"/>
        <w:rPr>
          <w:rFonts w:ascii="Aptos" w:hAnsi="Aptos"/>
        </w:rPr>
      </w:pPr>
    </w:p>
    <w:p w14:paraId="33296777" w14:textId="77777777" w:rsidR="0069788E" w:rsidRPr="00BB3A29" w:rsidRDefault="0069788E" w:rsidP="0069788E">
      <w:pPr>
        <w:contextualSpacing/>
        <w:jc w:val="both"/>
        <w:rPr>
          <w:rFonts w:ascii="Aptos" w:hAnsi="Aptos"/>
          <w:i/>
          <w:iCs/>
          <w:color w:val="EE0000"/>
          <w:lang w:val="en-GB"/>
        </w:rPr>
      </w:pPr>
      <w:r w:rsidRPr="00BB3A29">
        <w:rPr>
          <w:rFonts w:ascii="Aptos" w:hAnsi="Aptos"/>
          <w:b/>
          <w:bCs/>
          <w:color w:val="EE0000"/>
        </w:rPr>
        <w:t>Názov</w:t>
      </w:r>
      <w:r w:rsidRPr="00BB3A29">
        <w:rPr>
          <w:rFonts w:ascii="Aptos" w:hAnsi="Aptos"/>
          <w:i/>
          <w:iCs/>
          <w:color w:val="EE0000"/>
        </w:rPr>
        <w:t xml:space="preserve">: Menovacie právomoci prezidenta Slovenskej republiky / </w:t>
      </w:r>
      <w:r w:rsidRPr="00BB3A29">
        <w:rPr>
          <w:rFonts w:ascii="Aptos" w:hAnsi="Aptos"/>
          <w:i/>
          <w:iCs/>
          <w:color w:val="EE0000"/>
          <w:lang w:val="en-GB"/>
        </w:rPr>
        <w:t xml:space="preserve">Appointing Powers of the President of the Slovak Republic </w:t>
      </w:r>
    </w:p>
    <w:p w14:paraId="31B3908F" w14:textId="77777777" w:rsidR="0069788E" w:rsidRPr="00BB3A29" w:rsidRDefault="0069788E" w:rsidP="0069788E">
      <w:pPr>
        <w:contextualSpacing/>
        <w:jc w:val="both"/>
        <w:rPr>
          <w:rFonts w:ascii="Aptos" w:hAnsi="Aptos"/>
          <w:b/>
          <w:bCs/>
          <w:color w:val="EE0000"/>
        </w:rPr>
      </w:pPr>
    </w:p>
    <w:p w14:paraId="50BD9CCF" w14:textId="16FF5EC2" w:rsidR="0069788E" w:rsidRPr="00BB3A29" w:rsidRDefault="0069788E" w:rsidP="00BB3A29">
      <w:pPr>
        <w:spacing w:line="240" w:lineRule="auto"/>
        <w:contextualSpacing/>
        <w:jc w:val="both"/>
        <w:rPr>
          <w:rFonts w:ascii="Aptos" w:hAnsi="Aptos"/>
          <w:color w:val="EE0000"/>
        </w:rPr>
      </w:pPr>
      <w:r w:rsidRPr="00BB3A29">
        <w:rPr>
          <w:rFonts w:ascii="Aptos" w:hAnsi="Aptos"/>
          <w:b/>
          <w:bCs/>
          <w:color w:val="EE0000"/>
        </w:rPr>
        <w:t>Anotácia</w:t>
      </w:r>
      <w:r w:rsidRPr="00BB3A29">
        <w:rPr>
          <w:rFonts w:ascii="Aptos" w:hAnsi="Aptos"/>
          <w:color w:val="EE0000"/>
        </w:rPr>
        <w:t xml:space="preserve">: Výkon menovacích právomocí prezidenta je v histórii Slovenskej republiky opakovane sprevádzaný interpretačnými nejasnosťami a kontroverziami. Práca si okrem priblíženia najznámejších sporov kladie za cieľ ozrejmiť hlbšie príčiny vznikajúcich konfliktov. Dôraz bude pritom kladený na trvajúci proces hľadania ideálneho miesta, ktoré by mala hlava štátu v ústavnom systéme Slovenskej republiky zastávať.   </w:t>
      </w:r>
    </w:p>
    <w:p w14:paraId="179CEC7A" w14:textId="1F7F36C6" w:rsidR="008F35A4" w:rsidRPr="00BB3A29" w:rsidRDefault="008F35A4" w:rsidP="00EF3F8C">
      <w:pPr>
        <w:contextualSpacing/>
        <w:jc w:val="both"/>
        <w:rPr>
          <w:rFonts w:ascii="Aptos" w:hAnsi="Aptos"/>
          <w:color w:val="EE0000"/>
          <w:lang w:val="en-GB"/>
        </w:rPr>
      </w:pPr>
    </w:p>
    <w:p w14:paraId="74CDB496" w14:textId="77777777" w:rsidR="00F03E58" w:rsidRPr="00BB3A29" w:rsidRDefault="00F03E58" w:rsidP="00F03E58">
      <w:pPr>
        <w:pBdr>
          <w:bottom w:val="single" w:sz="4" w:space="1" w:color="auto"/>
        </w:pBdr>
        <w:spacing w:after="80" w:line="240" w:lineRule="auto"/>
        <w:contextualSpacing/>
        <w:jc w:val="both"/>
        <w:rPr>
          <w:rFonts w:ascii="Aptos" w:hAnsi="Aptos" w:cstheme="minorHAnsi"/>
          <w:b/>
          <w:bCs/>
        </w:rPr>
      </w:pPr>
      <w:r w:rsidRPr="00BB3A29">
        <w:rPr>
          <w:rFonts w:ascii="Aptos" w:hAnsi="Aptos" w:cstheme="minorHAnsi"/>
          <w:b/>
          <w:bCs/>
        </w:rPr>
        <w:t>Mgr. Mgr. Lucia Berdisová, PhD., LL.M</w:t>
      </w:r>
    </w:p>
    <w:p w14:paraId="1295CB37" w14:textId="1F0DDE2D" w:rsidR="00F03E58" w:rsidRPr="00BB3A29" w:rsidRDefault="00F03E58" w:rsidP="00F03E58">
      <w:pPr>
        <w:spacing w:after="80" w:line="240" w:lineRule="auto"/>
        <w:jc w:val="both"/>
        <w:rPr>
          <w:rFonts w:ascii="Aptos" w:eastAsia="Times New Roman" w:hAnsi="Aptos" w:cstheme="minorHAnsi"/>
          <w:lang w:eastAsia="sk-SK"/>
        </w:rPr>
      </w:pPr>
      <w:r w:rsidRPr="00BB3A29">
        <w:rPr>
          <w:rFonts w:ascii="Aptos" w:eastAsia="Times New Roman" w:hAnsi="Aptos" w:cstheme="minorHAnsi"/>
          <w:lang w:eastAsia="sk-SK"/>
        </w:rPr>
        <w:t>Bakalársk</w:t>
      </w:r>
      <w:r w:rsidR="00BB3A29" w:rsidRPr="00BB3A29">
        <w:rPr>
          <w:rFonts w:ascii="Aptos" w:eastAsia="Times New Roman" w:hAnsi="Aptos" w:cstheme="minorHAnsi"/>
          <w:lang w:eastAsia="sk-SK"/>
        </w:rPr>
        <w:t>e</w:t>
      </w:r>
      <w:r w:rsidRPr="00BB3A29">
        <w:rPr>
          <w:rFonts w:ascii="Aptos" w:eastAsia="Times New Roman" w:hAnsi="Aptos" w:cstheme="minorHAnsi"/>
          <w:lang w:eastAsia="sk-SK"/>
        </w:rPr>
        <w:t xml:space="preserve"> prác</w:t>
      </w:r>
      <w:r w:rsidR="00BB3A29" w:rsidRPr="00BB3A29">
        <w:rPr>
          <w:rFonts w:ascii="Aptos" w:eastAsia="Times New Roman" w:hAnsi="Aptos" w:cstheme="minorHAnsi"/>
          <w:lang w:eastAsia="sk-SK"/>
        </w:rPr>
        <w:t>e</w:t>
      </w:r>
    </w:p>
    <w:p w14:paraId="14DD0A8D" w14:textId="77777777" w:rsidR="00BB3A29" w:rsidRPr="00BB3A29" w:rsidRDefault="00BB3A29" w:rsidP="00F03E58">
      <w:pPr>
        <w:spacing w:after="80" w:line="240" w:lineRule="auto"/>
        <w:jc w:val="both"/>
        <w:rPr>
          <w:rFonts w:ascii="Aptos" w:eastAsia="Times New Roman" w:hAnsi="Aptos" w:cstheme="minorHAnsi"/>
          <w:lang w:eastAsia="sk-SK"/>
        </w:rPr>
      </w:pPr>
    </w:p>
    <w:p w14:paraId="51F394D1" w14:textId="594EDF2F" w:rsidR="00BB3A29" w:rsidRPr="00BB3A29" w:rsidRDefault="00BB3A29" w:rsidP="00BB3A29">
      <w:pPr>
        <w:spacing w:line="240" w:lineRule="auto"/>
        <w:jc w:val="both"/>
        <w:rPr>
          <w:rFonts w:ascii="Aptos" w:hAnsi="Aptos" w:cs="Times New Roman"/>
        </w:rPr>
      </w:pPr>
      <w:r w:rsidRPr="00BB3A29">
        <w:rPr>
          <w:rFonts w:ascii="Aptos" w:eastAsia="Times New Roman" w:hAnsi="Aptos" w:cstheme="minorHAnsi"/>
          <w:b/>
          <w:bCs/>
          <w:lang w:eastAsia="sk-SK"/>
        </w:rPr>
        <w:t>Laura Králiková:</w:t>
      </w:r>
      <w:r w:rsidRPr="00BB3A29">
        <w:rPr>
          <w:rFonts w:ascii="Aptos" w:eastAsia="Times New Roman" w:hAnsi="Aptos" w:cstheme="minorHAnsi"/>
          <w:lang w:eastAsia="sk-SK"/>
        </w:rPr>
        <w:t xml:space="preserve"> </w:t>
      </w:r>
      <w:r w:rsidRPr="00BB3A29">
        <w:rPr>
          <w:rFonts w:ascii="Aptos" w:hAnsi="Aptos" w:cs="Times New Roman"/>
          <w:i/>
          <w:iCs/>
        </w:rPr>
        <w:t>Náboženské argumenty v právnom diskurze o umelom prerušení tehotenstva</w:t>
      </w:r>
    </w:p>
    <w:p w14:paraId="05D26BF1" w14:textId="5EF3CBCC" w:rsidR="00BB3A29" w:rsidRPr="00BB3A29" w:rsidRDefault="00BB3A29" w:rsidP="00BB3A29">
      <w:pPr>
        <w:spacing w:line="240" w:lineRule="auto"/>
        <w:jc w:val="both"/>
        <w:rPr>
          <w:rFonts w:ascii="Aptos" w:hAnsi="Aptos" w:cs="Times New Roman"/>
        </w:rPr>
      </w:pPr>
      <w:r w:rsidRPr="00BB3A29">
        <w:rPr>
          <w:rFonts w:ascii="Aptos" w:hAnsi="Aptos" w:cs="Times New Roman"/>
          <w:b/>
          <w:bCs/>
        </w:rPr>
        <w:t>A</w:t>
      </w:r>
      <w:r w:rsidRPr="00BB3A29">
        <w:rPr>
          <w:rFonts w:ascii="Aptos" w:hAnsi="Aptos" w:cs="Times New Roman"/>
          <w:b/>
          <w:bCs/>
        </w:rPr>
        <w:t>notácia:</w:t>
      </w:r>
      <w:r w:rsidRPr="00BB3A29">
        <w:rPr>
          <w:rFonts w:ascii="Aptos" w:hAnsi="Aptos" w:cs="Times New Roman"/>
        </w:rPr>
        <w:t xml:space="preserve"> </w:t>
      </w:r>
      <w:r w:rsidRPr="00BB3A29">
        <w:rPr>
          <w:rFonts w:ascii="Aptos" w:hAnsi="Aptos" w:cs="Times New Roman"/>
        </w:rPr>
        <w:t xml:space="preserve">Bakalárska práca sa zaoberá používaním náboženských argumentov v právnom diskurze o umelom prerušení tehotenstva na Slovensku. Cieľom práce je analyzovať, akým </w:t>
      </w:r>
      <w:r w:rsidRPr="00BB3A29">
        <w:rPr>
          <w:rFonts w:ascii="Aptos" w:hAnsi="Aptos" w:cs="Times New Roman"/>
        </w:rPr>
        <w:lastRenderedPageBreak/>
        <w:t xml:space="preserve">spôsobom sa tieto argumenty objavujú v právnych a spoločenských debatách o regulácii umelého prerušenia tehotenstva a aký majú vplyv na formovanie právnych názorov, interpretáciu základných práv a návrhy právnych úprav v tejto oblasti. Práca vychádza z predpokladu funkčnej diferenciácie v štáte, podľa ktorej sa rôzne typy spoločenských diskurzov – právny, náboženský  – prirodzene prelínajú, no zároveň musia zostať v určitých ohľadoch oddelené, aby si zachovali svoju autonómiu a vnútornú logiku. </w:t>
      </w:r>
      <w:r w:rsidRPr="00BB3A29">
        <w:rPr>
          <w:rFonts w:ascii="Aptos" w:hAnsi="Aptos" w:cs="Times New Roman"/>
          <w:color w:val="000000" w:themeColor="text1"/>
        </w:rPr>
        <w:t>V</w:t>
      </w:r>
      <w:r w:rsidRPr="00BB3A29">
        <w:rPr>
          <w:rFonts w:ascii="Aptos" w:hAnsi="Aptos" w:cs="Times New Roman"/>
        </w:rPr>
        <w:t xml:space="preserve"> teoretickej časti sa práca venuje ústavnoprávnym východiskám ochrany základných práv, najmä právu na súkromie, osobnú autonómiu a ľudskú dôstojnosť, ako aj otázke, prečo náboženské argumenty v prostredí právneho štátu nie vždy fungujú ako relevantné právne odôvodnenie. Analytická časť sa zameriava na právnu úpravu umelého prerušenia tehotenstva v Slovenskej republike, judikatúru Ústavného súdu Slovenskej republiky a Európskeho súdu pre ľudské práva a na prejavy náboženskej argumentácie v právnych diskusiách, ktoré môžu ovplyvniť charakter a kvalitu právneho diskurzu. Práca využíva metódu právnej analýzy a výkladu právnych noriem. </w:t>
      </w:r>
      <w:r w:rsidRPr="00BB3A29">
        <w:rPr>
          <w:rFonts w:ascii="Aptos" w:hAnsi="Aptos" w:cs="Times New Roman"/>
          <w:color w:val="000000" w:themeColor="text1"/>
        </w:rPr>
        <w:t>Z</w:t>
      </w:r>
      <w:r w:rsidRPr="00BB3A29">
        <w:rPr>
          <w:rFonts w:ascii="Aptos" w:hAnsi="Aptos" w:cs="Times New Roman"/>
        </w:rPr>
        <w:t>áver práce poukazuje na to, že nadmerné prenikanie náboženských argumentov do právneho uvažovania môže viesť k oslabeniu právneho diskurzu ako autonómneho systému argumentácie a tým aj k narušeniu princípov právneho štátu, právnej istoty a ochrany základných práv.</w:t>
      </w:r>
    </w:p>
    <w:p w14:paraId="6557013E" w14:textId="1B5B708A" w:rsidR="00BB3A29" w:rsidRPr="00BB3A29" w:rsidRDefault="00BB3A29" w:rsidP="00BB3A29">
      <w:pPr>
        <w:pStyle w:val="Normlnywebov"/>
        <w:rPr>
          <w:rFonts w:ascii="Aptos" w:hAnsi="Aptos"/>
          <w:color w:val="000000"/>
          <w:sz w:val="22"/>
          <w:szCs w:val="22"/>
        </w:rPr>
      </w:pPr>
      <w:r w:rsidRPr="00BB3A29">
        <w:rPr>
          <w:rFonts w:ascii="Aptos" w:hAnsi="Aptos" w:cstheme="minorHAnsi"/>
          <w:b/>
          <w:bCs/>
          <w:sz w:val="22"/>
          <w:szCs w:val="22"/>
        </w:rPr>
        <w:t xml:space="preserve">Karolína </w:t>
      </w:r>
      <w:proofErr w:type="spellStart"/>
      <w:r w:rsidRPr="00BB3A29">
        <w:rPr>
          <w:rFonts w:ascii="Aptos" w:hAnsi="Aptos" w:cstheme="minorHAnsi"/>
          <w:b/>
          <w:bCs/>
          <w:sz w:val="22"/>
          <w:szCs w:val="22"/>
        </w:rPr>
        <w:t>Osierdová</w:t>
      </w:r>
      <w:proofErr w:type="spellEnd"/>
      <w:r w:rsidRPr="00BB3A29">
        <w:rPr>
          <w:rFonts w:ascii="Aptos" w:hAnsi="Aptos" w:cstheme="minorHAnsi"/>
          <w:b/>
          <w:bCs/>
          <w:sz w:val="22"/>
          <w:szCs w:val="22"/>
        </w:rPr>
        <w:t>:</w:t>
      </w:r>
      <w:r w:rsidRPr="00BB3A29">
        <w:rPr>
          <w:rFonts w:ascii="Aptos" w:hAnsi="Aptos" w:cstheme="minorHAnsi"/>
          <w:sz w:val="22"/>
          <w:szCs w:val="22"/>
        </w:rPr>
        <w:t xml:space="preserve"> </w:t>
      </w:r>
      <w:r w:rsidRPr="00BB3A29">
        <w:rPr>
          <w:rFonts w:ascii="Aptos" w:hAnsi="Aptos"/>
          <w:i/>
          <w:iCs/>
          <w:color w:val="000000"/>
          <w:sz w:val="22"/>
          <w:szCs w:val="22"/>
        </w:rPr>
        <w:t>Výhrada vo svedomí a prístup k právu na umelé ukončenie tehotenstva</w:t>
      </w:r>
      <w:r w:rsidRPr="00BB3A29">
        <w:rPr>
          <w:rFonts w:ascii="Aptos" w:hAnsi="Aptos"/>
          <w:color w:val="000000"/>
          <w:sz w:val="22"/>
          <w:szCs w:val="22"/>
        </w:rPr>
        <w:t> </w:t>
      </w:r>
    </w:p>
    <w:p w14:paraId="17A1C60A" w14:textId="733953DF" w:rsidR="00F03E58" w:rsidRPr="00BB3A29" w:rsidRDefault="00BB3A29" w:rsidP="00BB3A29">
      <w:pPr>
        <w:pStyle w:val="Normlnywebov"/>
        <w:jc w:val="both"/>
        <w:rPr>
          <w:rFonts w:ascii="Aptos" w:hAnsi="Aptos"/>
          <w:color w:val="000000"/>
          <w:sz w:val="22"/>
          <w:szCs w:val="22"/>
        </w:rPr>
      </w:pPr>
      <w:r w:rsidRPr="00BB3A29">
        <w:rPr>
          <w:rFonts w:ascii="Aptos" w:hAnsi="Aptos"/>
          <w:b/>
          <w:bCs/>
          <w:color w:val="000000"/>
          <w:sz w:val="22"/>
          <w:szCs w:val="22"/>
        </w:rPr>
        <w:t>Abstrakt:</w:t>
      </w:r>
      <w:r w:rsidRPr="00BB3A29">
        <w:rPr>
          <w:rStyle w:val="apple-converted-space"/>
          <w:rFonts w:ascii="Aptos" w:eastAsiaTheme="majorEastAsia" w:hAnsi="Aptos"/>
          <w:color w:val="000000"/>
          <w:sz w:val="22"/>
          <w:szCs w:val="22"/>
        </w:rPr>
        <w:t> </w:t>
      </w:r>
      <w:r w:rsidRPr="00BB3A29">
        <w:rPr>
          <w:rFonts w:ascii="Aptos" w:hAnsi="Aptos"/>
          <w:color w:val="000000"/>
          <w:sz w:val="22"/>
          <w:szCs w:val="22"/>
        </w:rPr>
        <w:t>Práca sa venuje problematike výhrady vo svedomí v súvislosti s právom na umelé ukončenie tehotenstva. Cieľom práce je objasniť právnu podstatu výhrady vo svedomí, jej zakotvenie v slovenskom právnom poriadku a poukázať na to, ako jej uplatňovanie ovplyvňuje prístup žien k interrupciám. Dôraz sa kladie najmä na posúdenie, do akej miery môže výhrada vo svedomí predstavovať zásah do práva ženy na súkromie a zdravotnú starostlivosť. Výsledkom je zhodnotenie faktického stavu a posúdenie, či súčasná prax zabezpečuje rovnováhu medzi slobodou svedomia zdravotníkov a ochranou reprodukčných práv žien.</w:t>
      </w:r>
    </w:p>
    <w:p w14:paraId="343724EE" w14:textId="77777777" w:rsidR="00F03E58" w:rsidRPr="00BB3A29" w:rsidRDefault="00F03E58" w:rsidP="00F03E58">
      <w:pPr>
        <w:spacing w:after="80" w:line="240" w:lineRule="auto"/>
        <w:contextualSpacing/>
        <w:jc w:val="both"/>
        <w:rPr>
          <w:rFonts w:ascii="Aptos" w:hAnsi="Aptos" w:cstheme="minorHAnsi"/>
          <w:shd w:val="clear" w:color="auto" w:fill="FFFFFF"/>
        </w:rPr>
      </w:pPr>
    </w:p>
    <w:p w14:paraId="42909A40" w14:textId="77777777" w:rsidR="00F03E58" w:rsidRPr="00BB3A29" w:rsidRDefault="00F03E58" w:rsidP="00F03E58">
      <w:pPr>
        <w:spacing w:after="80" w:line="240" w:lineRule="auto"/>
        <w:contextualSpacing/>
        <w:jc w:val="both"/>
        <w:rPr>
          <w:rFonts w:ascii="Aptos" w:hAnsi="Aptos" w:cstheme="minorHAnsi"/>
          <w:b/>
          <w:bCs/>
        </w:rPr>
      </w:pPr>
      <w:r w:rsidRPr="00BB3A29">
        <w:rPr>
          <w:rFonts w:ascii="Aptos" w:hAnsi="Aptos" w:cstheme="minorHAnsi"/>
          <w:b/>
          <w:bCs/>
        </w:rPr>
        <w:t>Mgr. Mgr. Lucia Berdisová, PhD., LL.M</w:t>
      </w:r>
    </w:p>
    <w:p w14:paraId="407A5048" w14:textId="2FBB9758" w:rsidR="00F03E58" w:rsidRDefault="00F03E58" w:rsidP="00F03E58">
      <w:pPr>
        <w:spacing w:after="80" w:line="240" w:lineRule="auto"/>
        <w:contextualSpacing/>
        <w:jc w:val="both"/>
        <w:rPr>
          <w:rFonts w:ascii="Aptos" w:hAnsi="Aptos" w:cstheme="minorHAnsi"/>
          <w:shd w:val="clear" w:color="auto" w:fill="FFFFFF"/>
        </w:rPr>
      </w:pPr>
      <w:r w:rsidRPr="00BB3A29">
        <w:rPr>
          <w:rFonts w:ascii="Aptos" w:hAnsi="Aptos" w:cstheme="minorHAnsi"/>
          <w:shd w:val="clear" w:color="auto" w:fill="FFFFFF"/>
        </w:rPr>
        <w:t>Diplomov</w:t>
      </w:r>
      <w:r w:rsidR="00BB3A29">
        <w:rPr>
          <w:rFonts w:ascii="Aptos" w:hAnsi="Aptos" w:cstheme="minorHAnsi"/>
          <w:shd w:val="clear" w:color="auto" w:fill="FFFFFF"/>
        </w:rPr>
        <w:t>é</w:t>
      </w:r>
      <w:r w:rsidRPr="00BB3A29">
        <w:rPr>
          <w:rFonts w:ascii="Aptos" w:hAnsi="Aptos" w:cstheme="minorHAnsi"/>
          <w:shd w:val="clear" w:color="auto" w:fill="FFFFFF"/>
        </w:rPr>
        <w:t xml:space="preserve"> prác</w:t>
      </w:r>
      <w:r w:rsidR="00BB3A29">
        <w:rPr>
          <w:rFonts w:ascii="Aptos" w:hAnsi="Aptos" w:cstheme="minorHAnsi"/>
          <w:shd w:val="clear" w:color="auto" w:fill="FFFFFF"/>
        </w:rPr>
        <w:t>e</w:t>
      </w:r>
    </w:p>
    <w:p w14:paraId="6F129507" w14:textId="77777777" w:rsidR="00BB3A29" w:rsidRDefault="00BB3A29" w:rsidP="00F03E58">
      <w:pPr>
        <w:spacing w:after="80" w:line="240" w:lineRule="auto"/>
        <w:contextualSpacing/>
        <w:jc w:val="both"/>
        <w:rPr>
          <w:rFonts w:ascii="Aptos" w:hAnsi="Aptos" w:cstheme="minorHAnsi"/>
          <w:shd w:val="clear" w:color="auto" w:fill="FFFFFF"/>
        </w:rPr>
      </w:pPr>
    </w:p>
    <w:p w14:paraId="68A80245" w14:textId="77777777" w:rsidR="00BB3A29" w:rsidRPr="00BB3A29" w:rsidRDefault="00BB3A29" w:rsidP="00BB3A29">
      <w:pPr>
        <w:spacing w:after="80" w:line="240" w:lineRule="auto"/>
        <w:contextualSpacing/>
        <w:jc w:val="both"/>
        <w:rPr>
          <w:rFonts w:ascii="Aptos" w:hAnsi="Aptos" w:cstheme="minorHAnsi"/>
          <w:b/>
          <w:bCs/>
          <w:color w:val="FF0000"/>
          <w:shd w:val="clear" w:color="auto" w:fill="FFFFFF"/>
        </w:rPr>
      </w:pPr>
      <w:r w:rsidRPr="00BB3A29">
        <w:rPr>
          <w:rFonts w:ascii="Aptos" w:hAnsi="Aptos" w:cstheme="minorHAnsi"/>
          <w:b/>
          <w:bCs/>
          <w:color w:val="FF0000"/>
          <w:shd w:val="clear" w:color="auto" w:fill="FFFFFF"/>
        </w:rPr>
        <w:t xml:space="preserve">Voľná téma diplomovej práce na vypísanie do </w:t>
      </w:r>
      <w:proofErr w:type="spellStart"/>
      <w:r w:rsidRPr="00BB3A29">
        <w:rPr>
          <w:rFonts w:ascii="Aptos" w:hAnsi="Aptos" w:cstheme="minorHAnsi"/>
          <w:b/>
          <w:bCs/>
          <w:color w:val="FF0000"/>
          <w:shd w:val="clear" w:color="auto" w:fill="FFFFFF"/>
        </w:rPr>
        <w:t>MAISu</w:t>
      </w:r>
      <w:proofErr w:type="spellEnd"/>
      <w:r w:rsidRPr="00BB3A29">
        <w:rPr>
          <w:rFonts w:ascii="Aptos" w:hAnsi="Aptos" w:cstheme="minorHAnsi"/>
          <w:b/>
          <w:bCs/>
          <w:color w:val="FF0000"/>
          <w:shd w:val="clear" w:color="auto" w:fill="FFFFFF"/>
        </w:rPr>
        <w:t>:</w:t>
      </w:r>
    </w:p>
    <w:p w14:paraId="106C0309" w14:textId="77777777" w:rsidR="00BB3A29" w:rsidRPr="00BB3A29" w:rsidRDefault="00BB3A29" w:rsidP="00BB3A29">
      <w:pPr>
        <w:contextualSpacing/>
        <w:jc w:val="both"/>
        <w:rPr>
          <w:rFonts w:ascii="Aptos" w:hAnsi="Aptos"/>
          <w:lang w:val="en-GB"/>
        </w:rPr>
      </w:pPr>
    </w:p>
    <w:p w14:paraId="1ABD2E50" w14:textId="47C2CC57" w:rsidR="00BB3A29" w:rsidRPr="00BB3A29" w:rsidRDefault="00BB3A29" w:rsidP="00BB3A29">
      <w:pPr>
        <w:contextualSpacing/>
        <w:jc w:val="both"/>
        <w:rPr>
          <w:rFonts w:ascii="Aptos" w:hAnsi="Aptos"/>
          <w:i/>
          <w:iCs/>
          <w:color w:val="EE0000"/>
          <w:lang w:val="en-GB"/>
        </w:rPr>
      </w:pPr>
      <w:proofErr w:type="spellStart"/>
      <w:r w:rsidRPr="00BB3A29">
        <w:rPr>
          <w:rFonts w:ascii="Aptos" w:hAnsi="Aptos"/>
          <w:b/>
          <w:bCs/>
          <w:color w:val="EE0000"/>
          <w:lang w:val="en-GB"/>
        </w:rPr>
        <w:t>Názov</w:t>
      </w:r>
      <w:proofErr w:type="spellEnd"/>
      <w:r w:rsidRPr="00BB3A29">
        <w:rPr>
          <w:rFonts w:ascii="Aptos" w:hAnsi="Aptos"/>
          <w:color w:val="EE0000"/>
          <w:lang w:val="en-GB"/>
        </w:rPr>
        <w:t xml:space="preserve">: </w:t>
      </w:r>
      <w:proofErr w:type="spellStart"/>
      <w:r w:rsidRPr="00BB3A29">
        <w:rPr>
          <w:rFonts w:ascii="Aptos" w:hAnsi="Aptos"/>
          <w:i/>
          <w:iCs/>
          <w:color w:val="EE0000"/>
          <w:lang w:val="en-GB"/>
        </w:rPr>
        <w:t>Ústavnosť</w:t>
      </w:r>
      <w:proofErr w:type="spellEnd"/>
      <w:r w:rsidRPr="00BB3A29">
        <w:rPr>
          <w:rFonts w:ascii="Aptos" w:hAnsi="Aptos"/>
          <w:i/>
          <w:iCs/>
          <w:color w:val="EE0000"/>
          <w:lang w:val="en-GB"/>
        </w:rPr>
        <w:t xml:space="preserve"> </w:t>
      </w:r>
      <w:proofErr w:type="spellStart"/>
      <w:r w:rsidRPr="00BB3A29">
        <w:rPr>
          <w:rFonts w:ascii="Aptos" w:hAnsi="Aptos"/>
          <w:i/>
          <w:iCs/>
          <w:color w:val="EE0000"/>
          <w:lang w:val="en-GB"/>
        </w:rPr>
        <w:t>novely</w:t>
      </w:r>
      <w:proofErr w:type="spellEnd"/>
      <w:r w:rsidRPr="00BB3A29">
        <w:rPr>
          <w:rFonts w:ascii="Aptos" w:hAnsi="Aptos"/>
          <w:i/>
          <w:iCs/>
          <w:color w:val="EE0000"/>
          <w:lang w:val="en-GB"/>
        </w:rPr>
        <w:t xml:space="preserve"> </w:t>
      </w:r>
      <w:proofErr w:type="spellStart"/>
      <w:r w:rsidRPr="00BB3A29">
        <w:rPr>
          <w:rFonts w:ascii="Aptos" w:hAnsi="Aptos"/>
          <w:i/>
          <w:iCs/>
          <w:color w:val="EE0000"/>
          <w:lang w:val="en-GB"/>
        </w:rPr>
        <w:t>ústavy</w:t>
      </w:r>
      <w:proofErr w:type="spellEnd"/>
      <w:r w:rsidRPr="00BB3A29">
        <w:rPr>
          <w:rFonts w:ascii="Aptos" w:hAnsi="Aptos"/>
          <w:i/>
          <w:iCs/>
          <w:color w:val="EE0000"/>
          <w:lang w:val="en-GB"/>
        </w:rPr>
        <w:t xml:space="preserve"> z </w:t>
      </w:r>
      <w:proofErr w:type="spellStart"/>
      <w:r w:rsidRPr="00BB3A29">
        <w:rPr>
          <w:rFonts w:ascii="Aptos" w:hAnsi="Aptos"/>
          <w:i/>
          <w:iCs/>
          <w:color w:val="EE0000"/>
          <w:lang w:val="en-GB"/>
        </w:rPr>
        <w:t>roku</w:t>
      </w:r>
      <w:proofErr w:type="spellEnd"/>
      <w:r w:rsidRPr="00BB3A29">
        <w:rPr>
          <w:rFonts w:ascii="Aptos" w:hAnsi="Aptos"/>
          <w:i/>
          <w:iCs/>
          <w:color w:val="EE0000"/>
          <w:lang w:val="en-GB"/>
        </w:rPr>
        <w:t xml:space="preserve"> 2025 a </w:t>
      </w:r>
      <w:proofErr w:type="spellStart"/>
      <w:r w:rsidRPr="00BB3A29">
        <w:rPr>
          <w:rFonts w:ascii="Aptos" w:hAnsi="Aptos"/>
          <w:i/>
          <w:iCs/>
          <w:color w:val="EE0000"/>
          <w:lang w:val="en-GB"/>
        </w:rPr>
        <w:t>možnosti</w:t>
      </w:r>
      <w:proofErr w:type="spellEnd"/>
      <w:r w:rsidRPr="00BB3A29">
        <w:rPr>
          <w:rFonts w:ascii="Aptos" w:hAnsi="Aptos"/>
          <w:i/>
          <w:iCs/>
          <w:color w:val="EE0000"/>
          <w:lang w:val="en-GB"/>
        </w:rPr>
        <w:t xml:space="preserve"> </w:t>
      </w:r>
      <w:proofErr w:type="spellStart"/>
      <w:r w:rsidRPr="00BB3A29">
        <w:rPr>
          <w:rFonts w:ascii="Aptos" w:hAnsi="Aptos"/>
          <w:i/>
          <w:iCs/>
          <w:color w:val="EE0000"/>
          <w:lang w:val="en-GB"/>
        </w:rPr>
        <w:t>jej</w:t>
      </w:r>
      <w:proofErr w:type="spellEnd"/>
      <w:r w:rsidRPr="00BB3A29">
        <w:rPr>
          <w:rFonts w:ascii="Aptos" w:hAnsi="Aptos"/>
          <w:i/>
          <w:iCs/>
          <w:color w:val="EE0000"/>
          <w:lang w:val="en-GB"/>
        </w:rPr>
        <w:t xml:space="preserve"> </w:t>
      </w:r>
      <w:proofErr w:type="spellStart"/>
      <w:r w:rsidRPr="00BB3A29">
        <w:rPr>
          <w:rFonts w:ascii="Aptos" w:hAnsi="Aptos"/>
          <w:i/>
          <w:iCs/>
          <w:color w:val="EE0000"/>
          <w:lang w:val="en-GB"/>
        </w:rPr>
        <w:t>prieskumu</w:t>
      </w:r>
      <w:proofErr w:type="spellEnd"/>
      <w:r w:rsidR="00EB33EE">
        <w:rPr>
          <w:rFonts w:ascii="Aptos" w:hAnsi="Aptos"/>
          <w:i/>
          <w:iCs/>
          <w:color w:val="EE0000"/>
          <w:lang w:val="en-GB"/>
        </w:rPr>
        <w:t xml:space="preserve"> pred </w:t>
      </w:r>
      <w:proofErr w:type="spellStart"/>
      <w:r w:rsidR="00EB33EE">
        <w:rPr>
          <w:rFonts w:ascii="Aptos" w:hAnsi="Aptos"/>
          <w:i/>
          <w:iCs/>
          <w:color w:val="EE0000"/>
          <w:lang w:val="en-GB"/>
        </w:rPr>
        <w:t>ústavným</w:t>
      </w:r>
      <w:proofErr w:type="spellEnd"/>
      <w:r w:rsidR="00EB33EE">
        <w:rPr>
          <w:rFonts w:ascii="Aptos" w:hAnsi="Aptos"/>
          <w:i/>
          <w:iCs/>
          <w:color w:val="EE0000"/>
          <w:lang w:val="en-GB"/>
        </w:rPr>
        <w:t xml:space="preserve"> súdom</w:t>
      </w:r>
      <w:r w:rsidRPr="00BB3A29">
        <w:rPr>
          <w:rFonts w:ascii="Aptos" w:hAnsi="Aptos"/>
          <w:i/>
          <w:iCs/>
          <w:color w:val="EE0000"/>
          <w:lang w:val="en-GB"/>
        </w:rPr>
        <w:t xml:space="preserve"> </w:t>
      </w:r>
    </w:p>
    <w:p w14:paraId="66A675D2" w14:textId="77777777" w:rsidR="00BB3A29" w:rsidRPr="00BB3A29" w:rsidRDefault="00BB3A29" w:rsidP="00BB3A29">
      <w:pPr>
        <w:contextualSpacing/>
        <w:rPr>
          <w:rFonts w:ascii="Aptos" w:hAnsi="Aptos"/>
          <w:i/>
          <w:iCs/>
          <w:color w:val="EE0000"/>
        </w:rPr>
      </w:pPr>
    </w:p>
    <w:p w14:paraId="1B02F36D" w14:textId="3A3E103F" w:rsidR="00BB3A29" w:rsidRDefault="00BB3A29" w:rsidP="00BB3A29">
      <w:pPr>
        <w:contextualSpacing/>
        <w:jc w:val="both"/>
        <w:rPr>
          <w:rFonts w:ascii="Aptos" w:hAnsi="Aptos"/>
          <w:color w:val="EE0000"/>
        </w:rPr>
      </w:pPr>
      <w:r w:rsidRPr="00BB3A29">
        <w:rPr>
          <w:rFonts w:ascii="Aptos" w:hAnsi="Aptos"/>
          <w:b/>
          <w:bCs/>
          <w:color w:val="EE0000"/>
        </w:rPr>
        <w:t>Anotácia</w:t>
      </w:r>
      <w:r w:rsidRPr="00BB3A29">
        <w:rPr>
          <w:rFonts w:ascii="Aptos" w:hAnsi="Aptos"/>
          <w:color w:val="EE0000"/>
        </w:rPr>
        <w:t xml:space="preserve">: </w:t>
      </w:r>
      <w:r>
        <w:rPr>
          <w:rFonts w:ascii="Aptos" w:hAnsi="Aptos"/>
          <w:color w:val="EE0000"/>
        </w:rPr>
        <w:t xml:space="preserve">Práca skúma možnosti napadnutia súladu noviel ústavy so zameraním na novelu ústavy z roku 2025. Kontext možností prieskumu tvorí koncepcia materiálneho jadra a ústavnej identity tak ako bola vymedzená medzinárodnými súdmi, domáca ústavná doktrína materiálneho jadra a novela ústavy z roku 2020, ktorá </w:t>
      </w:r>
      <w:r w:rsidR="005E2CCD">
        <w:rPr>
          <w:rFonts w:ascii="Aptos" w:hAnsi="Aptos"/>
          <w:color w:val="EE0000"/>
        </w:rPr>
        <w:t>obmedzila ústavný súd v prieskume súladu ústavných zákonov s ústavou. Práca kriticky analyzuje súčasný stav domácej ústavnej doktríny v oblasti koncipovania materiálneho jadra ústavy a ponúka návrh ústavnej regulácie ochrany pred zlovoľnými ústavnými zákonmi, pričom ukazuje možnosti napadnutia nesúladu a rozhodnutia o nesúlade novely z roku 2025 v súčasnom právnom stave v porovnaní s v práci navrhovanou úpravou.</w:t>
      </w:r>
    </w:p>
    <w:p w14:paraId="2A3AA6BC" w14:textId="77777777" w:rsidR="00BB3A29" w:rsidRDefault="00BB3A29" w:rsidP="00BB3A29">
      <w:pPr>
        <w:contextualSpacing/>
        <w:jc w:val="both"/>
        <w:rPr>
          <w:rFonts w:ascii="Aptos" w:hAnsi="Aptos"/>
          <w:color w:val="EE0000"/>
        </w:rPr>
      </w:pPr>
    </w:p>
    <w:p w14:paraId="5B9FB00C" w14:textId="0BF65B07" w:rsidR="00BB3A29" w:rsidRPr="00BB3A29" w:rsidRDefault="00BB3A29" w:rsidP="00BB3A29">
      <w:pPr>
        <w:contextualSpacing/>
        <w:jc w:val="both"/>
        <w:rPr>
          <w:rFonts w:ascii="Aptos" w:hAnsi="Aptos"/>
          <w:i/>
          <w:iCs/>
          <w:color w:val="EE0000"/>
          <w:lang w:val="en-GB"/>
        </w:rPr>
      </w:pPr>
      <w:proofErr w:type="spellStart"/>
      <w:r w:rsidRPr="00BB3A29">
        <w:rPr>
          <w:rFonts w:ascii="Aptos" w:hAnsi="Aptos"/>
          <w:b/>
          <w:bCs/>
          <w:color w:val="EE0000"/>
          <w:lang w:val="en-GB"/>
        </w:rPr>
        <w:t>Názov</w:t>
      </w:r>
      <w:proofErr w:type="spellEnd"/>
      <w:r w:rsidRPr="00BB3A29">
        <w:rPr>
          <w:rFonts w:ascii="Aptos" w:hAnsi="Aptos"/>
          <w:color w:val="EE0000"/>
          <w:lang w:val="en-GB"/>
        </w:rPr>
        <w:t xml:space="preserve">: </w:t>
      </w:r>
      <w:r>
        <w:rPr>
          <w:rFonts w:ascii="Aptos" w:hAnsi="Aptos"/>
          <w:i/>
          <w:iCs/>
          <w:color w:val="EE0000"/>
          <w:lang w:val="en-GB"/>
        </w:rPr>
        <w:t xml:space="preserve">Argument </w:t>
      </w:r>
      <w:proofErr w:type="spellStart"/>
      <w:r>
        <w:rPr>
          <w:rFonts w:ascii="Aptos" w:hAnsi="Aptos"/>
          <w:i/>
          <w:iCs/>
          <w:color w:val="EE0000"/>
          <w:lang w:val="en-GB"/>
        </w:rPr>
        <w:t>sud</w:t>
      </w:r>
      <w:r w:rsidR="005E2CCD">
        <w:rPr>
          <w:rFonts w:ascii="Aptos" w:hAnsi="Aptos"/>
          <w:i/>
          <w:iCs/>
          <w:color w:val="EE0000"/>
          <w:lang w:val="en-GB"/>
        </w:rPr>
        <w:t>c</w:t>
      </w:r>
      <w:r>
        <w:rPr>
          <w:rFonts w:ascii="Aptos" w:hAnsi="Aptos"/>
          <w:i/>
          <w:iCs/>
          <w:color w:val="EE0000"/>
          <w:lang w:val="en-GB"/>
        </w:rPr>
        <w:t>ovského</w:t>
      </w:r>
      <w:proofErr w:type="spellEnd"/>
      <w:r>
        <w:rPr>
          <w:rFonts w:ascii="Aptos" w:hAnsi="Aptos"/>
          <w:i/>
          <w:iCs/>
          <w:color w:val="EE0000"/>
          <w:lang w:val="en-GB"/>
        </w:rPr>
        <w:t xml:space="preserve"> </w:t>
      </w:r>
      <w:proofErr w:type="spellStart"/>
      <w:r>
        <w:rPr>
          <w:rFonts w:ascii="Aptos" w:hAnsi="Aptos"/>
          <w:i/>
          <w:iCs/>
          <w:color w:val="EE0000"/>
          <w:lang w:val="en-GB"/>
        </w:rPr>
        <w:t>aktivizmu</w:t>
      </w:r>
      <w:proofErr w:type="spellEnd"/>
      <w:r>
        <w:rPr>
          <w:rFonts w:ascii="Aptos" w:hAnsi="Aptos"/>
          <w:i/>
          <w:iCs/>
          <w:color w:val="EE0000"/>
          <w:lang w:val="en-GB"/>
        </w:rPr>
        <w:t xml:space="preserve"> a </w:t>
      </w:r>
      <w:proofErr w:type="spellStart"/>
      <w:r>
        <w:rPr>
          <w:rFonts w:ascii="Aptos" w:hAnsi="Aptos"/>
          <w:i/>
          <w:iCs/>
          <w:color w:val="EE0000"/>
          <w:lang w:val="en-GB"/>
        </w:rPr>
        <w:t>ľudské</w:t>
      </w:r>
      <w:proofErr w:type="spellEnd"/>
      <w:r>
        <w:rPr>
          <w:rFonts w:ascii="Aptos" w:hAnsi="Aptos"/>
          <w:i/>
          <w:iCs/>
          <w:color w:val="EE0000"/>
          <w:lang w:val="en-GB"/>
        </w:rPr>
        <w:t xml:space="preserve"> </w:t>
      </w:r>
      <w:proofErr w:type="spellStart"/>
      <w:r>
        <w:rPr>
          <w:rFonts w:ascii="Aptos" w:hAnsi="Aptos"/>
          <w:i/>
          <w:iCs/>
          <w:color w:val="EE0000"/>
          <w:lang w:val="en-GB"/>
        </w:rPr>
        <w:t>práva</w:t>
      </w:r>
      <w:proofErr w:type="spellEnd"/>
      <w:r>
        <w:rPr>
          <w:rFonts w:ascii="Aptos" w:hAnsi="Aptos"/>
          <w:i/>
          <w:iCs/>
          <w:color w:val="EE0000"/>
          <w:lang w:val="en-GB"/>
        </w:rPr>
        <w:t xml:space="preserve"> </w:t>
      </w:r>
      <w:proofErr w:type="spellStart"/>
      <w:r>
        <w:rPr>
          <w:rFonts w:ascii="Aptos" w:hAnsi="Aptos"/>
          <w:i/>
          <w:iCs/>
          <w:color w:val="EE0000"/>
          <w:lang w:val="en-GB"/>
        </w:rPr>
        <w:t>kvír</w:t>
      </w:r>
      <w:proofErr w:type="spellEnd"/>
      <w:r>
        <w:rPr>
          <w:rFonts w:ascii="Aptos" w:hAnsi="Aptos"/>
          <w:i/>
          <w:iCs/>
          <w:color w:val="EE0000"/>
          <w:lang w:val="en-GB"/>
        </w:rPr>
        <w:t xml:space="preserve"> </w:t>
      </w:r>
      <w:proofErr w:type="spellStart"/>
      <w:r>
        <w:rPr>
          <w:rFonts w:ascii="Aptos" w:hAnsi="Aptos"/>
          <w:i/>
          <w:iCs/>
          <w:color w:val="EE0000"/>
          <w:lang w:val="en-GB"/>
        </w:rPr>
        <w:t>osôb</w:t>
      </w:r>
      <w:proofErr w:type="spellEnd"/>
      <w:r w:rsidRPr="00BB3A29">
        <w:rPr>
          <w:rFonts w:ascii="Aptos" w:hAnsi="Aptos"/>
          <w:i/>
          <w:iCs/>
          <w:color w:val="EE0000"/>
          <w:lang w:val="en-GB"/>
        </w:rPr>
        <w:t xml:space="preserve"> </w:t>
      </w:r>
    </w:p>
    <w:p w14:paraId="18319334" w14:textId="77777777" w:rsidR="00BB3A29" w:rsidRPr="00BB3A29" w:rsidRDefault="00BB3A29" w:rsidP="00BB3A29">
      <w:pPr>
        <w:contextualSpacing/>
        <w:rPr>
          <w:rFonts w:ascii="Aptos" w:hAnsi="Aptos"/>
          <w:i/>
          <w:iCs/>
          <w:color w:val="EE0000"/>
        </w:rPr>
      </w:pPr>
    </w:p>
    <w:p w14:paraId="7C0815C4" w14:textId="38DB9CEA" w:rsidR="005E2CCD" w:rsidRDefault="00BB3A29" w:rsidP="00BB3A29">
      <w:pPr>
        <w:contextualSpacing/>
        <w:jc w:val="both"/>
        <w:rPr>
          <w:rFonts w:ascii="Aptos" w:hAnsi="Aptos"/>
          <w:color w:val="EE0000"/>
        </w:rPr>
      </w:pPr>
      <w:r w:rsidRPr="00BB3A29">
        <w:rPr>
          <w:rFonts w:ascii="Aptos" w:hAnsi="Aptos"/>
          <w:b/>
          <w:bCs/>
          <w:color w:val="EE0000"/>
        </w:rPr>
        <w:t>Anotácia</w:t>
      </w:r>
      <w:r w:rsidRPr="00BB3A29">
        <w:rPr>
          <w:rFonts w:ascii="Aptos" w:hAnsi="Aptos"/>
          <w:color w:val="EE0000"/>
        </w:rPr>
        <w:t xml:space="preserve">: </w:t>
      </w:r>
      <w:r w:rsidR="005E2CCD">
        <w:rPr>
          <w:rFonts w:ascii="Aptos" w:hAnsi="Aptos"/>
          <w:color w:val="EE0000"/>
        </w:rPr>
        <w:t xml:space="preserve">Cieľom práce je identifikovať a analyzovať aspekty právneho diskurzu používajúce argument tzv. sudcovského </w:t>
      </w:r>
      <w:proofErr w:type="spellStart"/>
      <w:r w:rsidR="005E2CCD">
        <w:rPr>
          <w:rFonts w:ascii="Aptos" w:hAnsi="Aptos"/>
          <w:color w:val="EE0000"/>
        </w:rPr>
        <w:t>aktivizmu</w:t>
      </w:r>
      <w:proofErr w:type="spellEnd"/>
      <w:r w:rsidR="005E2CCD">
        <w:rPr>
          <w:rFonts w:ascii="Aptos" w:hAnsi="Aptos"/>
          <w:color w:val="EE0000"/>
        </w:rPr>
        <w:t xml:space="preserve"> proti posilneniu práv </w:t>
      </w:r>
      <w:proofErr w:type="spellStart"/>
      <w:r w:rsidR="005E2CCD">
        <w:rPr>
          <w:rFonts w:ascii="Aptos" w:hAnsi="Aptos"/>
          <w:color w:val="EE0000"/>
        </w:rPr>
        <w:t>kvír</w:t>
      </w:r>
      <w:proofErr w:type="spellEnd"/>
      <w:r w:rsidR="005E2CCD">
        <w:rPr>
          <w:rFonts w:ascii="Aptos" w:hAnsi="Aptos"/>
          <w:color w:val="EE0000"/>
        </w:rPr>
        <w:t xml:space="preserve"> osôb a v iných oblastiach. Práca skúma argumentačnú kvalitu tohto argumentu, a to aj v kontexte jeho koreňov, a ponúka </w:t>
      </w:r>
      <w:proofErr w:type="spellStart"/>
      <w:r w:rsidR="005E2CCD">
        <w:rPr>
          <w:rFonts w:ascii="Aptos" w:hAnsi="Aptos"/>
          <w:color w:val="EE0000"/>
        </w:rPr>
        <w:t>protiargumentáciu</w:t>
      </w:r>
      <w:proofErr w:type="spellEnd"/>
      <w:r w:rsidR="005E2CCD">
        <w:rPr>
          <w:rFonts w:ascii="Aptos" w:hAnsi="Aptos"/>
          <w:color w:val="EE0000"/>
        </w:rPr>
        <w:t>. Práca taktiež ukazuje, ako rôzne argument pôsobí proti judikatúre domácich súdov, vrátane ústavného v porovnaní s Európskym súdom pre ľudské práva a Súdnym dvorom Európskej únie.</w:t>
      </w:r>
    </w:p>
    <w:p w14:paraId="5EA59251" w14:textId="77777777" w:rsidR="00BB3A29" w:rsidRPr="00BB3A29" w:rsidRDefault="00BB3A29" w:rsidP="00BB3A29">
      <w:pPr>
        <w:contextualSpacing/>
        <w:jc w:val="both"/>
        <w:rPr>
          <w:rFonts w:ascii="Aptos" w:hAnsi="Aptos"/>
          <w:color w:val="EE0000"/>
        </w:rPr>
      </w:pPr>
    </w:p>
    <w:p w14:paraId="1DAF499E" w14:textId="77777777" w:rsidR="00BB3A29" w:rsidRPr="00BB3A29" w:rsidRDefault="00BB3A29" w:rsidP="00F03E58">
      <w:pPr>
        <w:spacing w:after="80" w:line="240" w:lineRule="auto"/>
        <w:contextualSpacing/>
        <w:jc w:val="both"/>
        <w:rPr>
          <w:rFonts w:ascii="Aptos" w:hAnsi="Aptos" w:cstheme="minorHAnsi"/>
          <w:shd w:val="clear" w:color="auto" w:fill="FFFFFF"/>
        </w:rPr>
      </w:pPr>
    </w:p>
    <w:p w14:paraId="7EE863AA" w14:textId="77777777" w:rsidR="00474512" w:rsidRPr="00BB3A29" w:rsidRDefault="00474512" w:rsidP="00474512">
      <w:pPr>
        <w:spacing w:after="80" w:line="240" w:lineRule="auto"/>
        <w:contextualSpacing/>
        <w:jc w:val="both"/>
        <w:rPr>
          <w:rFonts w:ascii="Aptos" w:hAnsi="Aptos" w:cstheme="minorHAnsi"/>
          <w:b/>
          <w:bCs/>
        </w:rPr>
      </w:pPr>
    </w:p>
    <w:p w14:paraId="34447D40" w14:textId="77777777" w:rsidR="00474512" w:rsidRPr="00BB3A29" w:rsidRDefault="00474512" w:rsidP="00474512">
      <w:pPr>
        <w:spacing w:after="80" w:line="240" w:lineRule="auto"/>
        <w:contextualSpacing/>
        <w:jc w:val="both"/>
        <w:rPr>
          <w:rFonts w:ascii="Aptos" w:hAnsi="Aptos" w:cstheme="minorHAnsi"/>
          <w:b/>
          <w:bCs/>
        </w:rPr>
      </w:pPr>
    </w:p>
    <w:p w14:paraId="4285C9E8" w14:textId="1EE6889F" w:rsidR="00474512" w:rsidRPr="00BB3A29" w:rsidRDefault="00474512" w:rsidP="00474512">
      <w:pPr>
        <w:pBdr>
          <w:bottom w:val="single" w:sz="4" w:space="1" w:color="auto"/>
        </w:pBdr>
        <w:spacing w:after="80" w:line="240" w:lineRule="auto"/>
        <w:contextualSpacing/>
        <w:jc w:val="both"/>
        <w:rPr>
          <w:rFonts w:ascii="Aptos" w:hAnsi="Aptos" w:cstheme="minorHAnsi"/>
          <w:b/>
          <w:bCs/>
        </w:rPr>
      </w:pPr>
      <w:r w:rsidRPr="00BB3A29">
        <w:rPr>
          <w:rFonts w:ascii="Aptos" w:hAnsi="Aptos" w:cstheme="minorHAnsi"/>
          <w:b/>
          <w:bCs/>
        </w:rPr>
        <w:t xml:space="preserve">Mgr. </w:t>
      </w:r>
      <w:r w:rsidR="008327DF" w:rsidRPr="00BB3A29">
        <w:rPr>
          <w:rFonts w:ascii="Aptos" w:hAnsi="Aptos" w:cstheme="minorHAnsi"/>
          <w:b/>
          <w:bCs/>
        </w:rPr>
        <w:t xml:space="preserve">Peter </w:t>
      </w:r>
      <w:proofErr w:type="spellStart"/>
      <w:r w:rsidR="008327DF" w:rsidRPr="00BB3A29">
        <w:rPr>
          <w:rFonts w:ascii="Aptos" w:hAnsi="Aptos" w:cstheme="minorHAnsi"/>
          <w:b/>
          <w:bCs/>
        </w:rPr>
        <w:t>Wilfling</w:t>
      </w:r>
      <w:proofErr w:type="spellEnd"/>
    </w:p>
    <w:p w14:paraId="219F91F7" w14:textId="77777777" w:rsidR="00474512" w:rsidRPr="00BB3A29" w:rsidRDefault="00474512" w:rsidP="00CC7082">
      <w:pPr>
        <w:spacing w:after="0" w:line="240" w:lineRule="auto"/>
        <w:contextualSpacing/>
        <w:jc w:val="both"/>
        <w:rPr>
          <w:rFonts w:ascii="Aptos" w:hAnsi="Aptos" w:cstheme="minorHAnsi"/>
        </w:rPr>
      </w:pPr>
      <w:r w:rsidRPr="00BB3A29">
        <w:rPr>
          <w:rFonts w:ascii="Aptos" w:hAnsi="Aptos" w:cstheme="minorHAnsi"/>
        </w:rPr>
        <w:t xml:space="preserve">Bakalárske práce: </w:t>
      </w:r>
    </w:p>
    <w:p w14:paraId="01AF6B8E" w14:textId="36767440" w:rsidR="00474512" w:rsidRPr="00BB3A29" w:rsidRDefault="00474512" w:rsidP="00CC7082">
      <w:pPr>
        <w:spacing w:after="0" w:line="240" w:lineRule="auto"/>
        <w:contextualSpacing/>
        <w:jc w:val="both"/>
        <w:rPr>
          <w:rFonts w:ascii="Aptos" w:hAnsi="Aptos" w:cstheme="minorHAnsi"/>
        </w:rPr>
      </w:pPr>
    </w:p>
    <w:p w14:paraId="05A31312" w14:textId="58B6115D" w:rsidR="001B588E" w:rsidRPr="00BB3A29" w:rsidRDefault="001B588E" w:rsidP="00CC7082">
      <w:pPr>
        <w:spacing w:after="0" w:line="240" w:lineRule="auto"/>
        <w:contextualSpacing/>
        <w:jc w:val="both"/>
        <w:rPr>
          <w:rFonts w:ascii="Aptos" w:hAnsi="Aptos"/>
          <w:i/>
          <w:lang w:val="en-GB"/>
        </w:rPr>
      </w:pPr>
      <w:r w:rsidRPr="00BB3A29">
        <w:rPr>
          <w:rFonts w:ascii="Aptos" w:hAnsi="Aptos"/>
          <w:b/>
        </w:rPr>
        <w:t xml:space="preserve">Ema </w:t>
      </w:r>
      <w:proofErr w:type="spellStart"/>
      <w:r w:rsidRPr="00BB3A29">
        <w:rPr>
          <w:rFonts w:ascii="Aptos" w:hAnsi="Aptos"/>
          <w:b/>
        </w:rPr>
        <w:t>Škadrová</w:t>
      </w:r>
      <w:proofErr w:type="spellEnd"/>
      <w:r w:rsidRPr="00BB3A29">
        <w:rPr>
          <w:rFonts w:ascii="Aptos" w:hAnsi="Aptos"/>
        </w:rPr>
        <w:t xml:space="preserve">: </w:t>
      </w:r>
      <w:r w:rsidRPr="00BB3A29">
        <w:rPr>
          <w:rFonts w:ascii="Aptos" w:hAnsi="Aptos"/>
          <w:i/>
        </w:rPr>
        <w:t xml:space="preserve">Hranica medzi umením a nenávistným prejavom / </w:t>
      </w:r>
      <w:r w:rsidRPr="00BB3A29">
        <w:rPr>
          <w:rFonts w:ascii="Aptos" w:hAnsi="Aptos"/>
          <w:i/>
          <w:lang w:val="en-GB"/>
        </w:rPr>
        <w:t>The boundary between art and hate speech</w:t>
      </w:r>
    </w:p>
    <w:p w14:paraId="0B068F82" w14:textId="77777777" w:rsidR="001B588E" w:rsidRPr="00BB3A29" w:rsidRDefault="001B588E" w:rsidP="00CC7082">
      <w:pPr>
        <w:spacing w:after="0" w:line="240" w:lineRule="auto"/>
        <w:contextualSpacing/>
        <w:jc w:val="both"/>
        <w:rPr>
          <w:rFonts w:ascii="Aptos" w:hAnsi="Aptos" w:cstheme="minorHAnsi"/>
          <w:highlight w:val="yellow"/>
        </w:rPr>
      </w:pPr>
    </w:p>
    <w:p w14:paraId="01419BE6" w14:textId="742BE7E1" w:rsidR="001B588E" w:rsidRPr="00BB3A29" w:rsidRDefault="001B588E" w:rsidP="00CC7082">
      <w:pPr>
        <w:spacing w:after="0" w:line="240" w:lineRule="auto"/>
        <w:jc w:val="both"/>
        <w:rPr>
          <w:rFonts w:ascii="Aptos" w:hAnsi="Aptos"/>
        </w:rPr>
      </w:pPr>
      <w:r w:rsidRPr="00BB3A29">
        <w:rPr>
          <w:rFonts w:ascii="Aptos" w:hAnsi="Aptos"/>
          <w:b/>
          <w:bCs/>
        </w:rPr>
        <w:t>Anotácia</w:t>
      </w:r>
      <w:r w:rsidRPr="00BB3A29">
        <w:rPr>
          <w:rFonts w:ascii="Aptos" w:hAnsi="Aptos"/>
        </w:rPr>
        <w:t xml:space="preserve">: </w:t>
      </w:r>
      <w:r w:rsidR="006144E6" w:rsidRPr="00BB3A29">
        <w:rPr>
          <w:rFonts w:ascii="Aptos" w:hAnsi="Aptos"/>
        </w:rPr>
        <w:t xml:space="preserve">Práca sa zaoberá </w:t>
      </w:r>
      <w:r w:rsidR="00DB20AA" w:rsidRPr="00BB3A29">
        <w:rPr>
          <w:rFonts w:ascii="Aptos" w:hAnsi="Aptos"/>
        </w:rPr>
        <w:t xml:space="preserve">vyjasnením otázky, </w:t>
      </w:r>
      <w:r w:rsidR="00664E87" w:rsidRPr="00BB3A29">
        <w:rPr>
          <w:rFonts w:ascii="Aptos" w:hAnsi="Aptos"/>
        </w:rPr>
        <w:t xml:space="preserve">kedy umelecký prejav prekračuje hranicu slobodného prejavu a stáva sa nenávistným prejavom. </w:t>
      </w:r>
      <w:r w:rsidRPr="00BB3A29">
        <w:rPr>
          <w:rFonts w:ascii="Aptos" w:hAnsi="Aptos"/>
        </w:rPr>
        <w:t>Sloboda umeleckého p</w:t>
      </w:r>
      <w:r w:rsidR="00664E87" w:rsidRPr="00BB3A29">
        <w:rPr>
          <w:rFonts w:ascii="Aptos" w:hAnsi="Aptos"/>
        </w:rPr>
        <w:t xml:space="preserve">rejavu </w:t>
      </w:r>
      <w:r w:rsidR="00AC5BA9" w:rsidRPr="00BB3A29">
        <w:rPr>
          <w:rFonts w:ascii="Aptos" w:hAnsi="Aptos"/>
        </w:rPr>
        <w:t xml:space="preserve">spadá pod základné právo na slobodu prejavu, </w:t>
      </w:r>
      <w:r w:rsidR="00664E87" w:rsidRPr="00BB3A29">
        <w:rPr>
          <w:rFonts w:ascii="Aptos" w:hAnsi="Aptos"/>
        </w:rPr>
        <w:t>avšak u</w:t>
      </w:r>
      <w:r w:rsidRPr="00BB3A29">
        <w:rPr>
          <w:rFonts w:ascii="Aptos" w:hAnsi="Aptos"/>
        </w:rPr>
        <w:t xml:space="preserve">menie často zasahuje aj do citlivých spoločenských tém, ako sú </w:t>
      </w:r>
      <w:r w:rsidR="00AC5BA9" w:rsidRPr="00BB3A29">
        <w:rPr>
          <w:rFonts w:ascii="Aptos" w:hAnsi="Aptos"/>
        </w:rPr>
        <w:t>napríklad náboženstvo, politika,</w:t>
      </w:r>
      <w:r w:rsidRPr="00BB3A29">
        <w:rPr>
          <w:rFonts w:ascii="Aptos" w:hAnsi="Aptos"/>
        </w:rPr>
        <w:t xml:space="preserve"> národná identita</w:t>
      </w:r>
      <w:r w:rsidR="00AC5BA9" w:rsidRPr="00BB3A29">
        <w:rPr>
          <w:rFonts w:ascii="Aptos" w:hAnsi="Aptos"/>
        </w:rPr>
        <w:t xml:space="preserve"> alebo do práv iných</w:t>
      </w:r>
      <w:r w:rsidRPr="00BB3A29">
        <w:rPr>
          <w:rFonts w:ascii="Aptos" w:hAnsi="Aptos"/>
        </w:rPr>
        <w:t>. Preto sa v praxi čoraz častejšie objav</w:t>
      </w:r>
      <w:r w:rsidR="006A1253" w:rsidRPr="00BB3A29">
        <w:rPr>
          <w:rFonts w:ascii="Aptos" w:hAnsi="Aptos"/>
        </w:rPr>
        <w:t>uje otázka, kde končí legitímna</w:t>
      </w:r>
      <w:r w:rsidRPr="00BB3A29">
        <w:rPr>
          <w:rFonts w:ascii="Aptos" w:hAnsi="Aptos"/>
        </w:rPr>
        <w:t xml:space="preserve"> umeleck</w:t>
      </w:r>
      <w:r w:rsidR="006A1253" w:rsidRPr="00BB3A29">
        <w:rPr>
          <w:rFonts w:ascii="Aptos" w:hAnsi="Aptos"/>
        </w:rPr>
        <w:t xml:space="preserve">á sloboda a kde už začína prejav, </w:t>
      </w:r>
      <w:r w:rsidRPr="00BB3A29">
        <w:rPr>
          <w:rFonts w:ascii="Aptos" w:hAnsi="Aptos"/>
        </w:rPr>
        <w:t xml:space="preserve">ktorý by mohol byť </w:t>
      </w:r>
      <w:r w:rsidR="00AC5BA9" w:rsidRPr="00BB3A29">
        <w:rPr>
          <w:rFonts w:ascii="Aptos" w:hAnsi="Aptos"/>
        </w:rPr>
        <w:t xml:space="preserve">považovaný za </w:t>
      </w:r>
      <w:r w:rsidRPr="00BB3A29">
        <w:rPr>
          <w:rFonts w:ascii="Aptos" w:hAnsi="Aptos"/>
        </w:rPr>
        <w:t>nenávistný, urážlivý alebo diskriminačný</w:t>
      </w:r>
      <w:r w:rsidR="00AC5BA9" w:rsidRPr="00BB3A29">
        <w:rPr>
          <w:rFonts w:ascii="Aptos" w:hAnsi="Aptos"/>
        </w:rPr>
        <w:t xml:space="preserve"> – a zároveň </w:t>
      </w:r>
      <w:r w:rsidR="00DB20AA" w:rsidRPr="00BB3A29">
        <w:rPr>
          <w:rFonts w:ascii="Aptos" w:hAnsi="Aptos"/>
        </w:rPr>
        <w:t xml:space="preserve">ústavne </w:t>
      </w:r>
      <w:r w:rsidR="00AC5BA9" w:rsidRPr="00BB3A29">
        <w:rPr>
          <w:rFonts w:ascii="Aptos" w:hAnsi="Aptos"/>
        </w:rPr>
        <w:t>nelegitímny</w:t>
      </w:r>
      <w:r w:rsidRPr="00BB3A29">
        <w:rPr>
          <w:rFonts w:ascii="Aptos" w:hAnsi="Aptos"/>
        </w:rPr>
        <w:t xml:space="preserve">. </w:t>
      </w:r>
      <w:r w:rsidR="003808EE" w:rsidRPr="00BB3A29">
        <w:rPr>
          <w:rFonts w:ascii="Aptos" w:hAnsi="Aptos"/>
        </w:rPr>
        <w:t xml:space="preserve">Táto téma je aktuálna aj kvôli narastajúcemu vplyvu sociálnych sietí a médií. </w:t>
      </w:r>
      <w:r w:rsidR="005E53E6" w:rsidRPr="00BB3A29">
        <w:rPr>
          <w:rFonts w:ascii="Aptos" w:hAnsi="Aptos"/>
        </w:rPr>
        <w:t>Cieľo</w:t>
      </w:r>
      <w:r w:rsidR="003808EE" w:rsidRPr="00BB3A29">
        <w:rPr>
          <w:rFonts w:ascii="Aptos" w:hAnsi="Aptos"/>
        </w:rPr>
        <w:t>m prác</w:t>
      </w:r>
      <w:r w:rsidR="005E53E6" w:rsidRPr="00BB3A29">
        <w:rPr>
          <w:rFonts w:ascii="Aptos" w:hAnsi="Aptos"/>
        </w:rPr>
        <w:t>e j</w:t>
      </w:r>
      <w:r w:rsidR="003808EE" w:rsidRPr="00BB3A29">
        <w:rPr>
          <w:rFonts w:ascii="Aptos" w:hAnsi="Aptos"/>
        </w:rPr>
        <w:t>e pokúsiť sa zodpovedať na vyššie uvedené</w:t>
      </w:r>
      <w:r w:rsidR="005E53E6" w:rsidRPr="00BB3A29">
        <w:rPr>
          <w:rFonts w:ascii="Aptos" w:hAnsi="Aptos"/>
        </w:rPr>
        <w:t xml:space="preserve"> otázky. </w:t>
      </w:r>
    </w:p>
    <w:p w14:paraId="134DE4F8" w14:textId="77777777" w:rsidR="00AC5BA9" w:rsidRPr="00BB3A29" w:rsidRDefault="00AC5BA9" w:rsidP="00CC7082">
      <w:pPr>
        <w:spacing w:after="0" w:line="240" w:lineRule="auto"/>
        <w:jc w:val="both"/>
        <w:rPr>
          <w:rFonts w:ascii="Aptos" w:hAnsi="Aptos"/>
        </w:rPr>
      </w:pPr>
    </w:p>
    <w:p w14:paraId="1C849649" w14:textId="0323B6D4" w:rsidR="001B588E" w:rsidRPr="00BB3A29" w:rsidRDefault="00AC5BA9" w:rsidP="00CC7082">
      <w:pPr>
        <w:spacing w:after="0" w:line="240" w:lineRule="auto"/>
        <w:jc w:val="both"/>
        <w:rPr>
          <w:rFonts w:ascii="Aptos" w:hAnsi="Aptos"/>
          <w:i/>
          <w:lang w:val="en-GB"/>
        </w:rPr>
      </w:pPr>
      <w:r w:rsidRPr="00BB3A29">
        <w:rPr>
          <w:rFonts w:ascii="Aptos" w:hAnsi="Aptos" w:cstheme="minorHAnsi"/>
          <w:b/>
        </w:rPr>
        <w:t>Nina Hnátová</w:t>
      </w:r>
      <w:r w:rsidRPr="00BB3A29">
        <w:rPr>
          <w:rFonts w:ascii="Aptos" w:hAnsi="Aptos" w:cstheme="minorHAnsi"/>
        </w:rPr>
        <w:t xml:space="preserve">: </w:t>
      </w:r>
      <w:r w:rsidRPr="00BB3A29">
        <w:rPr>
          <w:rFonts w:ascii="Aptos" w:hAnsi="Aptos"/>
          <w:i/>
        </w:rPr>
        <w:t xml:space="preserve">Náhradné materstvo a ústavná identita Slovenskej republiky: limity ústavného zákazu vo svetle judikatúry ESĽP / </w:t>
      </w:r>
      <w:r w:rsidRPr="00BB3A29">
        <w:rPr>
          <w:rFonts w:ascii="Aptos" w:hAnsi="Aptos"/>
          <w:i/>
          <w:lang w:val="en-GB"/>
        </w:rPr>
        <w:t>Surrogate motherhood and the constitutional identity of the Slovak Republic: limits of the constitutional ban in light of ECtHR case law</w:t>
      </w:r>
    </w:p>
    <w:p w14:paraId="0C29A6D4" w14:textId="77777777" w:rsidR="00CC7082" w:rsidRPr="00BB3A29" w:rsidRDefault="00CC7082" w:rsidP="00CC7082">
      <w:pPr>
        <w:spacing w:after="0" w:line="240" w:lineRule="auto"/>
        <w:jc w:val="both"/>
        <w:rPr>
          <w:rFonts w:ascii="Aptos" w:hAnsi="Aptos"/>
          <w:lang w:val="en-GB"/>
        </w:rPr>
      </w:pPr>
    </w:p>
    <w:p w14:paraId="337CD79F" w14:textId="46F4A919" w:rsidR="0095613E" w:rsidRPr="00BB3A29" w:rsidRDefault="001B588E" w:rsidP="00CC7082">
      <w:pPr>
        <w:spacing w:after="0" w:line="240" w:lineRule="auto"/>
        <w:jc w:val="both"/>
        <w:rPr>
          <w:rFonts w:ascii="Aptos" w:hAnsi="Aptos"/>
        </w:rPr>
      </w:pPr>
      <w:r w:rsidRPr="00BB3A29">
        <w:rPr>
          <w:rFonts w:ascii="Aptos" w:hAnsi="Aptos"/>
          <w:b/>
          <w:bCs/>
        </w:rPr>
        <w:t>Anotácia</w:t>
      </w:r>
      <w:r w:rsidRPr="00BB3A29">
        <w:rPr>
          <w:rFonts w:ascii="Aptos" w:hAnsi="Aptos"/>
        </w:rPr>
        <w:t>:</w:t>
      </w:r>
      <w:r w:rsidR="00AC5BA9" w:rsidRPr="00BB3A29">
        <w:rPr>
          <w:rFonts w:ascii="Aptos" w:hAnsi="Aptos"/>
        </w:rPr>
        <w:t xml:space="preserve"> Práca sa zaoberá otázkou, do akej miery môže Slovenská republika po ústavnej novele obmedziť alebo zakázať náhradné </w:t>
      </w:r>
      <w:r w:rsidR="0095613E" w:rsidRPr="00BB3A29">
        <w:rPr>
          <w:rFonts w:ascii="Aptos" w:hAnsi="Aptos"/>
        </w:rPr>
        <w:t>(</w:t>
      </w:r>
      <w:proofErr w:type="spellStart"/>
      <w:r w:rsidR="0095613E" w:rsidRPr="00BB3A29">
        <w:rPr>
          <w:rFonts w:ascii="Aptos" w:hAnsi="Aptos"/>
        </w:rPr>
        <w:t>surogátne</w:t>
      </w:r>
      <w:proofErr w:type="spellEnd"/>
      <w:r w:rsidR="0095613E" w:rsidRPr="00BB3A29">
        <w:rPr>
          <w:rFonts w:ascii="Aptos" w:hAnsi="Aptos"/>
        </w:rPr>
        <w:t xml:space="preserve">) </w:t>
      </w:r>
      <w:r w:rsidR="00AC5BA9" w:rsidRPr="00BB3A29">
        <w:rPr>
          <w:rFonts w:ascii="Aptos" w:hAnsi="Aptos"/>
        </w:rPr>
        <w:t>materstvo s odkazom na ústavnú identitu bez toho, aby tým porušila právo na rešpektovanie súkromného a rodinného</w:t>
      </w:r>
      <w:r w:rsidR="0095613E" w:rsidRPr="00BB3A29">
        <w:rPr>
          <w:rFonts w:ascii="Aptos" w:hAnsi="Aptos"/>
        </w:rPr>
        <w:t xml:space="preserve"> života podľa článku 8 Dohovoru.</w:t>
      </w:r>
      <w:r w:rsidR="00D93A8F" w:rsidRPr="00BB3A29">
        <w:rPr>
          <w:rFonts w:ascii="Aptos" w:hAnsi="Aptos"/>
        </w:rPr>
        <w:t xml:space="preserve"> Práca analyzuje zmeny, </w:t>
      </w:r>
      <w:r w:rsidR="0095613E" w:rsidRPr="00BB3A29">
        <w:rPr>
          <w:rFonts w:ascii="Aptos" w:hAnsi="Aptos"/>
        </w:rPr>
        <w:t>ktoré priniesla ústavná novela z roku 2025</w:t>
      </w:r>
      <w:r w:rsidR="00D93A8F" w:rsidRPr="00BB3A29">
        <w:rPr>
          <w:rFonts w:ascii="Aptos" w:hAnsi="Aptos"/>
        </w:rPr>
        <w:t xml:space="preserve">, otázku, </w:t>
      </w:r>
      <w:r w:rsidR="0095613E" w:rsidRPr="00BB3A29">
        <w:rPr>
          <w:rFonts w:ascii="Aptos" w:hAnsi="Aptos"/>
        </w:rPr>
        <w:t>kto je matkou dieťaťa podľa práva a čo sa mení záka</w:t>
      </w:r>
      <w:r w:rsidR="00D93A8F" w:rsidRPr="00BB3A29">
        <w:rPr>
          <w:rFonts w:ascii="Aptos" w:hAnsi="Aptos"/>
        </w:rPr>
        <w:t>zom dohody o porodení pre iného, analyzuje k</w:t>
      </w:r>
      <w:r w:rsidR="0095613E" w:rsidRPr="00BB3A29">
        <w:rPr>
          <w:rFonts w:ascii="Aptos" w:hAnsi="Aptos"/>
        </w:rPr>
        <w:t>once</w:t>
      </w:r>
      <w:r w:rsidR="00D93A8F" w:rsidRPr="00BB3A29">
        <w:rPr>
          <w:rFonts w:ascii="Aptos" w:hAnsi="Aptos"/>
        </w:rPr>
        <w:t>pt ústavnej (národnej) identity, analyzuje rozhodnutia ESĽP a č</w:t>
      </w:r>
      <w:r w:rsidR="0095613E" w:rsidRPr="00BB3A29">
        <w:rPr>
          <w:rFonts w:ascii="Aptos" w:hAnsi="Aptos"/>
        </w:rPr>
        <w:t>o tieto rozhodnutia znamenajú pre uznávanie filiácie detí na</w:t>
      </w:r>
      <w:r w:rsidR="00D93A8F" w:rsidRPr="00BB3A29">
        <w:rPr>
          <w:rFonts w:ascii="Aptos" w:hAnsi="Aptos"/>
        </w:rPr>
        <w:t xml:space="preserve">rodených </w:t>
      </w:r>
      <w:proofErr w:type="spellStart"/>
      <w:r w:rsidR="00D93A8F" w:rsidRPr="00BB3A29">
        <w:rPr>
          <w:rFonts w:ascii="Aptos" w:hAnsi="Aptos"/>
        </w:rPr>
        <w:t>surogáciou</w:t>
      </w:r>
      <w:proofErr w:type="spellEnd"/>
      <w:r w:rsidR="00D93A8F" w:rsidRPr="00BB3A29">
        <w:rPr>
          <w:rFonts w:ascii="Aptos" w:hAnsi="Aptos"/>
        </w:rPr>
        <w:t xml:space="preserve"> v zahraničí, pokúša sa odpovedať na otázku, ako </w:t>
      </w:r>
      <w:r w:rsidR="0095613E" w:rsidRPr="00BB3A29">
        <w:rPr>
          <w:rFonts w:ascii="Aptos" w:hAnsi="Aptos"/>
        </w:rPr>
        <w:t>by sa mal</w:t>
      </w:r>
      <w:r w:rsidR="00D93A8F" w:rsidRPr="00BB3A29">
        <w:rPr>
          <w:rFonts w:ascii="Aptos" w:hAnsi="Aptos"/>
        </w:rPr>
        <w:t>a novela ústavy uplatniť v praxi a či môže Slovensko odmietnu</w:t>
      </w:r>
      <w:r w:rsidR="0095613E" w:rsidRPr="00BB3A29">
        <w:rPr>
          <w:rFonts w:ascii="Aptos" w:hAnsi="Aptos"/>
        </w:rPr>
        <w:t>ť u</w:t>
      </w:r>
      <w:r w:rsidR="00D93A8F" w:rsidRPr="00BB3A29">
        <w:rPr>
          <w:rFonts w:ascii="Aptos" w:hAnsi="Aptos"/>
        </w:rPr>
        <w:t xml:space="preserve">znanie filiácie zo zahraničia. Práca na záver uvádza </w:t>
      </w:r>
      <w:r w:rsidR="0095613E" w:rsidRPr="00BB3A29">
        <w:rPr>
          <w:rFonts w:ascii="Aptos" w:hAnsi="Aptos"/>
        </w:rPr>
        <w:t xml:space="preserve">návrhy možných riešení </w:t>
      </w:r>
      <w:r w:rsidR="00D93A8F" w:rsidRPr="00BB3A29">
        <w:rPr>
          <w:rFonts w:ascii="Aptos" w:hAnsi="Aptos"/>
        </w:rPr>
        <w:t>vyššie uvedených problematických otázok.</w:t>
      </w:r>
    </w:p>
    <w:p w14:paraId="64A84F07" w14:textId="245B7F2F" w:rsidR="0095613E" w:rsidRPr="00BB3A29" w:rsidRDefault="0095613E" w:rsidP="00CC7082">
      <w:pPr>
        <w:spacing w:after="0" w:line="240" w:lineRule="auto"/>
        <w:jc w:val="both"/>
        <w:rPr>
          <w:rFonts w:ascii="Aptos" w:hAnsi="Aptos"/>
        </w:rPr>
      </w:pPr>
    </w:p>
    <w:p w14:paraId="652AE1D9" w14:textId="4301AF7B" w:rsidR="00E858F9" w:rsidRPr="00BB3A29" w:rsidRDefault="00E858F9" w:rsidP="00CC7082">
      <w:pPr>
        <w:spacing w:after="0" w:line="240" w:lineRule="auto"/>
        <w:jc w:val="both"/>
        <w:rPr>
          <w:rFonts w:ascii="Aptos" w:hAnsi="Aptos"/>
          <w:i/>
          <w:lang w:val="en-GB"/>
        </w:rPr>
      </w:pPr>
      <w:r w:rsidRPr="00BB3A29">
        <w:rPr>
          <w:rFonts w:ascii="Aptos" w:hAnsi="Aptos"/>
          <w:b/>
        </w:rPr>
        <w:t xml:space="preserve">Samuel </w:t>
      </w:r>
      <w:proofErr w:type="spellStart"/>
      <w:r w:rsidRPr="00BB3A29">
        <w:rPr>
          <w:rFonts w:ascii="Aptos" w:hAnsi="Aptos"/>
          <w:b/>
        </w:rPr>
        <w:t>Jaššo</w:t>
      </w:r>
      <w:proofErr w:type="spellEnd"/>
      <w:r w:rsidRPr="00BB3A29">
        <w:rPr>
          <w:rFonts w:ascii="Aptos" w:hAnsi="Aptos"/>
        </w:rPr>
        <w:t xml:space="preserve">: </w:t>
      </w:r>
      <w:r w:rsidR="00CC7082" w:rsidRPr="00BB3A29">
        <w:rPr>
          <w:rFonts w:ascii="Aptos" w:hAnsi="Aptos"/>
          <w:i/>
        </w:rPr>
        <w:t xml:space="preserve">Hranice politickej kritiky občana voči najvyšším ústavným činiteľom v Slovenskej republike: Kde končí ústavou garantovaná sloboda prejavu a začína neprípustný útok na predstaviteľov verejnej moci? / </w:t>
      </w:r>
      <w:r w:rsidR="00CC7082" w:rsidRPr="00BB3A29">
        <w:rPr>
          <w:rFonts w:ascii="Aptos" w:hAnsi="Aptos"/>
          <w:i/>
          <w:lang w:val="en-GB"/>
        </w:rPr>
        <w:t>The limits of political criticism by citizens against the highest political figures in the Slovak Republic: Where are the limits of constitutionally guaranteed freedom of speech, and where does an unacceptable attack on public officials begin?</w:t>
      </w:r>
    </w:p>
    <w:p w14:paraId="32B5CA6E" w14:textId="77777777" w:rsidR="00CC7082" w:rsidRPr="00BB3A29" w:rsidRDefault="00CC7082" w:rsidP="00CC7082">
      <w:pPr>
        <w:spacing w:after="0" w:line="240" w:lineRule="auto"/>
        <w:jc w:val="both"/>
        <w:rPr>
          <w:rFonts w:ascii="Aptos" w:hAnsi="Aptos"/>
          <w:lang w:val="en-GB"/>
        </w:rPr>
      </w:pPr>
    </w:p>
    <w:p w14:paraId="74B260B9" w14:textId="24AEF0B9" w:rsidR="00CC7082" w:rsidRPr="00BB3A29" w:rsidRDefault="00E858F9" w:rsidP="00CC7082">
      <w:pPr>
        <w:spacing w:after="0" w:line="240" w:lineRule="auto"/>
        <w:jc w:val="both"/>
        <w:rPr>
          <w:rFonts w:ascii="Aptos" w:hAnsi="Aptos"/>
        </w:rPr>
      </w:pPr>
      <w:r w:rsidRPr="00BB3A29">
        <w:rPr>
          <w:rFonts w:ascii="Aptos" w:hAnsi="Aptos"/>
          <w:b/>
          <w:bCs/>
        </w:rPr>
        <w:t>Anotácia</w:t>
      </w:r>
      <w:r w:rsidRPr="00BB3A29">
        <w:rPr>
          <w:rFonts w:ascii="Aptos" w:hAnsi="Aptos"/>
        </w:rPr>
        <w:t>:</w:t>
      </w:r>
      <w:r w:rsidR="00CC7082" w:rsidRPr="00BB3A29">
        <w:rPr>
          <w:rFonts w:ascii="Aptos" w:hAnsi="Aptos"/>
        </w:rPr>
        <w:t xml:space="preserve"> Cieľom práce je nájsť hranicu medzi slobodou politickej kritiky a ochranou dôstojnosti ústavných činiteľov. Na základe judikatúry slovenských a európskych súdov práca skúma, do akej miery slovenské súdy reflektujú princíp </w:t>
      </w:r>
      <w:proofErr w:type="spellStart"/>
      <w:r w:rsidR="00CC7082" w:rsidRPr="00BB3A29">
        <w:rPr>
          <w:rFonts w:ascii="Aptos" w:hAnsi="Aptos"/>
        </w:rPr>
        <w:t>dovolenosti</w:t>
      </w:r>
      <w:proofErr w:type="spellEnd"/>
      <w:r w:rsidR="00CC7082" w:rsidRPr="00BB3A29">
        <w:rPr>
          <w:rFonts w:ascii="Aptos" w:hAnsi="Aptos"/>
        </w:rPr>
        <w:t xml:space="preserve"> vyššej miery kritiky u verejne činných osôb, a či neobmedzujú slobodu prejavu viac, než je to v ústavnej demokracii prípustné. Cieľom je navrhnúť kritériá na rozlíšenie medzi prípustnou politickou kritikou a prejavmi, ktoré prekračujú ústavné limity, a zároveň identifikovať nedostatky v rozhodovacej praxi slovenských súdov.</w:t>
      </w:r>
    </w:p>
    <w:p w14:paraId="5F5BFC48" w14:textId="27F3B340" w:rsidR="00E858F9" w:rsidRPr="00BB3A29" w:rsidRDefault="00E858F9" w:rsidP="00CC7082">
      <w:pPr>
        <w:spacing w:after="0" w:line="240" w:lineRule="auto"/>
        <w:jc w:val="both"/>
        <w:rPr>
          <w:rFonts w:ascii="Aptos" w:hAnsi="Aptos"/>
        </w:rPr>
      </w:pPr>
    </w:p>
    <w:p w14:paraId="5D35A22B" w14:textId="76D0CAFB" w:rsidR="00D77E33" w:rsidRPr="00BB3A29" w:rsidRDefault="00E858F9" w:rsidP="00155C89">
      <w:pPr>
        <w:spacing w:after="0" w:line="240" w:lineRule="auto"/>
        <w:jc w:val="both"/>
        <w:rPr>
          <w:rFonts w:ascii="Aptos" w:eastAsia="Times New Roman" w:hAnsi="Aptos" w:cs="Times New Roman"/>
          <w:i/>
          <w:lang w:val="en-GB" w:eastAsia="sk-SK"/>
        </w:rPr>
      </w:pPr>
      <w:r w:rsidRPr="00BB3A29">
        <w:rPr>
          <w:rFonts w:ascii="Aptos" w:hAnsi="Aptos"/>
          <w:b/>
        </w:rPr>
        <w:t xml:space="preserve">Šimon </w:t>
      </w:r>
      <w:proofErr w:type="spellStart"/>
      <w:r w:rsidRPr="00BB3A29">
        <w:rPr>
          <w:rFonts w:ascii="Aptos" w:hAnsi="Aptos"/>
          <w:b/>
        </w:rPr>
        <w:t>Pauliny</w:t>
      </w:r>
      <w:proofErr w:type="spellEnd"/>
      <w:r w:rsidRPr="00BB3A29">
        <w:rPr>
          <w:rFonts w:ascii="Aptos" w:hAnsi="Aptos"/>
        </w:rPr>
        <w:t xml:space="preserve">: </w:t>
      </w:r>
      <w:r w:rsidR="00D77E33" w:rsidRPr="00BB3A29">
        <w:rPr>
          <w:rFonts w:ascii="Aptos" w:eastAsia="Times New Roman" w:hAnsi="Aptos" w:cs="Times New Roman"/>
          <w:i/>
          <w:lang w:eastAsia="sk-SK"/>
        </w:rPr>
        <w:t xml:space="preserve">Cirkevné a civilné chápanie manželstva </w:t>
      </w:r>
      <w:r w:rsidR="00FA7656" w:rsidRPr="00BB3A29">
        <w:rPr>
          <w:rFonts w:ascii="Aptos" w:eastAsia="Times New Roman" w:hAnsi="Aptos" w:cs="Times New Roman"/>
          <w:i/>
          <w:lang w:eastAsia="sk-SK"/>
        </w:rPr>
        <w:t xml:space="preserve">a ich vplyv na aktuálnu spoločenskú diskusiu o rozvodoch, registrovaných partnerstvách a manželstve </w:t>
      </w:r>
      <w:r w:rsidR="00155C89" w:rsidRPr="00BB3A29">
        <w:rPr>
          <w:rFonts w:ascii="Aptos" w:eastAsia="Times New Roman" w:hAnsi="Aptos" w:cs="Times New Roman"/>
          <w:i/>
          <w:lang w:eastAsia="sk-SK"/>
        </w:rPr>
        <w:t xml:space="preserve">/ </w:t>
      </w:r>
      <w:r w:rsidR="00155C89" w:rsidRPr="00BB3A29">
        <w:rPr>
          <w:rFonts w:ascii="Aptos" w:eastAsia="Times New Roman" w:hAnsi="Aptos" w:cs="Times New Roman"/>
          <w:i/>
          <w:lang w:val="en-GB" w:eastAsia="sk-SK"/>
        </w:rPr>
        <w:t>The ecclesiastical and civil understanding of marriage and its impact on the current debate on divorce, civil unions, and marriage</w:t>
      </w:r>
    </w:p>
    <w:p w14:paraId="351A628E" w14:textId="77777777" w:rsidR="00D77E33" w:rsidRPr="00BB3A29" w:rsidRDefault="00D77E33" w:rsidP="00CC7082">
      <w:pPr>
        <w:spacing w:after="0" w:line="240" w:lineRule="auto"/>
        <w:jc w:val="both"/>
        <w:rPr>
          <w:rFonts w:ascii="Aptos" w:hAnsi="Aptos"/>
        </w:rPr>
      </w:pPr>
    </w:p>
    <w:p w14:paraId="015B9D9B" w14:textId="2D560836" w:rsidR="00D77E33" w:rsidRPr="00BB3A29" w:rsidRDefault="00E858F9" w:rsidP="00FA7656">
      <w:pPr>
        <w:spacing w:after="0" w:line="240" w:lineRule="auto"/>
        <w:contextualSpacing/>
        <w:jc w:val="both"/>
        <w:rPr>
          <w:rFonts w:ascii="Aptos" w:eastAsia="Times New Roman" w:hAnsi="Aptos" w:cs="Times New Roman"/>
          <w:lang w:eastAsia="sk-SK"/>
        </w:rPr>
      </w:pPr>
      <w:r w:rsidRPr="00BB3A29">
        <w:rPr>
          <w:rFonts w:ascii="Aptos" w:hAnsi="Aptos"/>
          <w:b/>
          <w:bCs/>
        </w:rPr>
        <w:t>Anotácia</w:t>
      </w:r>
      <w:r w:rsidRPr="00BB3A29">
        <w:rPr>
          <w:rFonts w:ascii="Aptos" w:hAnsi="Aptos"/>
        </w:rPr>
        <w:t xml:space="preserve">: </w:t>
      </w:r>
      <w:r w:rsidR="00FA7656" w:rsidRPr="00BB3A29">
        <w:rPr>
          <w:rFonts w:ascii="Aptos" w:hAnsi="Aptos"/>
        </w:rPr>
        <w:t xml:space="preserve">Práca analyzuje </w:t>
      </w:r>
      <w:r w:rsidR="00D77E33" w:rsidRPr="00BB3A29">
        <w:rPr>
          <w:rFonts w:ascii="Aptos" w:eastAsia="Times New Roman" w:hAnsi="Aptos" w:cs="Times New Roman"/>
          <w:lang w:eastAsia="sk-SK"/>
        </w:rPr>
        <w:t xml:space="preserve">rozdiely medzi kanonickým a civilným chápaním manželstva a ich právne a etické dôsledky v ústavnej demokracii. </w:t>
      </w:r>
      <w:r w:rsidR="00FA7656" w:rsidRPr="00BB3A29">
        <w:rPr>
          <w:rFonts w:ascii="Aptos" w:eastAsia="Times New Roman" w:hAnsi="Aptos" w:cs="Times New Roman"/>
          <w:lang w:eastAsia="sk-SK"/>
        </w:rPr>
        <w:t xml:space="preserve">Zaoberá sa otázkami </w:t>
      </w:r>
      <w:r w:rsidR="00D77E33" w:rsidRPr="00BB3A29">
        <w:rPr>
          <w:rFonts w:ascii="Aptos" w:eastAsia="Times New Roman" w:hAnsi="Aptos" w:cs="Times New Roman"/>
          <w:lang w:eastAsia="sk-SK"/>
        </w:rPr>
        <w:t>nerozlučiteľnosti</w:t>
      </w:r>
      <w:r w:rsidR="00FA7656" w:rsidRPr="00BB3A29">
        <w:rPr>
          <w:rFonts w:ascii="Aptos" w:eastAsia="Times New Roman" w:hAnsi="Aptos" w:cs="Times New Roman"/>
          <w:lang w:eastAsia="sk-SK"/>
        </w:rPr>
        <w:t xml:space="preserve"> manželstva</w:t>
      </w:r>
      <w:r w:rsidR="00D77E33" w:rsidRPr="00BB3A29">
        <w:rPr>
          <w:rFonts w:ascii="Aptos" w:eastAsia="Times New Roman" w:hAnsi="Aptos" w:cs="Times New Roman"/>
          <w:lang w:eastAsia="sk-SK"/>
        </w:rPr>
        <w:t>, rozvodu</w:t>
      </w:r>
      <w:r w:rsidR="00155C89" w:rsidRPr="00BB3A29">
        <w:rPr>
          <w:rFonts w:ascii="Aptos" w:eastAsia="Times New Roman" w:hAnsi="Aptos" w:cs="Times New Roman"/>
          <w:lang w:eastAsia="sk-SK"/>
        </w:rPr>
        <w:t xml:space="preserve"> manželstva</w:t>
      </w:r>
      <w:r w:rsidR="00FA7656" w:rsidRPr="00BB3A29">
        <w:rPr>
          <w:rFonts w:ascii="Aptos" w:eastAsia="Times New Roman" w:hAnsi="Aptos" w:cs="Times New Roman"/>
          <w:lang w:eastAsia="sk-SK"/>
        </w:rPr>
        <w:t xml:space="preserve">, uznania manželstva, spoločenským účelom manželstva, rozdielmi </w:t>
      </w:r>
      <w:r w:rsidR="00D77E33" w:rsidRPr="00BB3A29">
        <w:rPr>
          <w:rFonts w:ascii="Aptos" w:eastAsia="Times New Roman" w:hAnsi="Aptos" w:cs="Times New Roman"/>
          <w:lang w:eastAsia="sk-SK"/>
        </w:rPr>
        <w:t>medzi cirkevným a štát</w:t>
      </w:r>
      <w:r w:rsidR="00FA7656" w:rsidRPr="00BB3A29">
        <w:rPr>
          <w:rFonts w:ascii="Aptos" w:eastAsia="Times New Roman" w:hAnsi="Aptos" w:cs="Times New Roman"/>
          <w:lang w:eastAsia="sk-SK"/>
        </w:rPr>
        <w:t>nym právnym systémom</w:t>
      </w:r>
      <w:r w:rsidR="00D77E33" w:rsidRPr="00BB3A29">
        <w:rPr>
          <w:rFonts w:ascii="Aptos" w:eastAsia="Times New Roman" w:hAnsi="Aptos" w:cs="Times New Roman"/>
          <w:lang w:eastAsia="sk-SK"/>
        </w:rPr>
        <w:t xml:space="preserve"> </w:t>
      </w:r>
      <w:r w:rsidR="00FA7656" w:rsidRPr="00BB3A29">
        <w:rPr>
          <w:rFonts w:ascii="Aptos" w:eastAsia="Times New Roman" w:hAnsi="Aptos" w:cs="Times New Roman"/>
          <w:lang w:eastAsia="sk-SK"/>
        </w:rPr>
        <w:t xml:space="preserve">a </w:t>
      </w:r>
      <w:r w:rsidR="00D77E33" w:rsidRPr="00BB3A29">
        <w:rPr>
          <w:rFonts w:ascii="Aptos" w:eastAsia="Times New Roman" w:hAnsi="Aptos" w:cs="Times New Roman"/>
          <w:lang w:eastAsia="sk-SK"/>
        </w:rPr>
        <w:t>vplyv</w:t>
      </w:r>
      <w:r w:rsidR="00FA7656" w:rsidRPr="00BB3A29">
        <w:rPr>
          <w:rFonts w:ascii="Aptos" w:eastAsia="Times New Roman" w:hAnsi="Aptos" w:cs="Times New Roman"/>
          <w:lang w:eastAsia="sk-SK"/>
        </w:rPr>
        <w:t>om</w:t>
      </w:r>
      <w:r w:rsidR="00D77E33" w:rsidRPr="00BB3A29">
        <w:rPr>
          <w:rFonts w:ascii="Aptos" w:eastAsia="Times New Roman" w:hAnsi="Aptos" w:cs="Times New Roman"/>
          <w:lang w:eastAsia="sk-SK"/>
        </w:rPr>
        <w:t xml:space="preserve"> </w:t>
      </w:r>
      <w:r w:rsidR="00FA7656" w:rsidRPr="00BB3A29">
        <w:rPr>
          <w:rFonts w:ascii="Aptos" w:eastAsia="Times New Roman" w:hAnsi="Aptos" w:cs="Times New Roman"/>
          <w:lang w:eastAsia="sk-SK"/>
        </w:rPr>
        <w:t xml:space="preserve">týchto rozdielov </w:t>
      </w:r>
      <w:r w:rsidR="00D77E33" w:rsidRPr="00BB3A29">
        <w:rPr>
          <w:rFonts w:ascii="Aptos" w:eastAsia="Times New Roman" w:hAnsi="Aptos" w:cs="Times New Roman"/>
          <w:lang w:eastAsia="sk-SK"/>
        </w:rPr>
        <w:t>na morálku a verejnú diskusiu.</w:t>
      </w:r>
      <w:r w:rsidR="00A129D5" w:rsidRPr="00BB3A29">
        <w:rPr>
          <w:rFonts w:ascii="Aptos" w:eastAsia="Times New Roman" w:hAnsi="Aptos" w:cs="Times New Roman"/>
          <w:lang w:eastAsia="sk-SK"/>
        </w:rPr>
        <w:t xml:space="preserve"> Práca sa špecificky</w:t>
      </w:r>
      <w:r w:rsidR="00FA7656" w:rsidRPr="00BB3A29">
        <w:rPr>
          <w:rFonts w:ascii="Aptos" w:eastAsia="Times New Roman" w:hAnsi="Aptos" w:cs="Times New Roman"/>
          <w:lang w:eastAsia="sk-SK"/>
        </w:rPr>
        <w:t xml:space="preserve"> zaoberá aktuálne diskutovanými otázkami rozvodov, registrovaných partnerstiev a definície manželstva. </w:t>
      </w:r>
    </w:p>
    <w:p w14:paraId="570593C9" w14:textId="16D9003B" w:rsidR="001B588E" w:rsidRPr="00BB3A29" w:rsidRDefault="001B588E" w:rsidP="00CC7082">
      <w:pPr>
        <w:spacing w:after="0" w:line="240" w:lineRule="auto"/>
        <w:contextualSpacing/>
        <w:jc w:val="both"/>
        <w:rPr>
          <w:rFonts w:ascii="Aptos" w:hAnsi="Aptos"/>
        </w:rPr>
      </w:pPr>
    </w:p>
    <w:p w14:paraId="3527C0EE" w14:textId="77777777" w:rsidR="001B588E" w:rsidRPr="00BB3A29" w:rsidRDefault="001B588E" w:rsidP="00CC7082">
      <w:pPr>
        <w:spacing w:after="0" w:line="240" w:lineRule="auto"/>
        <w:contextualSpacing/>
        <w:jc w:val="both"/>
        <w:rPr>
          <w:rFonts w:ascii="Aptos" w:hAnsi="Aptos"/>
        </w:rPr>
      </w:pPr>
    </w:p>
    <w:p w14:paraId="1AADD0DE" w14:textId="0E964027" w:rsidR="00474512" w:rsidRPr="00BB3A29" w:rsidRDefault="006B2B46" w:rsidP="00CC7082">
      <w:pPr>
        <w:spacing w:after="0" w:line="240" w:lineRule="auto"/>
        <w:contextualSpacing/>
        <w:jc w:val="both"/>
        <w:rPr>
          <w:rFonts w:ascii="Aptos" w:hAnsi="Aptos" w:cstheme="minorHAnsi"/>
          <w:b/>
          <w:bCs/>
        </w:rPr>
      </w:pPr>
      <w:r w:rsidRPr="00BB3A29">
        <w:rPr>
          <w:rFonts w:ascii="Aptos" w:hAnsi="Aptos" w:cstheme="minorHAnsi"/>
          <w:b/>
          <w:bCs/>
        </w:rPr>
        <w:t xml:space="preserve">Mgr. Peter </w:t>
      </w:r>
      <w:proofErr w:type="spellStart"/>
      <w:r w:rsidRPr="00BB3A29">
        <w:rPr>
          <w:rFonts w:ascii="Aptos" w:hAnsi="Aptos" w:cstheme="minorHAnsi"/>
          <w:b/>
          <w:bCs/>
        </w:rPr>
        <w:t>Wilfling</w:t>
      </w:r>
      <w:proofErr w:type="spellEnd"/>
    </w:p>
    <w:p w14:paraId="43A9861B" w14:textId="670A47E6" w:rsidR="00A36E9F" w:rsidRPr="00BB3A29" w:rsidRDefault="00A36E9F" w:rsidP="00CC7082">
      <w:pPr>
        <w:spacing w:after="0" w:line="240" w:lineRule="auto"/>
        <w:contextualSpacing/>
        <w:jc w:val="both"/>
        <w:rPr>
          <w:rFonts w:ascii="Aptos" w:hAnsi="Aptos" w:cstheme="minorHAnsi"/>
        </w:rPr>
      </w:pPr>
      <w:r w:rsidRPr="00BB3A29">
        <w:rPr>
          <w:rFonts w:ascii="Aptos" w:hAnsi="Aptos" w:cstheme="minorHAnsi"/>
        </w:rPr>
        <w:t>Diplomové práce</w:t>
      </w:r>
    </w:p>
    <w:p w14:paraId="32A88BFD" w14:textId="3F13AF11" w:rsidR="00A36E9F" w:rsidRPr="00BB3A29" w:rsidRDefault="00A36E9F" w:rsidP="00CC7082">
      <w:pPr>
        <w:spacing w:after="0" w:line="240" w:lineRule="auto"/>
        <w:contextualSpacing/>
        <w:jc w:val="both"/>
        <w:rPr>
          <w:rFonts w:ascii="Aptos" w:hAnsi="Aptos" w:cstheme="minorHAnsi"/>
          <w:b/>
          <w:bCs/>
        </w:rPr>
      </w:pPr>
    </w:p>
    <w:p w14:paraId="623E55C3" w14:textId="77777777" w:rsidR="00634A95" w:rsidRPr="00BB3A29" w:rsidRDefault="00634A95" w:rsidP="00634A95">
      <w:pPr>
        <w:spacing w:after="80" w:line="240" w:lineRule="auto"/>
        <w:contextualSpacing/>
        <w:jc w:val="both"/>
        <w:rPr>
          <w:rFonts w:ascii="Aptos" w:hAnsi="Aptos" w:cstheme="minorHAnsi"/>
          <w:b/>
          <w:bCs/>
          <w:color w:val="FF0000"/>
          <w:shd w:val="clear" w:color="auto" w:fill="FFFFFF"/>
        </w:rPr>
      </w:pPr>
      <w:r w:rsidRPr="00BB3A29">
        <w:rPr>
          <w:rFonts w:ascii="Aptos" w:hAnsi="Aptos" w:cstheme="minorHAnsi"/>
          <w:b/>
          <w:bCs/>
          <w:color w:val="FF0000"/>
          <w:shd w:val="clear" w:color="auto" w:fill="FFFFFF"/>
        </w:rPr>
        <w:t xml:space="preserve">Voľná téma diplomovej práce na vypísanie do </w:t>
      </w:r>
      <w:proofErr w:type="spellStart"/>
      <w:r w:rsidRPr="00BB3A29">
        <w:rPr>
          <w:rFonts w:ascii="Aptos" w:hAnsi="Aptos" w:cstheme="minorHAnsi"/>
          <w:b/>
          <w:bCs/>
          <w:color w:val="FF0000"/>
          <w:shd w:val="clear" w:color="auto" w:fill="FFFFFF"/>
        </w:rPr>
        <w:t>MAISu</w:t>
      </w:r>
      <w:proofErr w:type="spellEnd"/>
      <w:r w:rsidRPr="00BB3A29">
        <w:rPr>
          <w:rFonts w:ascii="Aptos" w:hAnsi="Aptos" w:cstheme="minorHAnsi"/>
          <w:b/>
          <w:bCs/>
          <w:color w:val="FF0000"/>
          <w:shd w:val="clear" w:color="auto" w:fill="FFFFFF"/>
        </w:rPr>
        <w:t>:</w:t>
      </w:r>
    </w:p>
    <w:p w14:paraId="712FEC0D" w14:textId="1DEA9195" w:rsidR="001B588E" w:rsidRPr="00BB3A29" w:rsidRDefault="001B588E" w:rsidP="00CC7082">
      <w:pPr>
        <w:spacing w:after="0" w:line="240" w:lineRule="auto"/>
        <w:contextualSpacing/>
        <w:jc w:val="both"/>
        <w:rPr>
          <w:rFonts w:ascii="Aptos" w:hAnsi="Aptos" w:cstheme="minorHAnsi"/>
          <w:b/>
          <w:bCs/>
        </w:rPr>
      </w:pPr>
    </w:p>
    <w:p w14:paraId="1291CB38" w14:textId="6D170AF5" w:rsidR="00634A95" w:rsidRPr="00BB3A29" w:rsidRDefault="00634A95" w:rsidP="00634A95">
      <w:pPr>
        <w:contextualSpacing/>
        <w:jc w:val="both"/>
        <w:rPr>
          <w:rFonts w:ascii="Aptos" w:hAnsi="Aptos"/>
          <w:i/>
          <w:iCs/>
          <w:color w:val="EE0000"/>
        </w:rPr>
      </w:pPr>
      <w:r w:rsidRPr="00BB3A29">
        <w:rPr>
          <w:rFonts w:ascii="Aptos" w:hAnsi="Aptos"/>
          <w:b/>
          <w:bCs/>
          <w:color w:val="EE0000"/>
        </w:rPr>
        <w:t>Názov</w:t>
      </w:r>
      <w:r w:rsidRPr="00BB3A29">
        <w:rPr>
          <w:rFonts w:ascii="Aptos" w:hAnsi="Aptos"/>
          <w:color w:val="EE0000"/>
        </w:rPr>
        <w:t xml:space="preserve">: </w:t>
      </w:r>
      <w:r w:rsidRPr="00BB3A29">
        <w:rPr>
          <w:rFonts w:ascii="Aptos" w:hAnsi="Aptos"/>
          <w:i/>
          <w:color w:val="EE0000"/>
        </w:rPr>
        <w:t>Sloboda prejavu, nenávistné prejav</w:t>
      </w:r>
      <w:r w:rsidR="00FA22D2" w:rsidRPr="00BB3A29">
        <w:rPr>
          <w:rFonts w:ascii="Aptos" w:hAnsi="Aptos"/>
          <w:i/>
          <w:color w:val="EE0000"/>
        </w:rPr>
        <w:t xml:space="preserve">y a ochrana zraniteľných menšín / </w:t>
      </w:r>
      <w:r w:rsidR="00FA22D2" w:rsidRPr="00BB3A29">
        <w:rPr>
          <w:rFonts w:ascii="Aptos" w:hAnsi="Aptos"/>
          <w:i/>
          <w:color w:val="EE0000"/>
          <w:lang w:val="en-GB"/>
        </w:rPr>
        <w:t>Fre</w:t>
      </w:r>
      <w:r w:rsidR="00D4618F" w:rsidRPr="00BB3A29">
        <w:rPr>
          <w:rFonts w:ascii="Aptos" w:hAnsi="Aptos"/>
          <w:i/>
          <w:color w:val="EE0000"/>
          <w:lang w:val="en-GB"/>
        </w:rPr>
        <w:t>edom of expression, hate speech</w:t>
      </w:r>
      <w:r w:rsidR="00FA22D2" w:rsidRPr="00BB3A29">
        <w:rPr>
          <w:rFonts w:ascii="Aptos" w:hAnsi="Aptos"/>
          <w:i/>
          <w:color w:val="EE0000"/>
          <w:lang w:val="en-GB"/>
        </w:rPr>
        <w:t xml:space="preserve"> and protection of vulnerable minorities</w:t>
      </w:r>
    </w:p>
    <w:p w14:paraId="7E2DDD09" w14:textId="77777777" w:rsidR="00634A95" w:rsidRPr="00BB3A29" w:rsidRDefault="00634A95" w:rsidP="00634A95">
      <w:pPr>
        <w:contextualSpacing/>
        <w:rPr>
          <w:rFonts w:ascii="Aptos" w:hAnsi="Aptos"/>
          <w:i/>
          <w:iCs/>
          <w:color w:val="EE0000"/>
        </w:rPr>
      </w:pPr>
    </w:p>
    <w:p w14:paraId="40859D3A" w14:textId="55EBEFB9" w:rsidR="00634A95" w:rsidRPr="00BB3A29" w:rsidRDefault="00634A95" w:rsidP="00634A95">
      <w:pPr>
        <w:contextualSpacing/>
        <w:jc w:val="both"/>
        <w:rPr>
          <w:rFonts w:ascii="Aptos" w:hAnsi="Aptos"/>
          <w:color w:val="EE0000"/>
        </w:rPr>
      </w:pPr>
      <w:r w:rsidRPr="00BB3A29">
        <w:rPr>
          <w:rFonts w:ascii="Aptos" w:hAnsi="Aptos"/>
          <w:b/>
          <w:bCs/>
          <w:color w:val="EE0000"/>
        </w:rPr>
        <w:t>Anotácia</w:t>
      </w:r>
      <w:r w:rsidRPr="00BB3A29">
        <w:rPr>
          <w:rFonts w:ascii="Aptos" w:hAnsi="Aptos"/>
          <w:color w:val="EE0000"/>
        </w:rPr>
        <w:t xml:space="preserve">: </w:t>
      </w:r>
      <w:r w:rsidR="00AB7256" w:rsidRPr="00BB3A29">
        <w:rPr>
          <w:rFonts w:ascii="Aptos" w:hAnsi="Aptos"/>
          <w:color w:val="EE0000"/>
        </w:rPr>
        <w:t>Práca sa zaoberá aktuálnou témou konfliktu slobody prejavu s verejným záujmom na ochrane práv zraniteľných menšín. Po zosumarizovaní rôznych prístupov k riešeniu tohto konfliktu, po kritickej reflexii jednotlivých modelov riešenia tohto konfliktu a po analýze praktických prípadov z praxe práca navrhuje vhodné riešenie pre Slovenskú republiku</w:t>
      </w:r>
      <w:r w:rsidR="008F3B30" w:rsidRPr="00BB3A29">
        <w:rPr>
          <w:rFonts w:ascii="Aptos" w:hAnsi="Aptos"/>
          <w:color w:val="EE0000"/>
        </w:rPr>
        <w:t xml:space="preserve"> a prípadnú zmenu rozhodovacej praxe</w:t>
      </w:r>
      <w:r w:rsidR="00AB7256" w:rsidRPr="00BB3A29">
        <w:rPr>
          <w:rFonts w:ascii="Aptos" w:hAnsi="Aptos"/>
          <w:color w:val="EE0000"/>
        </w:rPr>
        <w:t>.</w:t>
      </w:r>
    </w:p>
    <w:p w14:paraId="16E0F950" w14:textId="342E84A4" w:rsidR="00634A95" w:rsidRPr="00BB3A29" w:rsidRDefault="00634A95" w:rsidP="00634A95">
      <w:pPr>
        <w:contextualSpacing/>
        <w:jc w:val="both"/>
        <w:rPr>
          <w:rFonts w:ascii="Aptos" w:hAnsi="Aptos"/>
          <w:color w:val="EE0000"/>
        </w:rPr>
      </w:pPr>
    </w:p>
    <w:p w14:paraId="12CA97AF" w14:textId="305BAB1C" w:rsidR="00634A95" w:rsidRPr="00BB3A29" w:rsidRDefault="00634A95" w:rsidP="00D4618F">
      <w:pPr>
        <w:contextualSpacing/>
        <w:jc w:val="both"/>
        <w:rPr>
          <w:rFonts w:ascii="Aptos" w:hAnsi="Aptos"/>
          <w:color w:val="EE0000"/>
        </w:rPr>
      </w:pPr>
      <w:r w:rsidRPr="00BB3A29">
        <w:rPr>
          <w:rFonts w:ascii="Aptos" w:hAnsi="Aptos"/>
          <w:b/>
          <w:bCs/>
          <w:color w:val="EE0000"/>
        </w:rPr>
        <w:t>Názov</w:t>
      </w:r>
      <w:r w:rsidRPr="00BB3A29">
        <w:rPr>
          <w:rFonts w:ascii="Aptos" w:hAnsi="Aptos"/>
          <w:color w:val="EE0000"/>
        </w:rPr>
        <w:t xml:space="preserve">: </w:t>
      </w:r>
      <w:r w:rsidRPr="00BB3A29">
        <w:rPr>
          <w:rFonts w:ascii="Aptos" w:hAnsi="Aptos"/>
          <w:i/>
          <w:color w:val="EE0000"/>
        </w:rPr>
        <w:t>Objektivita médií –</w:t>
      </w:r>
      <w:r w:rsidR="00224B87" w:rsidRPr="00BB3A29">
        <w:rPr>
          <w:rFonts w:ascii="Aptos" w:hAnsi="Aptos"/>
          <w:i/>
          <w:color w:val="EE0000"/>
        </w:rPr>
        <w:t xml:space="preserve"> </w:t>
      </w:r>
      <w:r w:rsidR="00FA22D2" w:rsidRPr="00BB3A29">
        <w:rPr>
          <w:rFonts w:ascii="Aptos" w:hAnsi="Aptos"/>
          <w:i/>
          <w:color w:val="EE0000"/>
        </w:rPr>
        <w:t xml:space="preserve">uplatňovanie </w:t>
      </w:r>
      <w:r w:rsidR="00D4618F" w:rsidRPr="00BB3A29">
        <w:rPr>
          <w:rFonts w:ascii="Aptos" w:hAnsi="Aptos"/>
          <w:i/>
          <w:color w:val="EE0000"/>
        </w:rPr>
        <w:t xml:space="preserve">zákonnej požiadavky </w:t>
      </w:r>
      <w:r w:rsidRPr="00BB3A29">
        <w:rPr>
          <w:rFonts w:ascii="Aptos" w:hAnsi="Aptos"/>
          <w:i/>
          <w:color w:val="EE0000"/>
        </w:rPr>
        <w:t>objektívnosti</w:t>
      </w:r>
      <w:r w:rsidR="00D4618F" w:rsidRPr="00BB3A29">
        <w:rPr>
          <w:rFonts w:ascii="Aptos" w:hAnsi="Aptos"/>
          <w:i/>
          <w:color w:val="EE0000"/>
        </w:rPr>
        <w:t xml:space="preserve">, </w:t>
      </w:r>
      <w:r w:rsidRPr="00BB3A29">
        <w:rPr>
          <w:rFonts w:ascii="Aptos" w:hAnsi="Aptos"/>
          <w:i/>
          <w:color w:val="EE0000"/>
        </w:rPr>
        <w:t xml:space="preserve">nestrannosti </w:t>
      </w:r>
      <w:r w:rsidR="00D4618F" w:rsidRPr="00BB3A29">
        <w:rPr>
          <w:rFonts w:ascii="Aptos" w:hAnsi="Aptos"/>
          <w:i/>
          <w:color w:val="EE0000"/>
        </w:rPr>
        <w:t xml:space="preserve">a vyváženosti </w:t>
      </w:r>
      <w:r w:rsidRPr="00BB3A29">
        <w:rPr>
          <w:rFonts w:ascii="Aptos" w:hAnsi="Aptos"/>
          <w:i/>
          <w:color w:val="EE0000"/>
        </w:rPr>
        <w:t>spravodajských programov a poli</w:t>
      </w:r>
      <w:r w:rsidR="00D4618F" w:rsidRPr="00BB3A29">
        <w:rPr>
          <w:rFonts w:ascii="Aptos" w:hAnsi="Aptos"/>
          <w:i/>
          <w:color w:val="EE0000"/>
        </w:rPr>
        <w:t>ticko-publicistických programov</w:t>
      </w:r>
      <w:r w:rsidR="00D4618F" w:rsidRPr="00BB3A29">
        <w:rPr>
          <w:rFonts w:ascii="Aptos" w:hAnsi="Aptos"/>
          <w:color w:val="EE0000"/>
        </w:rPr>
        <w:t xml:space="preserve"> </w:t>
      </w:r>
      <w:r w:rsidR="00D4618F" w:rsidRPr="00BB3A29">
        <w:rPr>
          <w:rFonts w:ascii="Aptos" w:hAnsi="Aptos"/>
          <w:i/>
          <w:color w:val="EE0000"/>
        </w:rPr>
        <w:t xml:space="preserve">/ </w:t>
      </w:r>
      <w:r w:rsidR="00D4618F" w:rsidRPr="00BB3A29">
        <w:rPr>
          <w:rFonts w:ascii="Aptos" w:hAnsi="Aptos"/>
          <w:i/>
          <w:color w:val="EE0000"/>
          <w:lang w:val="en-GB"/>
        </w:rPr>
        <w:t>Media objectivity –</w:t>
      </w:r>
      <w:r w:rsidR="00224B87" w:rsidRPr="00BB3A29">
        <w:rPr>
          <w:rFonts w:ascii="Aptos" w:hAnsi="Aptos"/>
          <w:i/>
          <w:color w:val="EE0000"/>
          <w:lang w:val="en-GB"/>
        </w:rPr>
        <w:t xml:space="preserve"> </w:t>
      </w:r>
      <w:r w:rsidR="00D4618F" w:rsidRPr="00BB3A29">
        <w:rPr>
          <w:rFonts w:ascii="Aptos" w:hAnsi="Aptos"/>
          <w:i/>
          <w:color w:val="EE0000"/>
          <w:lang w:val="en-GB"/>
        </w:rPr>
        <w:t>application of the legal requirement of objectivity, impartiality, and balance in news programs and political-public affairs programs</w:t>
      </w:r>
    </w:p>
    <w:p w14:paraId="79FF807A" w14:textId="59F0B02B" w:rsidR="00634A95" w:rsidRPr="00BB3A29" w:rsidRDefault="00634A95" w:rsidP="00634A95">
      <w:pPr>
        <w:contextualSpacing/>
        <w:rPr>
          <w:rFonts w:ascii="Aptos" w:hAnsi="Aptos"/>
          <w:i/>
          <w:iCs/>
          <w:color w:val="EE0000"/>
        </w:rPr>
      </w:pPr>
    </w:p>
    <w:p w14:paraId="09B7F28A" w14:textId="519ACB7E" w:rsidR="00C22430" w:rsidRPr="00BB3A29" w:rsidRDefault="00634A95" w:rsidP="00C22430">
      <w:pPr>
        <w:ind w:left="-5"/>
        <w:jc w:val="both"/>
        <w:rPr>
          <w:rFonts w:ascii="Aptos" w:hAnsi="Aptos"/>
          <w:color w:val="FF0000"/>
        </w:rPr>
      </w:pPr>
      <w:r w:rsidRPr="00BB3A29">
        <w:rPr>
          <w:rFonts w:ascii="Aptos" w:hAnsi="Aptos"/>
          <w:b/>
          <w:bCs/>
          <w:color w:val="FF0000"/>
        </w:rPr>
        <w:t>Anotácia</w:t>
      </w:r>
      <w:r w:rsidRPr="00BB3A29">
        <w:rPr>
          <w:rFonts w:ascii="Aptos" w:hAnsi="Aptos"/>
          <w:color w:val="FF0000"/>
        </w:rPr>
        <w:t xml:space="preserve">: </w:t>
      </w:r>
      <w:r w:rsidR="00C22430" w:rsidRPr="00BB3A29">
        <w:rPr>
          <w:rFonts w:ascii="Aptos" w:hAnsi="Aptos"/>
          <w:color w:val="FF0000"/>
        </w:rPr>
        <w:t>Účelom</w:t>
      </w:r>
      <w:r w:rsidR="007B01D6" w:rsidRPr="00BB3A29">
        <w:rPr>
          <w:rFonts w:ascii="Aptos" w:hAnsi="Aptos"/>
          <w:color w:val="FF0000"/>
        </w:rPr>
        <w:t xml:space="preserve"> zákonnej povinnosti objektivity a nestrannosti </w:t>
      </w:r>
      <w:r w:rsidR="00C22430" w:rsidRPr="00BB3A29">
        <w:rPr>
          <w:rFonts w:ascii="Aptos" w:hAnsi="Aptos"/>
          <w:color w:val="FF0000"/>
        </w:rPr>
        <w:t xml:space="preserve">zakotvenej v zákone </w:t>
      </w:r>
      <w:r w:rsidR="00C22430" w:rsidRPr="00BB3A29">
        <w:rPr>
          <w:rFonts w:ascii="Aptos" w:hAnsi="Aptos"/>
          <w:color w:val="FF0000"/>
        </w:rPr>
        <w:br/>
        <w:t xml:space="preserve">č. 264/2022 Z. z. o mediálnych službách </w:t>
      </w:r>
      <w:r w:rsidR="007B01D6" w:rsidRPr="00BB3A29">
        <w:rPr>
          <w:rFonts w:ascii="Aptos" w:hAnsi="Aptos"/>
          <w:color w:val="FF0000"/>
        </w:rPr>
        <w:t>je ochrana férovej a slobodnej súťaže politických s</w:t>
      </w:r>
      <w:r w:rsidR="00E61371" w:rsidRPr="00BB3A29">
        <w:rPr>
          <w:rFonts w:ascii="Aptos" w:hAnsi="Aptos"/>
          <w:color w:val="FF0000"/>
        </w:rPr>
        <w:t>í</w:t>
      </w:r>
      <w:r w:rsidR="007B01D6" w:rsidRPr="00BB3A29">
        <w:rPr>
          <w:rFonts w:ascii="Aptos" w:hAnsi="Aptos"/>
          <w:color w:val="FF0000"/>
        </w:rPr>
        <w:t xml:space="preserve">l, </w:t>
      </w:r>
      <w:r w:rsidR="007B01D6" w:rsidRPr="00BB3A29">
        <w:rPr>
          <w:rFonts w:ascii="Aptos" w:hAnsi="Aptos"/>
          <w:iCs/>
          <w:color w:val="FF0000"/>
        </w:rPr>
        <w:t>ochrana podmienok n</w:t>
      </w:r>
      <w:r w:rsidR="00C22430" w:rsidRPr="00BB3A29">
        <w:rPr>
          <w:rFonts w:ascii="Aptos" w:hAnsi="Aptos"/>
          <w:iCs/>
          <w:color w:val="FF0000"/>
        </w:rPr>
        <w:t xml:space="preserve">a vedenie informovanej a </w:t>
      </w:r>
      <w:r w:rsidR="007B01D6" w:rsidRPr="00BB3A29">
        <w:rPr>
          <w:rFonts w:ascii="Aptos" w:hAnsi="Aptos"/>
          <w:iCs/>
          <w:color w:val="FF0000"/>
        </w:rPr>
        <w:t xml:space="preserve">demokratickej diskusie o veciach verejného záujmu ako aj ochrana ústavných hodnôt - </w:t>
      </w:r>
      <w:r w:rsidR="007B01D6" w:rsidRPr="00BB3A29">
        <w:rPr>
          <w:rFonts w:ascii="Aptos" w:hAnsi="Aptos"/>
          <w:color w:val="FF0000"/>
        </w:rPr>
        <w:t>práv a slobôd iných, bezpečnosti štátu, verejnej bezpečnosti, verejného zdravia a mravnosti.</w:t>
      </w:r>
      <w:r w:rsidR="00C22430" w:rsidRPr="00BB3A29">
        <w:rPr>
          <w:rFonts w:ascii="Aptos" w:hAnsi="Aptos"/>
          <w:color w:val="FF0000"/>
        </w:rPr>
        <w:t xml:space="preserve"> Jedným z hlavných účelov zákonnej povinnosti objektivity médií je vytvoriť spoločný verejný priestor na diskusiu o veciach verejného záujmu, v ktorom by odznievali rôzne názory a verejnosť by si mohla na základe pluralitného obsahu vytvoriť svoj názor. V dôsledku vplyvu algoritmov sociálnych sietí a spoločenskej polarizácie sa v súčasnosti takýto spoločný verejný priestor rozpadáva, a práve médiá a programy, ktoré podliehajú zákonnej povinnosti objektivity, možno považovať za jeden z posledných spoločných verejných priestorov, kde </w:t>
      </w:r>
      <w:r w:rsidR="00E61371" w:rsidRPr="00BB3A29">
        <w:rPr>
          <w:rFonts w:ascii="Aptos" w:hAnsi="Aptos"/>
          <w:color w:val="FF0000"/>
        </w:rPr>
        <w:t xml:space="preserve">má </w:t>
      </w:r>
      <w:r w:rsidR="00C22430" w:rsidRPr="00BB3A29">
        <w:rPr>
          <w:rFonts w:ascii="Aptos" w:hAnsi="Aptos"/>
          <w:color w:val="FF0000"/>
        </w:rPr>
        <w:t>prebiehať diskusia vychádzajúca z plurality názorov a kde môže byť dodržiavanie štandardov novinárskej etiky právne vynucované.</w:t>
      </w:r>
      <w:r w:rsidR="00C22430" w:rsidRPr="00BB3A29">
        <w:rPr>
          <w:rFonts w:ascii="Aptos" w:hAnsi="Aptos"/>
          <w:b/>
          <w:color w:val="FF0000"/>
        </w:rPr>
        <w:t xml:space="preserve"> </w:t>
      </w:r>
      <w:r w:rsidR="00C22430" w:rsidRPr="00BB3A29">
        <w:rPr>
          <w:rFonts w:ascii="Aptos" w:hAnsi="Aptos"/>
          <w:color w:val="FF0000"/>
        </w:rPr>
        <w:t xml:space="preserve">Dostatočne jasná predstava o pojme objektivity médií a o jeho aplikácii v jednotlivých situáciách je aj v záujme ochrany slobody médií, a to za účelom, aby nemohol byť pojem objektivity účelovo vykladaný v záujme toho, aby politické strany získali väčšiu možnosť ovplyvňovať verejnú mienku. Práca sa zaoberá otázkami, ktoré </w:t>
      </w:r>
      <w:r w:rsidR="00E9269D" w:rsidRPr="00BB3A29">
        <w:rPr>
          <w:rFonts w:ascii="Aptos" w:hAnsi="Aptos"/>
          <w:color w:val="FF0000"/>
        </w:rPr>
        <w:t xml:space="preserve">sa </w:t>
      </w:r>
      <w:r w:rsidR="00C22430" w:rsidRPr="00BB3A29">
        <w:rPr>
          <w:rFonts w:ascii="Aptos" w:hAnsi="Aptos"/>
          <w:color w:val="FF0000"/>
        </w:rPr>
        <w:t xml:space="preserve">v praxi </w:t>
      </w:r>
      <w:r w:rsidR="00E9269D" w:rsidRPr="00BB3A29">
        <w:rPr>
          <w:rFonts w:ascii="Aptos" w:hAnsi="Aptos"/>
          <w:color w:val="FF0000"/>
        </w:rPr>
        <w:t>objavujú p</w:t>
      </w:r>
      <w:r w:rsidR="00C22430" w:rsidRPr="00BB3A29">
        <w:rPr>
          <w:rFonts w:ascii="Aptos" w:hAnsi="Aptos"/>
          <w:color w:val="FF0000"/>
        </w:rPr>
        <w:t>ri aplikácii zákonnej požiadavky objektívnosti, nestrannosti a vyváženosti spravodajských programov a politicko-publicistických programov.</w:t>
      </w:r>
    </w:p>
    <w:p w14:paraId="72883D5C" w14:textId="6E2EFBBA" w:rsidR="00634A95" w:rsidRPr="00BB3A29" w:rsidRDefault="00634A95" w:rsidP="00634A95">
      <w:pPr>
        <w:contextualSpacing/>
        <w:jc w:val="both"/>
        <w:rPr>
          <w:rFonts w:ascii="Aptos" w:hAnsi="Aptos"/>
          <w:color w:val="EE0000"/>
        </w:rPr>
      </w:pPr>
    </w:p>
    <w:p w14:paraId="56CFF9AD" w14:textId="52574ABE" w:rsidR="00634A95" w:rsidRPr="00BB3A29" w:rsidRDefault="00634A95" w:rsidP="00634A95">
      <w:pPr>
        <w:contextualSpacing/>
        <w:jc w:val="both"/>
        <w:rPr>
          <w:rFonts w:ascii="Aptos" w:hAnsi="Aptos"/>
          <w:i/>
          <w:iCs/>
          <w:color w:val="EE0000"/>
          <w:lang w:val="en-GB"/>
        </w:rPr>
      </w:pPr>
      <w:r w:rsidRPr="00BB3A29">
        <w:rPr>
          <w:rFonts w:ascii="Aptos" w:hAnsi="Aptos"/>
          <w:b/>
          <w:bCs/>
          <w:color w:val="EE0000"/>
        </w:rPr>
        <w:t>Názov</w:t>
      </w:r>
      <w:r w:rsidRPr="00BB3A29">
        <w:rPr>
          <w:rFonts w:ascii="Aptos" w:hAnsi="Aptos"/>
          <w:color w:val="EE0000"/>
        </w:rPr>
        <w:t xml:space="preserve">: </w:t>
      </w:r>
      <w:r w:rsidR="003459FA" w:rsidRPr="00BB3A29">
        <w:rPr>
          <w:rFonts w:ascii="Aptos" w:hAnsi="Aptos"/>
          <w:i/>
          <w:color w:val="EE0000"/>
        </w:rPr>
        <w:t>Riešenie nezákonného a nenávistného obsahu na sociálnych sieťach</w:t>
      </w:r>
      <w:r w:rsidR="00D4618F" w:rsidRPr="00BB3A29">
        <w:rPr>
          <w:rFonts w:ascii="Aptos" w:hAnsi="Aptos"/>
          <w:i/>
          <w:color w:val="EE0000"/>
        </w:rPr>
        <w:t xml:space="preserve"> / </w:t>
      </w:r>
      <w:r w:rsidR="00D4618F" w:rsidRPr="00BB3A29">
        <w:rPr>
          <w:rFonts w:ascii="Aptos" w:hAnsi="Aptos"/>
          <w:i/>
          <w:color w:val="EE0000"/>
          <w:lang w:val="en-GB"/>
        </w:rPr>
        <w:t>Tackling illegal and hateful content on social media platforms</w:t>
      </w:r>
    </w:p>
    <w:p w14:paraId="03AA5877" w14:textId="77777777" w:rsidR="00634A95" w:rsidRPr="00BB3A29" w:rsidRDefault="00634A95" w:rsidP="00634A95">
      <w:pPr>
        <w:contextualSpacing/>
        <w:rPr>
          <w:rFonts w:ascii="Aptos" w:hAnsi="Aptos"/>
          <w:i/>
          <w:iCs/>
          <w:color w:val="EE0000"/>
        </w:rPr>
      </w:pPr>
    </w:p>
    <w:p w14:paraId="39106EF3" w14:textId="78B13A8B" w:rsidR="00634A95" w:rsidRPr="00BB3A29" w:rsidRDefault="00634A95" w:rsidP="00470BC5">
      <w:pPr>
        <w:contextualSpacing/>
        <w:jc w:val="both"/>
        <w:rPr>
          <w:rFonts w:ascii="Aptos" w:hAnsi="Aptos"/>
          <w:color w:val="EE0000"/>
        </w:rPr>
      </w:pPr>
      <w:r w:rsidRPr="00BB3A29">
        <w:rPr>
          <w:rFonts w:ascii="Aptos" w:hAnsi="Aptos"/>
          <w:b/>
          <w:bCs/>
          <w:color w:val="EE0000"/>
        </w:rPr>
        <w:t>Anotácia</w:t>
      </w:r>
      <w:r w:rsidRPr="00BB3A29">
        <w:rPr>
          <w:rFonts w:ascii="Aptos" w:hAnsi="Aptos"/>
          <w:color w:val="EE0000"/>
        </w:rPr>
        <w:t xml:space="preserve">: </w:t>
      </w:r>
      <w:r w:rsidR="00470BC5" w:rsidRPr="00BB3A29">
        <w:rPr>
          <w:rFonts w:ascii="Aptos" w:hAnsi="Aptos"/>
          <w:color w:val="EE0000"/>
        </w:rPr>
        <w:t xml:space="preserve">Práca sa zaoberá možnosťami riešenia nezákonného a zároveň nenávistného obsahu na sociálnych sieťach. Po sumarizácii legislatívneho stavu (napr. právnej úpravy v zákone č. 264/2022 z. z. o mediálnych službách a v Akte o digitálnych službách – </w:t>
      </w:r>
      <w:proofErr w:type="spellStart"/>
      <w:r w:rsidR="00470BC5" w:rsidRPr="00BB3A29">
        <w:rPr>
          <w:rFonts w:ascii="Aptos" w:hAnsi="Aptos"/>
          <w:color w:val="EE0000"/>
        </w:rPr>
        <w:t>Digital</w:t>
      </w:r>
      <w:proofErr w:type="spellEnd"/>
      <w:r w:rsidR="00470BC5" w:rsidRPr="00BB3A29">
        <w:rPr>
          <w:rFonts w:ascii="Aptos" w:hAnsi="Aptos"/>
          <w:color w:val="EE0000"/>
        </w:rPr>
        <w:t xml:space="preserve"> </w:t>
      </w:r>
      <w:proofErr w:type="spellStart"/>
      <w:r w:rsidR="00470BC5" w:rsidRPr="00BB3A29">
        <w:rPr>
          <w:rFonts w:ascii="Aptos" w:hAnsi="Aptos"/>
          <w:color w:val="EE0000"/>
        </w:rPr>
        <w:t>Services</w:t>
      </w:r>
      <w:proofErr w:type="spellEnd"/>
      <w:r w:rsidR="00470BC5" w:rsidRPr="00BB3A29">
        <w:rPr>
          <w:rFonts w:ascii="Aptos" w:hAnsi="Aptos"/>
          <w:color w:val="EE0000"/>
        </w:rPr>
        <w:t xml:space="preserve"> </w:t>
      </w:r>
      <w:proofErr w:type="spellStart"/>
      <w:r w:rsidR="00470BC5" w:rsidRPr="00BB3A29">
        <w:rPr>
          <w:rFonts w:ascii="Aptos" w:hAnsi="Aptos"/>
          <w:color w:val="EE0000"/>
        </w:rPr>
        <w:t>Act</w:t>
      </w:r>
      <w:proofErr w:type="spellEnd"/>
      <w:r w:rsidR="00470BC5" w:rsidRPr="00BB3A29">
        <w:rPr>
          <w:rFonts w:ascii="Aptos" w:hAnsi="Aptos"/>
          <w:color w:val="EE0000"/>
        </w:rPr>
        <w:t>) a po zhrnutí existujúcich možností riešenia nezákonného a zároveň nenávistného obsahu práca kriticky reflektuje právnu úpravu a rozhodovaciu prax orgánov verejnej moci (napr. Rady pre mediálne služby), zaoberá sa problematickými otázkami, ktoré v praxi pri riešení nezákonného a nenávistného obsahu na sociálnych sieťach vyvstávajú a navrhuje riešenia týchto otázok.</w:t>
      </w:r>
    </w:p>
    <w:p w14:paraId="6EBD2F31" w14:textId="4DD01259" w:rsidR="00634A95" w:rsidRPr="00BB3A29" w:rsidRDefault="00634A95" w:rsidP="00634A95">
      <w:pPr>
        <w:contextualSpacing/>
        <w:jc w:val="both"/>
        <w:rPr>
          <w:rFonts w:ascii="Aptos" w:hAnsi="Aptos"/>
          <w:color w:val="EE0000"/>
        </w:rPr>
      </w:pPr>
    </w:p>
    <w:p w14:paraId="5B95E714" w14:textId="263E7946" w:rsidR="00634A95" w:rsidRPr="00BB3A29" w:rsidRDefault="00634A95" w:rsidP="00634A95">
      <w:pPr>
        <w:contextualSpacing/>
        <w:jc w:val="both"/>
        <w:rPr>
          <w:rFonts w:ascii="Aptos" w:hAnsi="Aptos"/>
          <w:i/>
          <w:iCs/>
          <w:color w:val="EE0000"/>
        </w:rPr>
      </w:pPr>
      <w:r w:rsidRPr="00BB3A29">
        <w:rPr>
          <w:rFonts w:ascii="Aptos" w:hAnsi="Aptos"/>
          <w:b/>
          <w:bCs/>
          <w:color w:val="EE0000"/>
        </w:rPr>
        <w:lastRenderedPageBreak/>
        <w:t>Názov</w:t>
      </w:r>
      <w:r w:rsidRPr="00BB3A29">
        <w:rPr>
          <w:rFonts w:ascii="Aptos" w:hAnsi="Aptos"/>
          <w:color w:val="EE0000"/>
        </w:rPr>
        <w:t xml:space="preserve">: </w:t>
      </w:r>
      <w:r w:rsidR="00D4618F" w:rsidRPr="00BB3A29">
        <w:rPr>
          <w:rFonts w:ascii="Aptos" w:hAnsi="Aptos"/>
          <w:i/>
          <w:color w:val="EE0000"/>
        </w:rPr>
        <w:t>Právne p</w:t>
      </w:r>
      <w:r w:rsidR="00877080" w:rsidRPr="00BB3A29">
        <w:rPr>
          <w:rFonts w:ascii="Aptos" w:hAnsi="Aptos"/>
          <w:i/>
          <w:color w:val="EE0000"/>
        </w:rPr>
        <w:t xml:space="preserve">ostavenie </w:t>
      </w:r>
      <w:proofErr w:type="spellStart"/>
      <w:r w:rsidR="00A22BF0" w:rsidRPr="00BB3A29">
        <w:rPr>
          <w:rFonts w:ascii="Aptos" w:hAnsi="Aptos"/>
          <w:i/>
          <w:color w:val="EE0000"/>
        </w:rPr>
        <w:t>transrodových</w:t>
      </w:r>
      <w:proofErr w:type="spellEnd"/>
      <w:r w:rsidR="00A22BF0" w:rsidRPr="00BB3A29">
        <w:rPr>
          <w:rFonts w:ascii="Aptos" w:hAnsi="Aptos"/>
          <w:i/>
          <w:color w:val="EE0000"/>
        </w:rPr>
        <w:t xml:space="preserve"> a</w:t>
      </w:r>
      <w:r w:rsidR="00684F63" w:rsidRPr="00BB3A29">
        <w:rPr>
          <w:rFonts w:ascii="Aptos" w:hAnsi="Aptos"/>
          <w:i/>
          <w:color w:val="EE0000"/>
        </w:rPr>
        <w:t>lebo</w:t>
      </w:r>
      <w:r w:rsidR="00A22BF0" w:rsidRPr="00BB3A29">
        <w:rPr>
          <w:rFonts w:ascii="Aptos" w:hAnsi="Aptos"/>
          <w:i/>
          <w:color w:val="EE0000"/>
        </w:rPr>
        <w:t xml:space="preserve"> rodovo nekonf</w:t>
      </w:r>
      <w:r w:rsidR="00AA6359" w:rsidRPr="00BB3A29">
        <w:rPr>
          <w:rFonts w:ascii="Aptos" w:hAnsi="Aptos"/>
          <w:i/>
          <w:color w:val="EE0000"/>
        </w:rPr>
        <w:t>ormných</w:t>
      </w:r>
      <w:r w:rsidR="00A22BF0" w:rsidRPr="00BB3A29">
        <w:rPr>
          <w:rFonts w:ascii="Aptos" w:hAnsi="Aptos"/>
          <w:i/>
          <w:color w:val="EE0000"/>
        </w:rPr>
        <w:t xml:space="preserve"> ľudí</w:t>
      </w:r>
      <w:r w:rsidR="00C67A40" w:rsidRPr="00BB3A29">
        <w:rPr>
          <w:rFonts w:ascii="Aptos" w:hAnsi="Aptos"/>
          <w:i/>
          <w:color w:val="EE0000"/>
        </w:rPr>
        <w:t xml:space="preserve"> / </w:t>
      </w:r>
      <w:r w:rsidR="00C67A40" w:rsidRPr="00BB3A29">
        <w:rPr>
          <w:rFonts w:ascii="Aptos" w:hAnsi="Aptos"/>
          <w:i/>
          <w:color w:val="EE0000"/>
          <w:lang w:val="en-GB"/>
        </w:rPr>
        <w:t>Legal status and situation of transgender or gender non-conforming people</w:t>
      </w:r>
    </w:p>
    <w:p w14:paraId="20CED305" w14:textId="77777777" w:rsidR="00634A95" w:rsidRPr="00BB3A29" w:rsidRDefault="00634A95" w:rsidP="00634A95">
      <w:pPr>
        <w:contextualSpacing/>
        <w:rPr>
          <w:rFonts w:ascii="Aptos" w:hAnsi="Aptos"/>
          <w:i/>
          <w:iCs/>
          <w:color w:val="EE0000"/>
        </w:rPr>
      </w:pPr>
    </w:p>
    <w:p w14:paraId="398217BF" w14:textId="48669599" w:rsidR="00634A95" w:rsidRPr="00BB3A29" w:rsidRDefault="00634A95" w:rsidP="00634A95">
      <w:pPr>
        <w:contextualSpacing/>
        <w:jc w:val="both"/>
        <w:rPr>
          <w:rFonts w:ascii="Aptos" w:hAnsi="Aptos"/>
          <w:color w:val="EE0000"/>
        </w:rPr>
      </w:pPr>
      <w:r w:rsidRPr="00BB3A29">
        <w:rPr>
          <w:rFonts w:ascii="Aptos" w:hAnsi="Aptos"/>
          <w:b/>
          <w:bCs/>
          <w:color w:val="EE0000"/>
        </w:rPr>
        <w:t>Anotácia</w:t>
      </w:r>
      <w:r w:rsidRPr="00BB3A29">
        <w:rPr>
          <w:rFonts w:ascii="Aptos" w:hAnsi="Aptos"/>
          <w:color w:val="EE0000"/>
        </w:rPr>
        <w:t xml:space="preserve">: </w:t>
      </w:r>
      <w:r w:rsidR="00684F63" w:rsidRPr="00BB3A29">
        <w:rPr>
          <w:rFonts w:ascii="Aptos" w:hAnsi="Aptos"/>
          <w:color w:val="EE0000"/>
        </w:rPr>
        <w:t xml:space="preserve">Práca sa venuje analýze právneho postavenia </w:t>
      </w:r>
      <w:proofErr w:type="spellStart"/>
      <w:r w:rsidR="00684F63" w:rsidRPr="00BB3A29">
        <w:rPr>
          <w:rFonts w:ascii="Aptos" w:hAnsi="Aptos"/>
          <w:color w:val="EE0000"/>
        </w:rPr>
        <w:t>transrodových</w:t>
      </w:r>
      <w:proofErr w:type="spellEnd"/>
      <w:r w:rsidR="00684F63" w:rsidRPr="00BB3A29">
        <w:rPr>
          <w:rFonts w:ascii="Aptos" w:hAnsi="Aptos"/>
          <w:color w:val="EE0000"/>
        </w:rPr>
        <w:t xml:space="preserve"> alebo rodovo nekonformných ľudí, aktuálnym </w:t>
      </w:r>
      <w:r w:rsidR="00AA6359" w:rsidRPr="00BB3A29">
        <w:rPr>
          <w:rFonts w:ascii="Aptos" w:hAnsi="Aptos"/>
          <w:color w:val="EE0000"/>
        </w:rPr>
        <w:t xml:space="preserve">sporným </w:t>
      </w:r>
      <w:r w:rsidR="00684F63" w:rsidRPr="00BB3A29">
        <w:rPr>
          <w:rFonts w:ascii="Aptos" w:hAnsi="Aptos"/>
          <w:color w:val="EE0000"/>
        </w:rPr>
        <w:t>otázkam, ktoré sú predmetom verejnej diskusie v zahraničí i na Slov</w:t>
      </w:r>
      <w:r w:rsidR="007D4EA2" w:rsidRPr="00BB3A29">
        <w:rPr>
          <w:rFonts w:ascii="Aptos" w:hAnsi="Aptos"/>
          <w:color w:val="EE0000"/>
        </w:rPr>
        <w:t>ensku</w:t>
      </w:r>
      <w:r w:rsidR="00CC35DB" w:rsidRPr="00BB3A29">
        <w:rPr>
          <w:rFonts w:ascii="Aptos" w:hAnsi="Aptos"/>
          <w:color w:val="EE0000"/>
        </w:rPr>
        <w:t>,</w:t>
      </w:r>
      <w:r w:rsidR="007D4EA2" w:rsidRPr="00BB3A29">
        <w:rPr>
          <w:rFonts w:ascii="Aptos" w:hAnsi="Aptos"/>
          <w:color w:val="EE0000"/>
        </w:rPr>
        <w:t xml:space="preserve"> a </w:t>
      </w:r>
      <w:r w:rsidR="00684F63" w:rsidRPr="00BB3A29">
        <w:rPr>
          <w:rFonts w:ascii="Aptos" w:hAnsi="Aptos"/>
          <w:color w:val="EE0000"/>
        </w:rPr>
        <w:t>myšlienkovým východiskám a kritickej reflexii tejto verejnej diskusie</w:t>
      </w:r>
      <w:r w:rsidR="00AA6359" w:rsidRPr="00BB3A29">
        <w:rPr>
          <w:rFonts w:ascii="Aptos" w:hAnsi="Aptos"/>
          <w:color w:val="EE0000"/>
        </w:rPr>
        <w:t>. Cieľom</w:t>
      </w:r>
      <w:r w:rsidR="00684F63" w:rsidRPr="00BB3A29">
        <w:rPr>
          <w:rFonts w:ascii="Aptos" w:hAnsi="Aptos"/>
          <w:color w:val="EE0000"/>
        </w:rPr>
        <w:t xml:space="preserve"> práce je tiež posúdiť vplyv prijatých alebo navrhovaných zmien </w:t>
      </w:r>
      <w:r w:rsidR="00AA6359" w:rsidRPr="00BB3A29">
        <w:rPr>
          <w:rFonts w:ascii="Aptos" w:hAnsi="Aptos"/>
          <w:color w:val="EE0000"/>
        </w:rPr>
        <w:t xml:space="preserve">v legislatíve </w:t>
      </w:r>
      <w:r w:rsidR="00684F63" w:rsidRPr="00BB3A29">
        <w:rPr>
          <w:rFonts w:ascii="Aptos" w:hAnsi="Aptos"/>
          <w:color w:val="EE0000"/>
        </w:rPr>
        <w:t xml:space="preserve">na postavenie </w:t>
      </w:r>
      <w:proofErr w:type="spellStart"/>
      <w:r w:rsidR="00684F63" w:rsidRPr="00BB3A29">
        <w:rPr>
          <w:rFonts w:ascii="Aptos" w:hAnsi="Aptos"/>
          <w:color w:val="EE0000"/>
        </w:rPr>
        <w:t>transrodových</w:t>
      </w:r>
      <w:proofErr w:type="spellEnd"/>
      <w:r w:rsidR="00684F63" w:rsidRPr="00BB3A29">
        <w:rPr>
          <w:rFonts w:ascii="Aptos" w:hAnsi="Aptos"/>
          <w:color w:val="EE0000"/>
        </w:rPr>
        <w:t xml:space="preserve"> alebo rodovo nekonf</w:t>
      </w:r>
      <w:r w:rsidR="00AA6359" w:rsidRPr="00BB3A29">
        <w:rPr>
          <w:rFonts w:ascii="Aptos" w:hAnsi="Aptos"/>
          <w:color w:val="EE0000"/>
        </w:rPr>
        <w:t xml:space="preserve">ormných </w:t>
      </w:r>
      <w:r w:rsidR="00684F63" w:rsidRPr="00BB3A29">
        <w:rPr>
          <w:rFonts w:ascii="Aptos" w:hAnsi="Aptos"/>
          <w:color w:val="EE0000"/>
        </w:rPr>
        <w:t>ľudí.</w:t>
      </w:r>
    </w:p>
    <w:p w14:paraId="4BAA33E6" w14:textId="77777777" w:rsidR="00634A95" w:rsidRPr="00BB3A29" w:rsidRDefault="00634A95" w:rsidP="00634A95">
      <w:pPr>
        <w:contextualSpacing/>
        <w:jc w:val="both"/>
        <w:rPr>
          <w:rFonts w:ascii="Aptos" w:hAnsi="Aptos"/>
          <w:color w:val="EE0000"/>
        </w:rPr>
      </w:pPr>
    </w:p>
    <w:p w14:paraId="6E3BC008" w14:textId="77777777" w:rsidR="00A36E9F" w:rsidRPr="00BB3A29" w:rsidRDefault="00A36E9F" w:rsidP="00474512">
      <w:pPr>
        <w:spacing w:after="120" w:line="240" w:lineRule="auto"/>
        <w:contextualSpacing/>
        <w:jc w:val="both"/>
        <w:rPr>
          <w:rFonts w:ascii="Aptos" w:hAnsi="Aptos"/>
        </w:rPr>
      </w:pPr>
    </w:p>
    <w:p w14:paraId="3FA3326B" w14:textId="32947F43" w:rsidR="006B2B46" w:rsidRPr="00BB3A29" w:rsidRDefault="006B2B46" w:rsidP="006B2B46">
      <w:pPr>
        <w:pBdr>
          <w:bottom w:val="single" w:sz="4" w:space="1" w:color="auto"/>
        </w:pBdr>
        <w:spacing w:after="80" w:line="240" w:lineRule="auto"/>
        <w:contextualSpacing/>
        <w:jc w:val="both"/>
        <w:rPr>
          <w:rFonts w:ascii="Aptos" w:hAnsi="Aptos" w:cstheme="minorHAnsi"/>
          <w:b/>
          <w:bCs/>
        </w:rPr>
      </w:pPr>
      <w:r w:rsidRPr="00BB3A29">
        <w:rPr>
          <w:rFonts w:ascii="Aptos" w:hAnsi="Aptos" w:cstheme="minorHAnsi"/>
          <w:b/>
          <w:bCs/>
        </w:rPr>
        <w:t xml:space="preserve">JUDr. Marek </w:t>
      </w:r>
      <w:proofErr w:type="spellStart"/>
      <w:r w:rsidRPr="00BB3A29">
        <w:rPr>
          <w:rFonts w:ascii="Aptos" w:hAnsi="Aptos" w:cstheme="minorHAnsi"/>
          <w:b/>
          <w:bCs/>
        </w:rPr>
        <w:t>Gunič</w:t>
      </w:r>
      <w:proofErr w:type="spellEnd"/>
    </w:p>
    <w:p w14:paraId="72D20BE2" w14:textId="77777777" w:rsidR="006B2B46" w:rsidRPr="00BB3A29" w:rsidRDefault="006B2B46" w:rsidP="006B2B46">
      <w:pPr>
        <w:spacing w:after="120" w:line="240" w:lineRule="auto"/>
        <w:contextualSpacing/>
        <w:jc w:val="both"/>
        <w:rPr>
          <w:rFonts w:ascii="Aptos" w:hAnsi="Aptos" w:cstheme="minorHAnsi"/>
        </w:rPr>
      </w:pPr>
      <w:r w:rsidRPr="00BB3A29">
        <w:rPr>
          <w:rFonts w:ascii="Aptos" w:hAnsi="Aptos" w:cstheme="minorHAnsi"/>
        </w:rPr>
        <w:t xml:space="preserve">Bakalárske práce: </w:t>
      </w:r>
    </w:p>
    <w:p w14:paraId="749EB018" w14:textId="77777777" w:rsidR="006B2B46" w:rsidRPr="00BB3A29" w:rsidRDefault="006B2B46" w:rsidP="00474512">
      <w:pPr>
        <w:spacing w:after="120" w:line="240" w:lineRule="auto"/>
        <w:contextualSpacing/>
        <w:jc w:val="both"/>
        <w:rPr>
          <w:rFonts w:ascii="Aptos" w:hAnsi="Aptos"/>
        </w:rPr>
      </w:pPr>
    </w:p>
    <w:p w14:paraId="42525F5B" w14:textId="4392BACD" w:rsidR="00715FB9" w:rsidRPr="00BB3A29" w:rsidRDefault="00715FB9" w:rsidP="00715FB9">
      <w:pPr>
        <w:spacing w:after="120" w:line="240" w:lineRule="auto"/>
        <w:contextualSpacing/>
        <w:jc w:val="both"/>
        <w:rPr>
          <w:rFonts w:ascii="Aptos" w:hAnsi="Aptos"/>
        </w:rPr>
      </w:pPr>
      <w:r w:rsidRPr="00BB3A29">
        <w:rPr>
          <w:rFonts w:ascii="Aptos" w:hAnsi="Aptos"/>
          <w:b/>
          <w:bCs/>
        </w:rPr>
        <w:t xml:space="preserve">Nina </w:t>
      </w:r>
      <w:proofErr w:type="spellStart"/>
      <w:r w:rsidRPr="00BB3A29">
        <w:rPr>
          <w:rFonts w:ascii="Aptos" w:hAnsi="Aptos"/>
          <w:b/>
          <w:bCs/>
        </w:rPr>
        <w:t>Bugyiová</w:t>
      </w:r>
      <w:proofErr w:type="spellEnd"/>
      <w:r w:rsidRPr="00BB3A29">
        <w:rPr>
          <w:rFonts w:ascii="Aptos" w:hAnsi="Aptos"/>
        </w:rPr>
        <w:t>: </w:t>
      </w:r>
      <w:r w:rsidRPr="00BB3A29">
        <w:rPr>
          <w:rFonts w:ascii="Aptos" w:hAnsi="Aptos"/>
          <w:i/>
          <w:iCs/>
        </w:rPr>
        <w:t>Nepísané ústavné pravidlá a ich vplyv na fungovanie ústavných orgánov Slovenskej republiky</w:t>
      </w:r>
      <w:r w:rsidRPr="00BB3A29">
        <w:rPr>
          <w:rFonts w:ascii="Aptos" w:hAnsi="Aptos"/>
        </w:rPr>
        <w:t> (</w:t>
      </w:r>
      <w:proofErr w:type="spellStart"/>
      <w:r w:rsidRPr="00BB3A29">
        <w:rPr>
          <w:rFonts w:ascii="Aptos" w:hAnsi="Aptos"/>
        </w:rPr>
        <w:t>Unwritten</w:t>
      </w:r>
      <w:proofErr w:type="spellEnd"/>
      <w:r w:rsidRPr="00BB3A29">
        <w:rPr>
          <w:rFonts w:ascii="Aptos" w:hAnsi="Aptos"/>
        </w:rPr>
        <w:t xml:space="preserve"> </w:t>
      </w:r>
      <w:proofErr w:type="spellStart"/>
      <w:r w:rsidRPr="00BB3A29">
        <w:rPr>
          <w:rFonts w:ascii="Aptos" w:hAnsi="Aptos"/>
        </w:rPr>
        <w:t>constitutional</w:t>
      </w:r>
      <w:proofErr w:type="spellEnd"/>
      <w:r w:rsidRPr="00BB3A29">
        <w:rPr>
          <w:rFonts w:ascii="Aptos" w:hAnsi="Aptos"/>
        </w:rPr>
        <w:t xml:space="preserve"> </w:t>
      </w:r>
      <w:proofErr w:type="spellStart"/>
      <w:r w:rsidRPr="00BB3A29">
        <w:rPr>
          <w:rFonts w:ascii="Aptos" w:hAnsi="Aptos"/>
        </w:rPr>
        <w:t>rules</w:t>
      </w:r>
      <w:proofErr w:type="spellEnd"/>
      <w:r w:rsidRPr="00BB3A29">
        <w:rPr>
          <w:rFonts w:ascii="Aptos" w:hAnsi="Aptos"/>
        </w:rPr>
        <w:t xml:space="preserve"> and </w:t>
      </w:r>
      <w:proofErr w:type="spellStart"/>
      <w:r w:rsidRPr="00BB3A29">
        <w:rPr>
          <w:rFonts w:ascii="Aptos" w:hAnsi="Aptos"/>
        </w:rPr>
        <w:t>their</w:t>
      </w:r>
      <w:proofErr w:type="spellEnd"/>
      <w:r w:rsidRPr="00BB3A29">
        <w:rPr>
          <w:rFonts w:ascii="Aptos" w:hAnsi="Aptos"/>
        </w:rPr>
        <w:t xml:space="preserve"> </w:t>
      </w:r>
      <w:proofErr w:type="spellStart"/>
      <w:r w:rsidRPr="00BB3A29">
        <w:rPr>
          <w:rFonts w:ascii="Aptos" w:hAnsi="Aptos"/>
        </w:rPr>
        <w:t>impact</w:t>
      </w:r>
      <w:proofErr w:type="spellEnd"/>
      <w:r w:rsidRPr="00BB3A29">
        <w:rPr>
          <w:rFonts w:ascii="Aptos" w:hAnsi="Aptos"/>
        </w:rPr>
        <w:t xml:space="preserve"> on </w:t>
      </w:r>
      <w:proofErr w:type="spellStart"/>
      <w:r w:rsidRPr="00BB3A29">
        <w:rPr>
          <w:rFonts w:ascii="Aptos" w:hAnsi="Aptos"/>
        </w:rPr>
        <w:t>the</w:t>
      </w:r>
      <w:proofErr w:type="spellEnd"/>
      <w:r w:rsidRPr="00BB3A29">
        <w:rPr>
          <w:rFonts w:ascii="Aptos" w:hAnsi="Aptos"/>
        </w:rPr>
        <w:t xml:space="preserve"> </w:t>
      </w:r>
      <w:proofErr w:type="spellStart"/>
      <w:r w:rsidRPr="00BB3A29">
        <w:rPr>
          <w:rFonts w:ascii="Aptos" w:hAnsi="Aptos"/>
        </w:rPr>
        <w:t>functioning</w:t>
      </w:r>
      <w:proofErr w:type="spellEnd"/>
      <w:r w:rsidRPr="00BB3A29">
        <w:rPr>
          <w:rFonts w:ascii="Aptos" w:hAnsi="Aptos"/>
        </w:rPr>
        <w:t xml:space="preserve"> of </w:t>
      </w:r>
      <w:proofErr w:type="spellStart"/>
      <w:r w:rsidRPr="00BB3A29">
        <w:rPr>
          <w:rFonts w:ascii="Aptos" w:hAnsi="Aptos"/>
        </w:rPr>
        <w:t>constitutional</w:t>
      </w:r>
      <w:proofErr w:type="spellEnd"/>
      <w:r w:rsidRPr="00BB3A29">
        <w:rPr>
          <w:rFonts w:ascii="Aptos" w:hAnsi="Aptos"/>
        </w:rPr>
        <w:t xml:space="preserve"> </w:t>
      </w:r>
      <w:proofErr w:type="spellStart"/>
      <w:r w:rsidRPr="00BB3A29">
        <w:rPr>
          <w:rFonts w:ascii="Aptos" w:hAnsi="Aptos"/>
        </w:rPr>
        <w:t>authorities</w:t>
      </w:r>
      <w:proofErr w:type="spellEnd"/>
      <w:r w:rsidRPr="00BB3A29">
        <w:rPr>
          <w:rFonts w:ascii="Aptos" w:hAnsi="Aptos"/>
        </w:rPr>
        <w:t xml:space="preserve"> of </w:t>
      </w:r>
      <w:proofErr w:type="spellStart"/>
      <w:r w:rsidRPr="00BB3A29">
        <w:rPr>
          <w:rFonts w:ascii="Aptos" w:hAnsi="Aptos"/>
        </w:rPr>
        <w:t>the</w:t>
      </w:r>
      <w:proofErr w:type="spellEnd"/>
      <w:r w:rsidRPr="00BB3A29">
        <w:rPr>
          <w:rFonts w:ascii="Aptos" w:hAnsi="Aptos"/>
        </w:rPr>
        <w:t xml:space="preserve"> Slovak </w:t>
      </w:r>
      <w:proofErr w:type="spellStart"/>
      <w:r w:rsidRPr="00BB3A29">
        <w:rPr>
          <w:rFonts w:ascii="Aptos" w:hAnsi="Aptos"/>
        </w:rPr>
        <w:t>Republic</w:t>
      </w:r>
      <w:proofErr w:type="spellEnd"/>
      <w:r w:rsidRPr="00BB3A29">
        <w:rPr>
          <w:rFonts w:ascii="Aptos" w:hAnsi="Aptos"/>
        </w:rPr>
        <w:t>).</w:t>
      </w:r>
    </w:p>
    <w:p w14:paraId="5CA806A1" w14:textId="77777777" w:rsidR="00715FB9" w:rsidRPr="00BB3A29" w:rsidRDefault="00715FB9" w:rsidP="00715FB9">
      <w:pPr>
        <w:spacing w:after="120" w:line="240" w:lineRule="auto"/>
        <w:contextualSpacing/>
        <w:jc w:val="both"/>
        <w:rPr>
          <w:rFonts w:ascii="Aptos" w:hAnsi="Aptos"/>
        </w:rPr>
      </w:pPr>
    </w:p>
    <w:p w14:paraId="6D20FA80" w14:textId="1A389727" w:rsidR="00715FB9" w:rsidRPr="00BB3A29" w:rsidRDefault="00715FB9" w:rsidP="00715FB9">
      <w:pPr>
        <w:spacing w:after="120" w:line="240" w:lineRule="auto"/>
        <w:contextualSpacing/>
        <w:jc w:val="both"/>
        <w:rPr>
          <w:rFonts w:ascii="Aptos" w:hAnsi="Aptos"/>
        </w:rPr>
      </w:pPr>
      <w:r w:rsidRPr="00BB3A29">
        <w:rPr>
          <w:rFonts w:ascii="Aptos" w:hAnsi="Aptos"/>
          <w:b/>
          <w:bCs/>
        </w:rPr>
        <w:t>Anotácia</w:t>
      </w:r>
      <w:r w:rsidRPr="00BB3A29">
        <w:rPr>
          <w:rFonts w:ascii="Aptos" w:hAnsi="Aptos"/>
        </w:rPr>
        <w:t>: Bakalárska práca sa zameriava na problematiku zvyklostí, konvencií a obyčají v politickom prostredí a ústavno-právnych podmienkach Slovenskej republiky. Bakalárska práca skúma, do akej miery sú (politické) ústavné pravidlá explicitne zakotvené v ústavnom texte, respektíve implicitne obsiahnuté v ústavnom duchu, a ako tieto viac či menej formálne mechanizmy ovplyvňujú fungovanie ústavných orgánov. Osobitná pozornosť je venovaná nepísaným ústavným pravidlám v činnostiach prezidenta Slovenskej republiky, vlády Slovenskej republiky a Národnej rady Slovenskej republiky, so zameraním sa na ich stabilizujúci alebo destabilizujúci vplyv na ústavno-právny systém štátu, respektíve na to, či prispievajú k posilňovaniu alebo oslabovaniu demokratických orgánov Slovenskej republiky.</w:t>
      </w:r>
    </w:p>
    <w:p w14:paraId="6CDCF3AC" w14:textId="77777777" w:rsidR="006B2B46" w:rsidRPr="00BB3A29" w:rsidRDefault="006B2B46" w:rsidP="00474512">
      <w:pPr>
        <w:spacing w:after="120" w:line="240" w:lineRule="auto"/>
        <w:contextualSpacing/>
        <w:jc w:val="both"/>
        <w:rPr>
          <w:rFonts w:ascii="Aptos" w:hAnsi="Aptos"/>
        </w:rPr>
      </w:pPr>
    </w:p>
    <w:p w14:paraId="459AD957" w14:textId="71E04841" w:rsidR="009E1E99" w:rsidRPr="00BB3A29" w:rsidRDefault="009E1E99" w:rsidP="009E1E99">
      <w:pPr>
        <w:spacing w:after="120" w:line="240" w:lineRule="auto"/>
        <w:contextualSpacing/>
        <w:jc w:val="both"/>
        <w:rPr>
          <w:rFonts w:ascii="Aptos" w:hAnsi="Aptos"/>
        </w:rPr>
      </w:pPr>
      <w:r w:rsidRPr="00BB3A29">
        <w:rPr>
          <w:rFonts w:ascii="Aptos" w:hAnsi="Aptos"/>
          <w:b/>
          <w:bCs/>
        </w:rPr>
        <w:t xml:space="preserve">Bernard </w:t>
      </w:r>
      <w:proofErr w:type="spellStart"/>
      <w:r w:rsidRPr="00BB3A29">
        <w:rPr>
          <w:rFonts w:ascii="Aptos" w:hAnsi="Aptos"/>
          <w:b/>
          <w:bCs/>
        </w:rPr>
        <w:t>Legnavský</w:t>
      </w:r>
      <w:proofErr w:type="spellEnd"/>
      <w:r w:rsidRPr="00BB3A29">
        <w:rPr>
          <w:rFonts w:ascii="Aptos" w:hAnsi="Aptos"/>
          <w:b/>
          <w:bCs/>
        </w:rPr>
        <w:t xml:space="preserve">: </w:t>
      </w:r>
      <w:r w:rsidRPr="00BB3A29">
        <w:rPr>
          <w:rFonts w:ascii="Aptos" w:hAnsi="Aptos"/>
          <w:i/>
          <w:iCs/>
        </w:rPr>
        <w:t>Ústavno-právne riešenia problematiky referenda o skrátení volebného obdobia Národnej rady Slovenskej republiky</w:t>
      </w:r>
      <w:r w:rsidRPr="00BB3A29">
        <w:rPr>
          <w:rFonts w:ascii="Aptos" w:hAnsi="Aptos"/>
        </w:rPr>
        <w:t> (</w:t>
      </w:r>
      <w:proofErr w:type="spellStart"/>
      <w:r w:rsidRPr="00BB3A29">
        <w:rPr>
          <w:rFonts w:ascii="Aptos" w:hAnsi="Aptos"/>
        </w:rPr>
        <w:t>Constitutional</w:t>
      </w:r>
      <w:proofErr w:type="spellEnd"/>
      <w:r w:rsidRPr="00BB3A29">
        <w:rPr>
          <w:rFonts w:ascii="Aptos" w:hAnsi="Aptos"/>
        </w:rPr>
        <w:t xml:space="preserve"> and </w:t>
      </w:r>
      <w:proofErr w:type="spellStart"/>
      <w:r w:rsidRPr="00BB3A29">
        <w:rPr>
          <w:rFonts w:ascii="Aptos" w:hAnsi="Aptos"/>
        </w:rPr>
        <w:t>legal</w:t>
      </w:r>
      <w:proofErr w:type="spellEnd"/>
      <w:r w:rsidRPr="00BB3A29">
        <w:rPr>
          <w:rFonts w:ascii="Aptos" w:hAnsi="Aptos"/>
        </w:rPr>
        <w:t xml:space="preserve"> </w:t>
      </w:r>
      <w:proofErr w:type="spellStart"/>
      <w:r w:rsidRPr="00BB3A29">
        <w:rPr>
          <w:rFonts w:ascii="Aptos" w:hAnsi="Aptos"/>
        </w:rPr>
        <w:t>solutions</w:t>
      </w:r>
      <w:proofErr w:type="spellEnd"/>
      <w:r w:rsidRPr="00BB3A29">
        <w:rPr>
          <w:rFonts w:ascii="Aptos" w:hAnsi="Aptos"/>
        </w:rPr>
        <w:t xml:space="preserve"> of </w:t>
      </w:r>
      <w:proofErr w:type="spellStart"/>
      <w:r w:rsidRPr="00BB3A29">
        <w:rPr>
          <w:rFonts w:ascii="Aptos" w:hAnsi="Aptos"/>
        </w:rPr>
        <w:t>the</w:t>
      </w:r>
      <w:proofErr w:type="spellEnd"/>
      <w:r w:rsidRPr="00BB3A29">
        <w:rPr>
          <w:rFonts w:ascii="Aptos" w:hAnsi="Aptos"/>
        </w:rPr>
        <w:t xml:space="preserve"> </w:t>
      </w:r>
      <w:proofErr w:type="spellStart"/>
      <w:r w:rsidRPr="00BB3A29">
        <w:rPr>
          <w:rFonts w:ascii="Aptos" w:hAnsi="Aptos"/>
        </w:rPr>
        <w:t>issue</w:t>
      </w:r>
      <w:proofErr w:type="spellEnd"/>
      <w:r w:rsidRPr="00BB3A29">
        <w:rPr>
          <w:rFonts w:ascii="Aptos" w:hAnsi="Aptos"/>
        </w:rPr>
        <w:t xml:space="preserve"> of </w:t>
      </w:r>
      <w:proofErr w:type="spellStart"/>
      <w:r w:rsidRPr="00BB3A29">
        <w:rPr>
          <w:rFonts w:ascii="Aptos" w:hAnsi="Aptos"/>
        </w:rPr>
        <w:t>the</w:t>
      </w:r>
      <w:proofErr w:type="spellEnd"/>
      <w:r w:rsidRPr="00BB3A29">
        <w:rPr>
          <w:rFonts w:ascii="Aptos" w:hAnsi="Aptos"/>
        </w:rPr>
        <w:t xml:space="preserve"> referendum on </w:t>
      </w:r>
      <w:proofErr w:type="spellStart"/>
      <w:r w:rsidRPr="00BB3A29">
        <w:rPr>
          <w:rFonts w:ascii="Aptos" w:hAnsi="Aptos"/>
        </w:rPr>
        <w:t>shortening</w:t>
      </w:r>
      <w:proofErr w:type="spellEnd"/>
      <w:r w:rsidRPr="00BB3A29">
        <w:rPr>
          <w:rFonts w:ascii="Aptos" w:hAnsi="Aptos"/>
        </w:rPr>
        <w:t xml:space="preserve"> </w:t>
      </w:r>
      <w:proofErr w:type="spellStart"/>
      <w:r w:rsidRPr="00BB3A29">
        <w:rPr>
          <w:rFonts w:ascii="Aptos" w:hAnsi="Aptos"/>
        </w:rPr>
        <w:t>the</w:t>
      </w:r>
      <w:proofErr w:type="spellEnd"/>
      <w:r w:rsidRPr="00BB3A29">
        <w:rPr>
          <w:rFonts w:ascii="Aptos" w:hAnsi="Aptos"/>
        </w:rPr>
        <w:t xml:space="preserve"> term of </w:t>
      </w:r>
      <w:proofErr w:type="spellStart"/>
      <w:r w:rsidRPr="00BB3A29">
        <w:rPr>
          <w:rFonts w:ascii="Aptos" w:hAnsi="Aptos"/>
        </w:rPr>
        <w:t>elections</w:t>
      </w:r>
      <w:proofErr w:type="spellEnd"/>
      <w:r w:rsidRPr="00BB3A29">
        <w:rPr>
          <w:rFonts w:ascii="Aptos" w:hAnsi="Aptos"/>
        </w:rPr>
        <w:t xml:space="preserve"> to </w:t>
      </w:r>
      <w:proofErr w:type="spellStart"/>
      <w:r w:rsidRPr="00BB3A29">
        <w:rPr>
          <w:rFonts w:ascii="Aptos" w:hAnsi="Aptos"/>
        </w:rPr>
        <w:t>the</w:t>
      </w:r>
      <w:proofErr w:type="spellEnd"/>
      <w:r w:rsidRPr="00BB3A29">
        <w:rPr>
          <w:rFonts w:ascii="Aptos" w:hAnsi="Aptos"/>
        </w:rPr>
        <w:t xml:space="preserve"> National </w:t>
      </w:r>
      <w:proofErr w:type="spellStart"/>
      <w:r w:rsidRPr="00BB3A29">
        <w:rPr>
          <w:rFonts w:ascii="Aptos" w:hAnsi="Aptos"/>
        </w:rPr>
        <w:t>Council</w:t>
      </w:r>
      <w:proofErr w:type="spellEnd"/>
      <w:r w:rsidRPr="00BB3A29">
        <w:rPr>
          <w:rFonts w:ascii="Aptos" w:hAnsi="Aptos"/>
        </w:rPr>
        <w:t xml:space="preserve"> of </w:t>
      </w:r>
      <w:proofErr w:type="spellStart"/>
      <w:r w:rsidRPr="00BB3A29">
        <w:rPr>
          <w:rFonts w:ascii="Aptos" w:hAnsi="Aptos"/>
        </w:rPr>
        <w:t>the</w:t>
      </w:r>
      <w:proofErr w:type="spellEnd"/>
      <w:r w:rsidRPr="00BB3A29">
        <w:rPr>
          <w:rFonts w:ascii="Aptos" w:hAnsi="Aptos"/>
        </w:rPr>
        <w:t xml:space="preserve"> Slovak </w:t>
      </w:r>
      <w:proofErr w:type="spellStart"/>
      <w:r w:rsidRPr="00BB3A29">
        <w:rPr>
          <w:rFonts w:ascii="Aptos" w:hAnsi="Aptos"/>
        </w:rPr>
        <w:t>Republic</w:t>
      </w:r>
      <w:proofErr w:type="spellEnd"/>
      <w:r w:rsidRPr="00BB3A29">
        <w:rPr>
          <w:rFonts w:ascii="Aptos" w:hAnsi="Aptos"/>
        </w:rPr>
        <w:t>).  </w:t>
      </w:r>
    </w:p>
    <w:p w14:paraId="161EEAD9" w14:textId="77777777" w:rsidR="009E1E99" w:rsidRPr="00BB3A29" w:rsidRDefault="009E1E99" w:rsidP="009E1E99">
      <w:pPr>
        <w:spacing w:after="120" w:line="240" w:lineRule="auto"/>
        <w:contextualSpacing/>
        <w:jc w:val="both"/>
        <w:rPr>
          <w:rFonts w:ascii="Aptos" w:hAnsi="Aptos"/>
        </w:rPr>
      </w:pPr>
    </w:p>
    <w:p w14:paraId="6090A842" w14:textId="774335BC" w:rsidR="009E1E99" w:rsidRPr="00BB3A29" w:rsidRDefault="009E1E99" w:rsidP="009E1E99">
      <w:pPr>
        <w:spacing w:after="120" w:line="240" w:lineRule="auto"/>
        <w:contextualSpacing/>
        <w:jc w:val="both"/>
        <w:rPr>
          <w:rFonts w:ascii="Aptos" w:hAnsi="Aptos"/>
        </w:rPr>
      </w:pPr>
      <w:r w:rsidRPr="00BB3A29">
        <w:rPr>
          <w:rFonts w:ascii="Aptos" w:hAnsi="Aptos"/>
          <w:b/>
          <w:bCs/>
        </w:rPr>
        <w:t>Anotácia</w:t>
      </w:r>
      <w:r w:rsidRPr="00BB3A29">
        <w:rPr>
          <w:rFonts w:ascii="Aptos" w:hAnsi="Aptos"/>
        </w:rPr>
        <w:t>: Bakalárska práca sa zaoberá ústavno-právnou analýzou inštitútu referenda v Slovenskej republike so zameraním využitie referenda v súvislosti so skrátením volebného obdobia Národnej rady Slovenskej republiky. Primárnym cieľom bakalárskej práce je preskúmať ústavno-právne rámce, aplikačné limity a interpretačné prístupy Ústavného súdu Slovenskej republike k preskúmaniu (</w:t>
      </w:r>
      <w:proofErr w:type="spellStart"/>
      <w:r w:rsidRPr="00BB3A29">
        <w:rPr>
          <w:rFonts w:ascii="Aptos" w:hAnsi="Aptos"/>
        </w:rPr>
        <w:t>ne</w:t>
      </w:r>
      <w:proofErr w:type="spellEnd"/>
      <w:r w:rsidRPr="00BB3A29">
        <w:rPr>
          <w:rFonts w:ascii="Aptos" w:hAnsi="Aptos"/>
        </w:rPr>
        <w:t>)možnosti využitia inštitútu referenda ku skráteniu volebného obdobia Národnej rady Slovenskej republiky. Bakalárska práca sa venuje otázkam ústavnosti referenda o skrátení volebného obdobia Národnej rady Slovenskej republiky, problematike záväznosti referendového rozhodnutia a možnosti jeho realizácie ústavnou cestou. Súčasťou analýzy aj sekundárnym cieľom bakalárskej práce je zhodnotiť, či a ako možno tento politický nástroj efektívne, ale zároveň súladne a nerozporne uplatniť v ústavno-právnych podmienkach a politicko-spoločenskom prostredí Slovenskej republiky.</w:t>
      </w:r>
    </w:p>
    <w:p w14:paraId="454CB6CC" w14:textId="77777777" w:rsidR="003A5A65" w:rsidRPr="00BB3A29" w:rsidRDefault="003A5A65" w:rsidP="009E1E99">
      <w:pPr>
        <w:spacing w:after="120" w:line="240" w:lineRule="auto"/>
        <w:contextualSpacing/>
        <w:jc w:val="both"/>
        <w:rPr>
          <w:rFonts w:ascii="Aptos" w:hAnsi="Aptos"/>
        </w:rPr>
      </w:pPr>
    </w:p>
    <w:p w14:paraId="607FE4E0" w14:textId="1AD3C984" w:rsidR="003A5A65" w:rsidRPr="00BB3A29" w:rsidRDefault="003A5A65" w:rsidP="003A5A65">
      <w:pPr>
        <w:spacing w:after="120" w:line="240" w:lineRule="auto"/>
        <w:contextualSpacing/>
        <w:jc w:val="both"/>
        <w:rPr>
          <w:rFonts w:ascii="Aptos" w:hAnsi="Aptos"/>
        </w:rPr>
      </w:pPr>
      <w:r w:rsidRPr="00BB3A29">
        <w:rPr>
          <w:rFonts w:ascii="Aptos" w:hAnsi="Aptos"/>
          <w:b/>
          <w:bCs/>
        </w:rPr>
        <w:t>Petra Kohútová</w:t>
      </w:r>
      <w:r w:rsidR="00CB2618" w:rsidRPr="00BB3A29">
        <w:rPr>
          <w:rFonts w:ascii="Aptos" w:hAnsi="Aptos"/>
        </w:rPr>
        <w:t xml:space="preserve">: </w:t>
      </w:r>
      <w:r w:rsidRPr="00BB3A29">
        <w:rPr>
          <w:rFonts w:ascii="Aptos" w:hAnsi="Aptos"/>
        </w:rPr>
        <w:t> </w:t>
      </w:r>
      <w:r w:rsidRPr="00BB3A29">
        <w:rPr>
          <w:rFonts w:ascii="Aptos" w:hAnsi="Aptos"/>
          <w:i/>
          <w:iCs/>
        </w:rPr>
        <w:t>Ústavno-právne dôsledky rušenia amnestií a individuálnej milosti prezidenta Slovenskej republiky</w:t>
      </w:r>
      <w:r w:rsidRPr="00BB3A29">
        <w:rPr>
          <w:rFonts w:ascii="Aptos" w:hAnsi="Aptos"/>
        </w:rPr>
        <w:t> (</w:t>
      </w:r>
      <w:proofErr w:type="spellStart"/>
      <w:r w:rsidRPr="00BB3A29">
        <w:rPr>
          <w:rFonts w:ascii="Aptos" w:hAnsi="Aptos"/>
        </w:rPr>
        <w:t>Constitutional</w:t>
      </w:r>
      <w:proofErr w:type="spellEnd"/>
      <w:r w:rsidRPr="00BB3A29">
        <w:rPr>
          <w:rFonts w:ascii="Aptos" w:hAnsi="Aptos"/>
        </w:rPr>
        <w:t xml:space="preserve"> and </w:t>
      </w:r>
      <w:proofErr w:type="spellStart"/>
      <w:r w:rsidRPr="00BB3A29">
        <w:rPr>
          <w:rFonts w:ascii="Aptos" w:hAnsi="Aptos"/>
        </w:rPr>
        <w:t>Legal</w:t>
      </w:r>
      <w:proofErr w:type="spellEnd"/>
      <w:r w:rsidRPr="00BB3A29">
        <w:rPr>
          <w:rFonts w:ascii="Aptos" w:hAnsi="Aptos"/>
        </w:rPr>
        <w:t xml:space="preserve"> </w:t>
      </w:r>
      <w:proofErr w:type="spellStart"/>
      <w:r w:rsidRPr="00BB3A29">
        <w:rPr>
          <w:rFonts w:ascii="Aptos" w:hAnsi="Aptos"/>
        </w:rPr>
        <w:t>consequences</w:t>
      </w:r>
      <w:proofErr w:type="spellEnd"/>
      <w:r w:rsidRPr="00BB3A29">
        <w:rPr>
          <w:rFonts w:ascii="Aptos" w:hAnsi="Aptos"/>
        </w:rPr>
        <w:t xml:space="preserve"> of </w:t>
      </w:r>
      <w:proofErr w:type="spellStart"/>
      <w:r w:rsidRPr="00BB3A29">
        <w:rPr>
          <w:rFonts w:ascii="Aptos" w:hAnsi="Aptos"/>
        </w:rPr>
        <w:t>revoking</w:t>
      </w:r>
      <w:proofErr w:type="spellEnd"/>
      <w:r w:rsidRPr="00BB3A29">
        <w:rPr>
          <w:rFonts w:ascii="Aptos" w:hAnsi="Aptos"/>
        </w:rPr>
        <w:t xml:space="preserve"> </w:t>
      </w:r>
      <w:proofErr w:type="spellStart"/>
      <w:r w:rsidRPr="00BB3A29">
        <w:rPr>
          <w:rFonts w:ascii="Aptos" w:hAnsi="Aptos"/>
        </w:rPr>
        <w:t>amnesties</w:t>
      </w:r>
      <w:proofErr w:type="spellEnd"/>
      <w:r w:rsidRPr="00BB3A29">
        <w:rPr>
          <w:rFonts w:ascii="Aptos" w:hAnsi="Aptos"/>
        </w:rPr>
        <w:t xml:space="preserve"> and </w:t>
      </w:r>
      <w:proofErr w:type="spellStart"/>
      <w:r w:rsidRPr="00BB3A29">
        <w:rPr>
          <w:rFonts w:ascii="Aptos" w:hAnsi="Aptos"/>
        </w:rPr>
        <w:t>individual</w:t>
      </w:r>
      <w:proofErr w:type="spellEnd"/>
      <w:r w:rsidRPr="00BB3A29">
        <w:rPr>
          <w:rFonts w:ascii="Aptos" w:hAnsi="Aptos"/>
        </w:rPr>
        <w:t xml:space="preserve"> </w:t>
      </w:r>
      <w:proofErr w:type="spellStart"/>
      <w:r w:rsidRPr="00BB3A29">
        <w:rPr>
          <w:rFonts w:ascii="Aptos" w:hAnsi="Aptos"/>
        </w:rPr>
        <w:t>pardons</w:t>
      </w:r>
      <w:proofErr w:type="spellEnd"/>
      <w:r w:rsidRPr="00BB3A29">
        <w:rPr>
          <w:rFonts w:ascii="Aptos" w:hAnsi="Aptos"/>
        </w:rPr>
        <w:t xml:space="preserve"> </w:t>
      </w:r>
      <w:proofErr w:type="spellStart"/>
      <w:r w:rsidRPr="00BB3A29">
        <w:rPr>
          <w:rFonts w:ascii="Aptos" w:hAnsi="Aptos"/>
        </w:rPr>
        <w:t>granted</w:t>
      </w:r>
      <w:proofErr w:type="spellEnd"/>
      <w:r w:rsidRPr="00BB3A29">
        <w:rPr>
          <w:rFonts w:ascii="Aptos" w:hAnsi="Aptos"/>
        </w:rPr>
        <w:t xml:space="preserve"> by </w:t>
      </w:r>
      <w:proofErr w:type="spellStart"/>
      <w:r w:rsidRPr="00BB3A29">
        <w:rPr>
          <w:rFonts w:ascii="Aptos" w:hAnsi="Aptos"/>
        </w:rPr>
        <w:t>the</w:t>
      </w:r>
      <w:proofErr w:type="spellEnd"/>
      <w:r w:rsidRPr="00BB3A29">
        <w:rPr>
          <w:rFonts w:ascii="Aptos" w:hAnsi="Aptos"/>
        </w:rPr>
        <w:t xml:space="preserve"> </w:t>
      </w:r>
      <w:proofErr w:type="spellStart"/>
      <w:r w:rsidRPr="00BB3A29">
        <w:rPr>
          <w:rFonts w:ascii="Aptos" w:hAnsi="Aptos"/>
        </w:rPr>
        <w:t>President</w:t>
      </w:r>
      <w:proofErr w:type="spellEnd"/>
      <w:r w:rsidRPr="00BB3A29">
        <w:rPr>
          <w:rFonts w:ascii="Aptos" w:hAnsi="Aptos"/>
        </w:rPr>
        <w:t xml:space="preserve"> of </w:t>
      </w:r>
      <w:proofErr w:type="spellStart"/>
      <w:r w:rsidRPr="00BB3A29">
        <w:rPr>
          <w:rFonts w:ascii="Aptos" w:hAnsi="Aptos"/>
        </w:rPr>
        <w:t>the</w:t>
      </w:r>
      <w:proofErr w:type="spellEnd"/>
      <w:r w:rsidRPr="00BB3A29">
        <w:rPr>
          <w:rFonts w:ascii="Aptos" w:hAnsi="Aptos"/>
        </w:rPr>
        <w:t xml:space="preserve"> Slovak </w:t>
      </w:r>
      <w:proofErr w:type="spellStart"/>
      <w:r w:rsidRPr="00BB3A29">
        <w:rPr>
          <w:rFonts w:ascii="Aptos" w:hAnsi="Aptos"/>
        </w:rPr>
        <w:t>Republic</w:t>
      </w:r>
      <w:proofErr w:type="spellEnd"/>
      <w:r w:rsidRPr="00BB3A29">
        <w:rPr>
          <w:rFonts w:ascii="Aptos" w:hAnsi="Aptos"/>
        </w:rPr>
        <w:t>).</w:t>
      </w:r>
    </w:p>
    <w:p w14:paraId="160DB081" w14:textId="77777777" w:rsidR="003A5A65" w:rsidRPr="00BB3A29" w:rsidRDefault="003A5A65" w:rsidP="003A5A65">
      <w:pPr>
        <w:spacing w:after="120" w:line="240" w:lineRule="auto"/>
        <w:contextualSpacing/>
        <w:jc w:val="both"/>
        <w:rPr>
          <w:rFonts w:ascii="Aptos" w:hAnsi="Aptos"/>
        </w:rPr>
      </w:pPr>
    </w:p>
    <w:p w14:paraId="257C4B0E" w14:textId="530213A2" w:rsidR="003A5A65" w:rsidRPr="00BB3A29" w:rsidRDefault="003A5A65" w:rsidP="003A5A65">
      <w:pPr>
        <w:spacing w:after="120" w:line="240" w:lineRule="auto"/>
        <w:contextualSpacing/>
        <w:jc w:val="both"/>
        <w:rPr>
          <w:rFonts w:ascii="Aptos" w:hAnsi="Aptos"/>
        </w:rPr>
      </w:pPr>
      <w:r w:rsidRPr="00BB3A29">
        <w:rPr>
          <w:rFonts w:ascii="Aptos" w:hAnsi="Aptos"/>
          <w:b/>
          <w:bCs/>
        </w:rPr>
        <w:t>Anotácia</w:t>
      </w:r>
      <w:r w:rsidR="00CB2618" w:rsidRPr="00BB3A29">
        <w:rPr>
          <w:rFonts w:ascii="Aptos" w:hAnsi="Aptos"/>
        </w:rPr>
        <w:t xml:space="preserve">: </w:t>
      </w:r>
      <w:r w:rsidRPr="00BB3A29">
        <w:rPr>
          <w:rFonts w:ascii="Aptos" w:hAnsi="Aptos"/>
        </w:rPr>
        <w:t xml:space="preserve">Účelom bakalárskej práce je preskúmať ústavno-právne dôsledky rušenia prezidentských amnestií a individuálnej milosti v Slovenskej republike, prostredníctvom analýzy inštitútov amnestií a individuálnej  milosti v ústavnom systéme Slovenskej republiky, ich účelu, rozdielov a kritérií ich udeľovania a rušenia. Predmetom výskumu bakalárskej práce sú (okrem iného najmä) vzťahy medzi ústavnými orgánmi – Národnou radou Slovenskej republiky zasahujúcou do kompetencie prezidenta Slovenskej republiky udeliť amnestie a individuálnu milosť a Ústavným súdom Slovenskej republiky posudzujúcim ústavnosť takéhoto zásahu Národnej rady Slovenskej republiky do kompetencií prezidenta Slovenskej republiky,  a to najmä </w:t>
      </w:r>
      <w:r w:rsidRPr="00BB3A29">
        <w:rPr>
          <w:rFonts w:ascii="Aptos" w:hAnsi="Aptos"/>
        </w:rPr>
        <w:lastRenderedPageBreak/>
        <w:t>z hľadiska následkov týchto ústavných aktov na princípy demokratického a právneho štátu. Osobitná pozornosť sa venuje tzv. „Mečiarovým amnestiám“ a tzv. „Kováčovej individuálnej milosti“ z 90. rokov ako príkladu prekročenia hraníc demokratického a právneho štátu, zneužitia právomoci prezidenta Slovenskej republiky predsedom vlády Slovenskej republiky (a prezidentom Slovenskej republiky) a ústavno-právnym následkom zrušenia amnestií a individuálnej milosti prezidenta Slovenskej republiky Národnou radou Slovenskej republiky, respektíve Ústavným súdom Slovenskej republiky.</w:t>
      </w:r>
    </w:p>
    <w:p w14:paraId="6D0036C4" w14:textId="77777777" w:rsidR="00525B3C" w:rsidRPr="00BB3A29" w:rsidRDefault="00525B3C" w:rsidP="003A5A65">
      <w:pPr>
        <w:spacing w:after="120" w:line="240" w:lineRule="auto"/>
        <w:contextualSpacing/>
        <w:jc w:val="both"/>
        <w:rPr>
          <w:rFonts w:ascii="Aptos" w:hAnsi="Aptos"/>
        </w:rPr>
      </w:pPr>
    </w:p>
    <w:p w14:paraId="4A97D10C" w14:textId="3C1511EF" w:rsidR="00525B3C" w:rsidRPr="00BB3A29" w:rsidRDefault="00525B3C" w:rsidP="003A5A65">
      <w:pPr>
        <w:spacing w:after="120" w:line="240" w:lineRule="auto"/>
        <w:contextualSpacing/>
        <w:jc w:val="both"/>
        <w:rPr>
          <w:rFonts w:ascii="Aptos" w:hAnsi="Aptos"/>
          <w:b/>
          <w:bCs/>
          <w:color w:val="EE0000"/>
        </w:rPr>
      </w:pPr>
      <w:r w:rsidRPr="00BB3A29">
        <w:rPr>
          <w:rFonts w:ascii="Aptos" w:hAnsi="Aptos"/>
          <w:b/>
          <w:bCs/>
          <w:color w:val="EE0000"/>
        </w:rPr>
        <w:t xml:space="preserve">Voľná téma bakalárskej práce na vypísanie do </w:t>
      </w:r>
      <w:proofErr w:type="spellStart"/>
      <w:r w:rsidRPr="00BB3A29">
        <w:rPr>
          <w:rFonts w:ascii="Aptos" w:hAnsi="Aptos"/>
          <w:b/>
          <w:bCs/>
          <w:color w:val="EE0000"/>
        </w:rPr>
        <w:t>MAISu</w:t>
      </w:r>
      <w:proofErr w:type="spellEnd"/>
      <w:r w:rsidRPr="00BB3A29">
        <w:rPr>
          <w:rFonts w:ascii="Aptos" w:hAnsi="Aptos"/>
          <w:b/>
          <w:bCs/>
          <w:color w:val="EE0000"/>
        </w:rPr>
        <w:t>:</w:t>
      </w:r>
    </w:p>
    <w:p w14:paraId="1DA8EC1F" w14:textId="77777777" w:rsidR="00525B3C" w:rsidRPr="00BB3A29" w:rsidRDefault="00525B3C" w:rsidP="003A5A65">
      <w:pPr>
        <w:spacing w:after="120" w:line="240" w:lineRule="auto"/>
        <w:contextualSpacing/>
        <w:jc w:val="both"/>
        <w:rPr>
          <w:rFonts w:ascii="Aptos" w:hAnsi="Aptos"/>
          <w:color w:val="EE0000"/>
        </w:rPr>
      </w:pPr>
    </w:p>
    <w:p w14:paraId="5984FF20" w14:textId="3480BB41" w:rsidR="00525B3C" w:rsidRPr="00BB3A29" w:rsidRDefault="00525B3C" w:rsidP="00525B3C">
      <w:pPr>
        <w:spacing w:after="120" w:line="240" w:lineRule="auto"/>
        <w:contextualSpacing/>
        <w:jc w:val="both"/>
        <w:rPr>
          <w:rFonts w:ascii="Aptos" w:hAnsi="Aptos"/>
          <w:color w:val="EE0000"/>
        </w:rPr>
      </w:pPr>
      <w:r w:rsidRPr="00BB3A29">
        <w:rPr>
          <w:rFonts w:ascii="Aptos" w:hAnsi="Aptos"/>
          <w:b/>
          <w:bCs/>
          <w:color w:val="EE0000"/>
        </w:rPr>
        <w:t>Názov</w:t>
      </w:r>
      <w:r w:rsidRPr="00BB3A29">
        <w:rPr>
          <w:rFonts w:ascii="Aptos" w:hAnsi="Aptos"/>
          <w:i/>
          <w:iCs/>
          <w:color w:val="EE0000"/>
        </w:rPr>
        <w:t>: Legislatívny proces ústredných orgánov štátnej správy Slovenskej republiky</w:t>
      </w:r>
      <w:r w:rsidRPr="00BB3A29">
        <w:rPr>
          <w:rFonts w:ascii="Aptos" w:hAnsi="Aptos"/>
          <w:color w:val="EE0000"/>
        </w:rPr>
        <w:t> (</w:t>
      </w:r>
      <w:proofErr w:type="spellStart"/>
      <w:r w:rsidRPr="00BB3A29">
        <w:rPr>
          <w:rFonts w:ascii="Aptos" w:hAnsi="Aptos"/>
          <w:color w:val="EE0000"/>
        </w:rPr>
        <w:t>Legislative</w:t>
      </w:r>
      <w:proofErr w:type="spellEnd"/>
      <w:r w:rsidRPr="00BB3A29">
        <w:rPr>
          <w:rFonts w:ascii="Aptos" w:hAnsi="Aptos"/>
          <w:color w:val="EE0000"/>
        </w:rPr>
        <w:t xml:space="preserve"> </w:t>
      </w:r>
      <w:proofErr w:type="spellStart"/>
      <w:r w:rsidRPr="00BB3A29">
        <w:rPr>
          <w:rFonts w:ascii="Aptos" w:hAnsi="Aptos"/>
          <w:color w:val="EE0000"/>
        </w:rPr>
        <w:t>process</w:t>
      </w:r>
      <w:proofErr w:type="spellEnd"/>
      <w:r w:rsidRPr="00BB3A29">
        <w:rPr>
          <w:rFonts w:ascii="Aptos" w:hAnsi="Aptos"/>
          <w:color w:val="EE0000"/>
        </w:rPr>
        <w:t xml:space="preserve"> of </w:t>
      </w:r>
      <w:proofErr w:type="spellStart"/>
      <w:r w:rsidRPr="00BB3A29">
        <w:rPr>
          <w:rFonts w:ascii="Aptos" w:hAnsi="Aptos"/>
          <w:color w:val="EE0000"/>
        </w:rPr>
        <w:t>the</w:t>
      </w:r>
      <w:proofErr w:type="spellEnd"/>
      <w:r w:rsidRPr="00BB3A29">
        <w:rPr>
          <w:rFonts w:ascii="Aptos" w:hAnsi="Aptos"/>
          <w:color w:val="EE0000"/>
        </w:rPr>
        <w:t xml:space="preserve"> </w:t>
      </w:r>
      <w:proofErr w:type="spellStart"/>
      <w:r w:rsidRPr="00BB3A29">
        <w:rPr>
          <w:rFonts w:ascii="Aptos" w:hAnsi="Aptos"/>
          <w:color w:val="EE0000"/>
        </w:rPr>
        <w:t>central</w:t>
      </w:r>
      <w:proofErr w:type="spellEnd"/>
      <w:r w:rsidRPr="00BB3A29">
        <w:rPr>
          <w:rFonts w:ascii="Aptos" w:hAnsi="Aptos"/>
          <w:color w:val="EE0000"/>
        </w:rPr>
        <w:t xml:space="preserve"> state </w:t>
      </w:r>
      <w:proofErr w:type="spellStart"/>
      <w:r w:rsidRPr="00BB3A29">
        <w:rPr>
          <w:rFonts w:ascii="Aptos" w:hAnsi="Aptos"/>
          <w:color w:val="EE0000"/>
        </w:rPr>
        <w:t>administration</w:t>
      </w:r>
      <w:proofErr w:type="spellEnd"/>
      <w:r w:rsidRPr="00BB3A29">
        <w:rPr>
          <w:rFonts w:ascii="Aptos" w:hAnsi="Aptos"/>
          <w:color w:val="EE0000"/>
        </w:rPr>
        <w:t xml:space="preserve"> </w:t>
      </w:r>
      <w:proofErr w:type="spellStart"/>
      <w:r w:rsidRPr="00BB3A29">
        <w:rPr>
          <w:rFonts w:ascii="Aptos" w:hAnsi="Aptos"/>
          <w:color w:val="EE0000"/>
        </w:rPr>
        <w:t>authorities</w:t>
      </w:r>
      <w:proofErr w:type="spellEnd"/>
      <w:r w:rsidRPr="00BB3A29">
        <w:rPr>
          <w:rFonts w:ascii="Aptos" w:hAnsi="Aptos"/>
          <w:color w:val="EE0000"/>
        </w:rPr>
        <w:t xml:space="preserve"> of </w:t>
      </w:r>
      <w:proofErr w:type="spellStart"/>
      <w:r w:rsidRPr="00BB3A29">
        <w:rPr>
          <w:rFonts w:ascii="Aptos" w:hAnsi="Aptos"/>
          <w:color w:val="EE0000"/>
        </w:rPr>
        <w:t>the</w:t>
      </w:r>
      <w:proofErr w:type="spellEnd"/>
      <w:r w:rsidRPr="00BB3A29">
        <w:rPr>
          <w:rFonts w:ascii="Aptos" w:hAnsi="Aptos"/>
          <w:color w:val="EE0000"/>
        </w:rPr>
        <w:t xml:space="preserve"> Slovak </w:t>
      </w:r>
      <w:proofErr w:type="spellStart"/>
      <w:r w:rsidRPr="00BB3A29">
        <w:rPr>
          <w:rFonts w:ascii="Aptos" w:hAnsi="Aptos"/>
          <w:color w:val="EE0000"/>
        </w:rPr>
        <w:t>Republic</w:t>
      </w:r>
      <w:proofErr w:type="spellEnd"/>
      <w:r w:rsidRPr="00BB3A29">
        <w:rPr>
          <w:rFonts w:ascii="Aptos" w:hAnsi="Aptos"/>
          <w:color w:val="EE0000"/>
        </w:rPr>
        <w:t>).</w:t>
      </w:r>
    </w:p>
    <w:p w14:paraId="6A1569E7" w14:textId="77777777" w:rsidR="00525B3C" w:rsidRPr="00BB3A29" w:rsidRDefault="00525B3C" w:rsidP="00525B3C">
      <w:pPr>
        <w:spacing w:after="120" w:line="240" w:lineRule="auto"/>
        <w:contextualSpacing/>
        <w:jc w:val="both"/>
        <w:rPr>
          <w:rFonts w:ascii="Aptos" w:hAnsi="Aptos"/>
          <w:color w:val="EE0000"/>
        </w:rPr>
      </w:pPr>
    </w:p>
    <w:p w14:paraId="5E3C4371" w14:textId="35ABCC3B" w:rsidR="00525B3C" w:rsidRPr="00BB3A29" w:rsidRDefault="00525B3C" w:rsidP="00525B3C">
      <w:pPr>
        <w:spacing w:after="120" w:line="240" w:lineRule="auto"/>
        <w:contextualSpacing/>
        <w:jc w:val="both"/>
        <w:rPr>
          <w:rFonts w:ascii="Aptos" w:hAnsi="Aptos"/>
          <w:color w:val="EE0000"/>
        </w:rPr>
      </w:pPr>
      <w:r w:rsidRPr="00BB3A29">
        <w:rPr>
          <w:rFonts w:ascii="Aptos" w:hAnsi="Aptos"/>
          <w:b/>
          <w:bCs/>
          <w:color w:val="EE0000"/>
        </w:rPr>
        <w:t>Anotácia</w:t>
      </w:r>
      <w:r w:rsidRPr="00BB3A29">
        <w:rPr>
          <w:rFonts w:ascii="Aptos" w:hAnsi="Aptos"/>
          <w:color w:val="EE0000"/>
        </w:rPr>
        <w:t>: Bakalárska práca sa zaoberá problematikou legislatívneho procesu v rámci ústredných orgánov štátnej správy Slovenskej republiky. Cieľom bakalárskej práce je analyzovať právne postavenie, kompetencie a úlohy ústredných orgánov štátnej správy v procese tvorby právnych predpisov, so zameraním sa na proces prípravy a predkladania právnych predpisov cez štádia legislatívneho procesu až po rokovanie vlády Slovenskej republiky. respektíve rokovanie Národnej rady Slovenskej republiky. Bakalárska práca sa venuje aj procesu pripomienkového konania právnych predpisov ústredných orgánov štátnej správy zo strany ústavných orgánov a verejnosti.</w:t>
      </w:r>
    </w:p>
    <w:p w14:paraId="1B7F7900" w14:textId="77777777" w:rsidR="00525B3C" w:rsidRPr="00BB3A29" w:rsidRDefault="00525B3C" w:rsidP="003A5A65">
      <w:pPr>
        <w:spacing w:after="120" w:line="240" w:lineRule="auto"/>
        <w:contextualSpacing/>
        <w:jc w:val="both"/>
        <w:rPr>
          <w:rFonts w:ascii="Aptos" w:hAnsi="Aptos"/>
        </w:rPr>
      </w:pPr>
    </w:p>
    <w:p w14:paraId="417AA090" w14:textId="77777777" w:rsidR="003A5A65" w:rsidRPr="00BB3A29" w:rsidRDefault="003A5A65" w:rsidP="009E1E99">
      <w:pPr>
        <w:spacing w:after="120" w:line="240" w:lineRule="auto"/>
        <w:contextualSpacing/>
        <w:jc w:val="both"/>
        <w:rPr>
          <w:rFonts w:ascii="Aptos" w:hAnsi="Aptos"/>
        </w:rPr>
      </w:pPr>
    </w:p>
    <w:p w14:paraId="6E065593" w14:textId="6F36F3B0" w:rsidR="00D3054F" w:rsidRPr="00BB3A29" w:rsidRDefault="00D3054F" w:rsidP="00D3054F">
      <w:pPr>
        <w:pBdr>
          <w:bottom w:val="single" w:sz="4" w:space="1" w:color="auto"/>
        </w:pBdr>
        <w:jc w:val="both"/>
        <w:rPr>
          <w:rFonts w:ascii="Aptos" w:hAnsi="Aptos" w:cstheme="minorHAnsi"/>
        </w:rPr>
      </w:pPr>
      <w:r w:rsidRPr="00BB3A29">
        <w:rPr>
          <w:rFonts w:ascii="Aptos" w:hAnsi="Aptos" w:cstheme="minorHAnsi"/>
          <w:b/>
          <w:bCs/>
        </w:rPr>
        <w:t xml:space="preserve">Mgr. Lukáš </w:t>
      </w:r>
      <w:proofErr w:type="spellStart"/>
      <w:r w:rsidRPr="00BB3A29">
        <w:rPr>
          <w:rFonts w:ascii="Aptos" w:hAnsi="Aptos" w:cstheme="minorHAnsi"/>
          <w:b/>
          <w:bCs/>
        </w:rPr>
        <w:t>Opett</w:t>
      </w:r>
      <w:proofErr w:type="spellEnd"/>
      <w:r w:rsidRPr="00BB3A29">
        <w:rPr>
          <w:rFonts w:ascii="Aptos" w:hAnsi="Aptos" w:cstheme="minorHAnsi"/>
          <w:b/>
          <w:bCs/>
        </w:rPr>
        <w:t>, PhD.</w:t>
      </w:r>
      <w:r w:rsidRPr="00BB3A29">
        <w:rPr>
          <w:rFonts w:ascii="Aptos" w:hAnsi="Aptos" w:cstheme="minorHAnsi"/>
        </w:rPr>
        <w:t xml:space="preserve"> </w:t>
      </w:r>
    </w:p>
    <w:p w14:paraId="7EB65E12" w14:textId="739F6F4A" w:rsidR="00A12F30" w:rsidRPr="00BB3A29" w:rsidRDefault="00A12F30" w:rsidP="00D3054F">
      <w:pPr>
        <w:jc w:val="both"/>
        <w:rPr>
          <w:rFonts w:ascii="Aptos" w:hAnsi="Aptos" w:cs="Calibri"/>
          <w:b/>
          <w:bCs/>
          <w:color w:val="EE0000"/>
          <w:shd w:val="clear" w:color="auto" w:fill="FFFFFF"/>
        </w:rPr>
      </w:pPr>
      <w:r w:rsidRPr="00BB3A29">
        <w:rPr>
          <w:rFonts w:ascii="Aptos" w:hAnsi="Aptos" w:cs="Calibri"/>
          <w:b/>
          <w:bCs/>
          <w:color w:val="EE0000"/>
          <w:shd w:val="clear" w:color="auto" w:fill="FFFFFF"/>
        </w:rPr>
        <w:t>Voľná téma bakalárskej p</w:t>
      </w:r>
      <w:r w:rsidR="009E1E99" w:rsidRPr="00BB3A29">
        <w:rPr>
          <w:rFonts w:ascii="Aptos" w:hAnsi="Aptos" w:cs="Calibri"/>
          <w:b/>
          <w:bCs/>
          <w:color w:val="EE0000"/>
          <w:shd w:val="clear" w:color="auto" w:fill="FFFFFF"/>
        </w:rPr>
        <w:t>r</w:t>
      </w:r>
      <w:r w:rsidRPr="00BB3A29">
        <w:rPr>
          <w:rFonts w:ascii="Aptos" w:hAnsi="Aptos" w:cs="Calibri"/>
          <w:b/>
          <w:bCs/>
          <w:color w:val="EE0000"/>
          <w:shd w:val="clear" w:color="auto" w:fill="FFFFFF"/>
        </w:rPr>
        <w:t xml:space="preserve">áce na vypísanie do </w:t>
      </w:r>
      <w:proofErr w:type="spellStart"/>
      <w:r w:rsidRPr="00BB3A29">
        <w:rPr>
          <w:rFonts w:ascii="Aptos" w:hAnsi="Aptos" w:cs="Calibri"/>
          <w:b/>
          <w:bCs/>
          <w:color w:val="EE0000"/>
          <w:shd w:val="clear" w:color="auto" w:fill="FFFFFF"/>
        </w:rPr>
        <w:t>MAISu</w:t>
      </w:r>
      <w:proofErr w:type="spellEnd"/>
      <w:r w:rsidRPr="00BB3A29">
        <w:rPr>
          <w:rFonts w:ascii="Aptos" w:hAnsi="Aptos" w:cs="Calibri"/>
          <w:b/>
          <w:bCs/>
          <w:color w:val="EE0000"/>
          <w:shd w:val="clear" w:color="auto" w:fill="FFFFFF"/>
        </w:rPr>
        <w:t>:</w:t>
      </w:r>
    </w:p>
    <w:p w14:paraId="040DCD56" w14:textId="125A2948" w:rsidR="00D3054F" w:rsidRPr="00BB3A29" w:rsidRDefault="00D3054F" w:rsidP="00D3054F">
      <w:pPr>
        <w:jc w:val="both"/>
        <w:rPr>
          <w:rFonts w:ascii="Aptos" w:hAnsi="Aptos" w:cs="Calibri"/>
          <w:color w:val="EE0000"/>
          <w:shd w:val="clear" w:color="auto" w:fill="FFFFFF"/>
        </w:rPr>
      </w:pPr>
      <w:r w:rsidRPr="00BB3A29">
        <w:rPr>
          <w:rFonts w:ascii="Aptos" w:hAnsi="Aptos" w:cs="Calibri"/>
          <w:b/>
          <w:bCs/>
          <w:color w:val="EE0000"/>
          <w:shd w:val="clear" w:color="auto" w:fill="FFFFFF"/>
        </w:rPr>
        <w:t>Názo</w:t>
      </w:r>
      <w:r w:rsidR="00A12F30" w:rsidRPr="00BB3A29">
        <w:rPr>
          <w:rFonts w:ascii="Aptos" w:hAnsi="Aptos" w:cs="Calibri"/>
          <w:b/>
          <w:bCs/>
          <w:color w:val="EE0000"/>
          <w:shd w:val="clear" w:color="auto" w:fill="FFFFFF"/>
        </w:rPr>
        <w:t>v</w:t>
      </w:r>
      <w:r w:rsidRPr="00BB3A29">
        <w:rPr>
          <w:rFonts w:ascii="Aptos" w:hAnsi="Aptos" w:cs="Calibri"/>
          <w:b/>
          <w:bCs/>
          <w:color w:val="EE0000"/>
          <w:shd w:val="clear" w:color="auto" w:fill="FFFFFF"/>
        </w:rPr>
        <w:t xml:space="preserve">: </w:t>
      </w:r>
      <w:r w:rsidRPr="00BB3A29">
        <w:rPr>
          <w:rFonts w:ascii="Aptos" w:hAnsi="Aptos" w:cs="Calibri"/>
          <w:color w:val="EE0000"/>
          <w:shd w:val="clear" w:color="auto" w:fill="FFFFFF"/>
        </w:rPr>
        <w:t xml:space="preserve">Doktrína precedensu v rozhodnutiach Ústavného súdu Slovenskej republiky / </w:t>
      </w:r>
      <w:proofErr w:type="spellStart"/>
      <w:r w:rsidRPr="00BB3A29">
        <w:rPr>
          <w:rFonts w:ascii="Aptos" w:hAnsi="Aptos" w:cs="Calibri"/>
          <w:color w:val="EE0000"/>
          <w:shd w:val="clear" w:color="auto" w:fill="FFFFFF"/>
        </w:rPr>
        <w:t>Doctrine</w:t>
      </w:r>
      <w:proofErr w:type="spellEnd"/>
      <w:r w:rsidRPr="00BB3A29">
        <w:rPr>
          <w:rFonts w:ascii="Aptos" w:hAnsi="Aptos" w:cs="Calibri"/>
          <w:color w:val="EE0000"/>
          <w:shd w:val="clear" w:color="auto" w:fill="FFFFFF"/>
        </w:rPr>
        <w:t xml:space="preserve"> of </w:t>
      </w:r>
      <w:proofErr w:type="spellStart"/>
      <w:r w:rsidRPr="00BB3A29">
        <w:rPr>
          <w:rFonts w:ascii="Aptos" w:hAnsi="Aptos" w:cs="Calibri"/>
          <w:color w:val="EE0000"/>
          <w:shd w:val="clear" w:color="auto" w:fill="FFFFFF"/>
        </w:rPr>
        <w:t>precedent</w:t>
      </w:r>
      <w:proofErr w:type="spellEnd"/>
      <w:r w:rsidRPr="00BB3A29">
        <w:rPr>
          <w:rFonts w:ascii="Aptos" w:hAnsi="Aptos" w:cs="Calibri"/>
          <w:color w:val="EE0000"/>
          <w:shd w:val="clear" w:color="auto" w:fill="FFFFFF"/>
        </w:rPr>
        <w:t xml:space="preserve"> in </w:t>
      </w:r>
      <w:proofErr w:type="spellStart"/>
      <w:r w:rsidRPr="00BB3A29">
        <w:rPr>
          <w:rFonts w:ascii="Aptos" w:hAnsi="Aptos" w:cs="Calibri"/>
          <w:color w:val="EE0000"/>
          <w:shd w:val="clear" w:color="auto" w:fill="FFFFFF"/>
        </w:rPr>
        <w:t>the</w:t>
      </w:r>
      <w:proofErr w:type="spellEnd"/>
      <w:r w:rsidRPr="00BB3A29">
        <w:rPr>
          <w:rFonts w:ascii="Aptos" w:hAnsi="Aptos" w:cs="Calibri"/>
          <w:color w:val="EE0000"/>
          <w:shd w:val="clear" w:color="auto" w:fill="FFFFFF"/>
        </w:rPr>
        <w:t xml:space="preserve"> </w:t>
      </w:r>
      <w:proofErr w:type="spellStart"/>
      <w:r w:rsidRPr="00BB3A29">
        <w:rPr>
          <w:rFonts w:ascii="Aptos" w:hAnsi="Aptos" w:cs="Calibri"/>
          <w:color w:val="EE0000"/>
          <w:shd w:val="clear" w:color="auto" w:fill="FFFFFF"/>
        </w:rPr>
        <w:t>decisions</w:t>
      </w:r>
      <w:proofErr w:type="spellEnd"/>
      <w:r w:rsidRPr="00BB3A29">
        <w:rPr>
          <w:rFonts w:ascii="Aptos" w:hAnsi="Aptos" w:cs="Calibri"/>
          <w:color w:val="EE0000"/>
          <w:shd w:val="clear" w:color="auto" w:fill="FFFFFF"/>
        </w:rPr>
        <w:t xml:space="preserve"> of </w:t>
      </w:r>
      <w:proofErr w:type="spellStart"/>
      <w:r w:rsidRPr="00BB3A29">
        <w:rPr>
          <w:rFonts w:ascii="Aptos" w:hAnsi="Aptos" w:cs="Calibri"/>
          <w:color w:val="EE0000"/>
          <w:shd w:val="clear" w:color="auto" w:fill="FFFFFF"/>
        </w:rPr>
        <w:t>the</w:t>
      </w:r>
      <w:proofErr w:type="spellEnd"/>
      <w:r w:rsidRPr="00BB3A29">
        <w:rPr>
          <w:rFonts w:ascii="Aptos" w:hAnsi="Aptos" w:cs="Calibri"/>
          <w:color w:val="EE0000"/>
          <w:shd w:val="clear" w:color="auto" w:fill="FFFFFF"/>
        </w:rPr>
        <w:t xml:space="preserve"> </w:t>
      </w:r>
      <w:proofErr w:type="spellStart"/>
      <w:r w:rsidRPr="00BB3A29">
        <w:rPr>
          <w:rFonts w:ascii="Aptos" w:hAnsi="Aptos" w:cs="Calibri"/>
          <w:color w:val="EE0000"/>
          <w:shd w:val="clear" w:color="auto" w:fill="FFFFFF"/>
        </w:rPr>
        <w:t>Constitutional</w:t>
      </w:r>
      <w:proofErr w:type="spellEnd"/>
      <w:r w:rsidRPr="00BB3A29">
        <w:rPr>
          <w:rFonts w:ascii="Aptos" w:hAnsi="Aptos" w:cs="Calibri"/>
          <w:color w:val="EE0000"/>
          <w:shd w:val="clear" w:color="auto" w:fill="FFFFFF"/>
        </w:rPr>
        <w:t xml:space="preserve"> </w:t>
      </w:r>
      <w:proofErr w:type="spellStart"/>
      <w:r w:rsidRPr="00BB3A29">
        <w:rPr>
          <w:rFonts w:ascii="Aptos" w:hAnsi="Aptos" w:cs="Calibri"/>
          <w:color w:val="EE0000"/>
          <w:shd w:val="clear" w:color="auto" w:fill="FFFFFF"/>
        </w:rPr>
        <w:t>Court</w:t>
      </w:r>
      <w:proofErr w:type="spellEnd"/>
      <w:r w:rsidRPr="00BB3A29">
        <w:rPr>
          <w:rFonts w:ascii="Aptos" w:hAnsi="Aptos" w:cs="Calibri"/>
          <w:color w:val="EE0000"/>
          <w:shd w:val="clear" w:color="auto" w:fill="FFFFFF"/>
        </w:rPr>
        <w:t xml:space="preserve"> of </w:t>
      </w:r>
      <w:proofErr w:type="spellStart"/>
      <w:r w:rsidRPr="00BB3A29">
        <w:rPr>
          <w:rFonts w:ascii="Aptos" w:hAnsi="Aptos" w:cs="Calibri"/>
          <w:color w:val="EE0000"/>
          <w:shd w:val="clear" w:color="auto" w:fill="FFFFFF"/>
        </w:rPr>
        <w:t>the</w:t>
      </w:r>
      <w:proofErr w:type="spellEnd"/>
      <w:r w:rsidRPr="00BB3A29">
        <w:rPr>
          <w:rFonts w:ascii="Aptos" w:hAnsi="Aptos" w:cs="Calibri"/>
          <w:color w:val="EE0000"/>
          <w:shd w:val="clear" w:color="auto" w:fill="FFFFFF"/>
        </w:rPr>
        <w:t xml:space="preserve"> Slovak </w:t>
      </w:r>
      <w:proofErr w:type="spellStart"/>
      <w:r w:rsidRPr="00BB3A29">
        <w:rPr>
          <w:rFonts w:ascii="Aptos" w:hAnsi="Aptos" w:cs="Calibri"/>
          <w:color w:val="EE0000"/>
          <w:shd w:val="clear" w:color="auto" w:fill="FFFFFF"/>
        </w:rPr>
        <w:t>Republic</w:t>
      </w:r>
      <w:proofErr w:type="spellEnd"/>
    </w:p>
    <w:p w14:paraId="208B0322" w14:textId="7F5D2128" w:rsidR="00D3054F" w:rsidRPr="00BB3A29" w:rsidRDefault="00D3054F" w:rsidP="00D3054F">
      <w:pPr>
        <w:jc w:val="both"/>
        <w:rPr>
          <w:rFonts w:ascii="Aptos" w:hAnsi="Aptos" w:cs="Calibri"/>
          <w:color w:val="EE0000"/>
          <w:shd w:val="clear" w:color="auto" w:fill="FFFFFF"/>
        </w:rPr>
      </w:pPr>
      <w:r w:rsidRPr="00BB3A29">
        <w:rPr>
          <w:rFonts w:ascii="Aptos" w:hAnsi="Aptos" w:cs="Calibri"/>
          <w:b/>
          <w:bCs/>
          <w:color w:val="EE0000"/>
          <w:shd w:val="clear" w:color="auto" w:fill="FFFFFF"/>
        </w:rPr>
        <w:t>Anotácia</w:t>
      </w:r>
      <w:r w:rsidRPr="00BB3A29">
        <w:rPr>
          <w:rFonts w:ascii="Aptos" w:hAnsi="Aptos" w:cs="Calibri"/>
          <w:color w:val="EE0000"/>
          <w:shd w:val="clear" w:color="auto" w:fill="FFFFFF"/>
        </w:rPr>
        <w:t>: Sudcovská tvorba práva (</w:t>
      </w:r>
      <w:proofErr w:type="spellStart"/>
      <w:r w:rsidRPr="00BB3A29">
        <w:rPr>
          <w:rFonts w:ascii="Aptos" w:hAnsi="Aptos" w:cs="Calibri"/>
          <w:color w:val="EE0000"/>
          <w:shd w:val="clear" w:color="auto" w:fill="FFFFFF"/>
        </w:rPr>
        <w:t>judge</w:t>
      </w:r>
      <w:proofErr w:type="spellEnd"/>
      <w:r w:rsidRPr="00BB3A29">
        <w:rPr>
          <w:rFonts w:ascii="Aptos" w:hAnsi="Aptos" w:cs="Calibri"/>
          <w:color w:val="EE0000"/>
          <w:shd w:val="clear" w:color="auto" w:fill="FFFFFF"/>
        </w:rPr>
        <w:t xml:space="preserve"> </w:t>
      </w:r>
      <w:proofErr w:type="spellStart"/>
      <w:r w:rsidRPr="00BB3A29">
        <w:rPr>
          <w:rFonts w:ascii="Aptos" w:hAnsi="Aptos" w:cs="Calibri"/>
          <w:color w:val="EE0000"/>
          <w:shd w:val="clear" w:color="auto" w:fill="FFFFFF"/>
        </w:rPr>
        <w:t>made</w:t>
      </w:r>
      <w:proofErr w:type="spellEnd"/>
      <w:r w:rsidRPr="00BB3A29">
        <w:rPr>
          <w:rFonts w:ascii="Aptos" w:hAnsi="Aptos" w:cs="Calibri"/>
          <w:color w:val="EE0000"/>
          <w:shd w:val="clear" w:color="auto" w:fill="FFFFFF"/>
        </w:rPr>
        <w:t xml:space="preserve"> </w:t>
      </w:r>
      <w:proofErr w:type="spellStart"/>
      <w:r w:rsidRPr="00BB3A29">
        <w:rPr>
          <w:rFonts w:ascii="Aptos" w:hAnsi="Aptos" w:cs="Calibri"/>
          <w:color w:val="EE0000"/>
          <w:shd w:val="clear" w:color="auto" w:fill="FFFFFF"/>
        </w:rPr>
        <w:t>law</w:t>
      </w:r>
      <w:proofErr w:type="spellEnd"/>
      <w:r w:rsidRPr="00BB3A29">
        <w:rPr>
          <w:rFonts w:ascii="Aptos" w:hAnsi="Aptos" w:cs="Calibri"/>
          <w:color w:val="EE0000"/>
          <w:shd w:val="clear" w:color="auto" w:fill="FFFFFF"/>
        </w:rPr>
        <w:t xml:space="preserve">, </w:t>
      </w:r>
      <w:proofErr w:type="spellStart"/>
      <w:r w:rsidRPr="00BB3A29">
        <w:rPr>
          <w:rFonts w:ascii="Aptos" w:hAnsi="Aptos" w:cs="Calibri"/>
          <w:color w:val="EE0000"/>
          <w:shd w:val="clear" w:color="auto" w:fill="FFFFFF"/>
        </w:rPr>
        <w:t>richterliche</w:t>
      </w:r>
      <w:proofErr w:type="spellEnd"/>
      <w:r w:rsidRPr="00BB3A29">
        <w:rPr>
          <w:rFonts w:ascii="Aptos" w:hAnsi="Aptos" w:cs="Calibri"/>
          <w:color w:val="EE0000"/>
          <w:shd w:val="clear" w:color="auto" w:fill="FFFFFF"/>
        </w:rPr>
        <w:t xml:space="preserve"> </w:t>
      </w:r>
      <w:proofErr w:type="spellStart"/>
      <w:r w:rsidRPr="00BB3A29">
        <w:rPr>
          <w:rFonts w:ascii="Aptos" w:hAnsi="Aptos" w:cs="Calibri"/>
          <w:color w:val="EE0000"/>
          <w:shd w:val="clear" w:color="auto" w:fill="FFFFFF"/>
        </w:rPr>
        <w:t>Rechts</w:t>
      </w:r>
      <w:proofErr w:type="spellEnd"/>
      <w:r w:rsidRPr="00BB3A29">
        <w:rPr>
          <w:rFonts w:ascii="Aptos" w:hAnsi="Aptos" w:cs="Calibri"/>
          <w:color w:val="EE0000"/>
          <w:shd w:val="clear" w:color="auto" w:fill="FFFFFF"/>
        </w:rPr>
        <w:t>(</w:t>
      </w:r>
      <w:proofErr w:type="spellStart"/>
      <w:r w:rsidRPr="00BB3A29">
        <w:rPr>
          <w:rFonts w:ascii="Aptos" w:hAnsi="Aptos" w:cs="Calibri"/>
          <w:color w:val="EE0000"/>
          <w:shd w:val="clear" w:color="auto" w:fill="FFFFFF"/>
        </w:rPr>
        <w:t>fort</w:t>
      </w:r>
      <w:proofErr w:type="spellEnd"/>
      <w:r w:rsidRPr="00BB3A29">
        <w:rPr>
          <w:rFonts w:ascii="Aptos" w:hAnsi="Aptos" w:cs="Calibri"/>
          <w:color w:val="EE0000"/>
          <w:shd w:val="clear" w:color="auto" w:fill="FFFFFF"/>
        </w:rPr>
        <w:t>)</w:t>
      </w:r>
      <w:proofErr w:type="spellStart"/>
      <w:r w:rsidRPr="00BB3A29">
        <w:rPr>
          <w:rFonts w:ascii="Aptos" w:hAnsi="Aptos" w:cs="Calibri"/>
          <w:color w:val="EE0000"/>
          <w:shd w:val="clear" w:color="auto" w:fill="FFFFFF"/>
        </w:rPr>
        <w:t>bildung</w:t>
      </w:r>
      <w:proofErr w:type="spellEnd"/>
      <w:r w:rsidRPr="00BB3A29">
        <w:rPr>
          <w:rFonts w:ascii="Aptos" w:hAnsi="Aptos" w:cs="Calibri"/>
          <w:color w:val="EE0000"/>
          <w:shd w:val="clear" w:color="auto" w:fill="FFFFFF"/>
        </w:rPr>
        <w:t xml:space="preserve">) vedie k vzniku sudcovského práva, ktoré je obsahom súdnych rozhodnutí - precedensov ako foriem práva. </w:t>
      </w:r>
      <w:proofErr w:type="spellStart"/>
      <w:r w:rsidRPr="00BB3A29">
        <w:rPr>
          <w:rFonts w:ascii="Aptos" w:hAnsi="Aptos" w:cs="Calibri"/>
          <w:color w:val="EE0000"/>
          <w:shd w:val="clear" w:color="auto" w:fill="FFFFFF"/>
        </w:rPr>
        <w:t>Precedenčné</w:t>
      </w:r>
      <w:proofErr w:type="spellEnd"/>
      <w:r w:rsidRPr="00BB3A29">
        <w:rPr>
          <w:rFonts w:ascii="Aptos" w:hAnsi="Aptos" w:cs="Calibri"/>
          <w:color w:val="EE0000"/>
          <w:shd w:val="clear" w:color="auto" w:fill="FFFFFF"/>
        </w:rPr>
        <w:t xml:space="preserve"> súdne rozhodnutie sa vyznačuje okrem tvorivého aspektu právnou záväznosťou do budúcna. Všeobecnú záväznosť súdnych rozhodnutí možno chápať ako pravidlo správania sa (normu) a to v tom zmysle, že obsahuje povinnosť súdu rešpektovať predchádzajúce súdne rozhodnutia (doktrína precedensu), teda zotrvať na rozhodnutom (</w:t>
      </w:r>
      <w:proofErr w:type="spellStart"/>
      <w:r w:rsidRPr="00BB3A29">
        <w:rPr>
          <w:rFonts w:ascii="Aptos" w:hAnsi="Aptos" w:cs="Calibri"/>
          <w:color w:val="EE0000"/>
          <w:shd w:val="clear" w:color="auto" w:fill="FFFFFF"/>
        </w:rPr>
        <w:t>stare</w:t>
      </w:r>
      <w:proofErr w:type="spellEnd"/>
      <w:r w:rsidRPr="00BB3A29">
        <w:rPr>
          <w:rFonts w:ascii="Aptos" w:hAnsi="Aptos" w:cs="Calibri"/>
          <w:color w:val="EE0000"/>
          <w:shd w:val="clear" w:color="auto" w:fill="FFFFFF"/>
        </w:rPr>
        <w:t xml:space="preserve"> </w:t>
      </w:r>
      <w:proofErr w:type="spellStart"/>
      <w:r w:rsidRPr="00BB3A29">
        <w:rPr>
          <w:rFonts w:ascii="Aptos" w:hAnsi="Aptos" w:cs="Calibri"/>
          <w:color w:val="EE0000"/>
          <w:shd w:val="clear" w:color="auto" w:fill="FFFFFF"/>
        </w:rPr>
        <w:t>decisis</w:t>
      </w:r>
      <w:proofErr w:type="spellEnd"/>
      <w:r w:rsidRPr="00BB3A29">
        <w:rPr>
          <w:rFonts w:ascii="Aptos" w:hAnsi="Aptos" w:cs="Calibri"/>
          <w:color w:val="EE0000"/>
          <w:shd w:val="clear" w:color="auto" w:fill="FFFFFF"/>
        </w:rPr>
        <w:t>). Práca sa bude zameriavať na konkrétne rozhodnutia Ústavného súdu Slovenskej republiky, obsahom ktorých sú právne závery týkajúce sa rešpektovania súdnych rozhodnutí v budúcnosti. Autor práce má za úlohu  identifikovať relevantné súdne rozhodnutia Ústavného súdu Slovenskej republiky (teda také, ktoré sa vyjadrujú k </w:t>
      </w:r>
      <w:proofErr w:type="spellStart"/>
      <w:r w:rsidRPr="00BB3A29">
        <w:rPr>
          <w:rFonts w:ascii="Aptos" w:hAnsi="Aptos" w:cs="Calibri"/>
          <w:color w:val="EE0000"/>
          <w:shd w:val="clear" w:color="auto" w:fill="FFFFFF"/>
        </w:rPr>
        <w:t>precedenčnej</w:t>
      </w:r>
      <w:proofErr w:type="spellEnd"/>
      <w:r w:rsidRPr="00BB3A29">
        <w:rPr>
          <w:rFonts w:ascii="Aptos" w:hAnsi="Aptos" w:cs="Calibri"/>
          <w:color w:val="EE0000"/>
          <w:shd w:val="clear" w:color="auto" w:fill="FFFFFF"/>
        </w:rPr>
        <w:t xml:space="preserve"> záväznosti súdnych rozhodnutí) a analyzovať ich z hľadiska toho, čo vypovedajú o pravidle (doktríne) precedensu v slovenských pomeroch. Súčasťou práce má byť zasadenie zistených poznatkov do právno-teoretických východísk</w:t>
      </w:r>
      <w:r w:rsidR="00207DB0" w:rsidRPr="00BB3A29">
        <w:rPr>
          <w:rFonts w:ascii="Aptos" w:hAnsi="Aptos" w:cs="Calibri"/>
          <w:color w:val="EE0000"/>
          <w:shd w:val="clear" w:color="auto" w:fill="FFFFFF"/>
        </w:rPr>
        <w:t xml:space="preserve"> (školiteľ Mgr. Lukáš </w:t>
      </w:r>
      <w:proofErr w:type="spellStart"/>
      <w:r w:rsidR="00207DB0" w:rsidRPr="00BB3A29">
        <w:rPr>
          <w:rFonts w:ascii="Aptos" w:hAnsi="Aptos" w:cs="Calibri"/>
          <w:color w:val="EE0000"/>
          <w:shd w:val="clear" w:color="auto" w:fill="FFFFFF"/>
        </w:rPr>
        <w:t>Opett</w:t>
      </w:r>
      <w:proofErr w:type="spellEnd"/>
      <w:r w:rsidR="00207DB0" w:rsidRPr="00BB3A29">
        <w:rPr>
          <w:rFonts w:ascii="Aptos" w:hAnsi="Aptos" w:cs="Calibri"/>
          <w:color w:val="EE0000"/>
          <w:shd w:val="clear" w:color="auto" w:fill="FFFFFF"/>
        </w:rPr>
        <w:t>, PhD.).</w:t>
      </w:r>
    </w:p>
    <w:p w14:paraId="39202879" w14:textId="77777777" w:rsidR="00A12F30" w:rsidRPr="00BB3A29" w:rsidRDefault="00A12F30" w:rsidP="00D3054F">
      <w:pPr>
        <w:pBdr>
          <w:bottom w:val="single" w:sz="4" w:space="1" w:color="auto"/>
        </w:pBdr>
        <w:jc w:val="both"/>
        <w:rPr>
          <w:rFonts w:ascii="Aptos" w:hAnsi="Aptos" w:cs="Calibri"/>
          <w:b/>
          <w:bCs/>
          <w:shd w:val="clear" w:color="auto" w:fill="FFFFFF"/>
        </w:rPr>
      </w:pPr>
    </w:p>
    <w:p w14:paraId="01B13EB7" w14:textId="10752709" w:rsidR="00D3054F" w:rsidRPr="00BB3A29" w:rsidRDefault="00D3054F" w:rsidP="00D3054F">
      <w:pPr>
        <w:pBdr>
          <w:bottom w:val="single" w:sz="4" w:space="1" w:color="auto"/>
        </w:pBdr>
        <w:jc w:val="both"/>
        <w:rPr>
          <w:rFonts w:ascii="Aptos" w:hAnsi="Aptos" w:cstheme="minorHAnsi"/>
        </w:rPr>
      </w:pPr>
      <w:r w:rsidRPr="00BB3A29">
        <w:rPr>
          <w:rFonts w:ascii="Aptos" w:hAnsi="Aptos" w:cs="Calibri"/>
          <w:b/>
          <w:bCs/>
          <w:shd w:val="clear" w:color="auto" w:fill="FFFFFF"/>
        </w:rPr>
        <w:t xml:space="preserve">Mgr. Robert </w:t>
      </w:r>
      <w:proofErr w:type="spellStart"/>
      <w:r w:rsidRPr="00BB3A29">
        <w:rPr>
          <w:rFonts w:ascii="Aptos" w:hAnsi="Aptos" w:cs="Calibri"/>
          <w:b/>
          <w:bCs/>
          <w:shd w:val="clear" w:color="auto" w:fill="FFFFFF"/>
        </w:rPr>
        <w:t>Kutiš</w:t>
      </w:r>
      <w:proofErr w:type="spellEnd"/>
      <w:r w:rsidRPr="00BB3A29">
        <w:rPr>
          <w:rFonts w:ascii="Aptos" w:hAnsi="Aptos" w:cs="Calibri"/>
          <w:b/>
          <w:bCs/>
          <w:shd w:val="clear" w:color="auto" w:fill="FFFFFF"/>
        </w:rPr>
        <w:t>, PhD., LL.M.</w:t>
      </w:r>
    </w:p>
    <w:p w14:paraId="07BFA822" w14:textId="4A451E52" w:rsidR="00D3054F" w:rsidRPr="00BB3A29" w:rsidRDefault="00207DB0" w:rsidP="00D3054F">
      <w:pPr>
        <w:jc w:val="both"/>
        <w:rPr>
          <w:rFonts w:ascii="Aptos" w:hAnsi="Aptos" w:cs="Calibri"/>
          <w:b/>
          <w:bCs/>
          <w:color w:val="EE0000"/>
          <w:shd w:val="clear" w:color="auto" w:fill="FFFFFF"/>
        </w:rPr>
      </w:pPr>
      <w:r w:rsidRPr="00BB3A29">
        <w:rPr>
          <w:rFonts w:ascii="Aptos" w:hAnsi="Aptos" w:cs="Calibri"/>
          <w:b/>
          <w:bCs/>
          <w:color w:val="EE0000"/>
          <w:shd w:val="clear" w:color="auto" w:fill="FFFFFF"/>
        </w:rPr>
        <w:t xml:space="preserve">Názov: </w:t>
      </w:r>
      <w:r w:rsidR="00D3054F" w:rsidRPr="00BB3A29">
        <w:rPr>
          <w:rFonts w:ascii="Aptos" w:hAnsi="Aptos" w:cs="Calibri"/>
          <w:color w:val="EE0000"/>
          <w:shd w:val="clear" w:color="auto" w:fill="FFFFFF"/>
        </w:rPr>
        <w:t xml:space="preserve">Hranice medzi osobnou slobodou jednotlivca a zásahmi verejnej moci do nej / </w:t>
      </w:r>
      <w:proofErr w:type="spellStart"/>
      <w:r w:rsidR="00D3054F" w:rsidRPr="00BB3A29">
        <w:rPr>
          <w:rFonts w:ascii="Aptos" w:hAnsi="Aptos" w:cs="Calibri"/>
          <w:color w:val="EE0000"/>
          <w:shd w:val="clear" w:color="auto" w:fill="FFFFFF"/>
        </w:rPr>
        <w:t>Boundaries</w:t>
      </w:r>
      <w:proofErr w:type="spellEnd"/>
      <w:r w:rsidR="00D3054F" w:rsidRPr="00BB3A29">
        <w:rPr>
          <w:rFonts w:ascii="Aptos" w:hAnsi="Aptos" w:cs="Calibri"/>
          <w:color w:val="EE0000"/>
          <w:shd w:val="clear" w:color="auto" w:fill="FFFFFF"/>
        </w:rPr>
        <w:t xml:space="preserve"> </w:t>
      </w:r>
      <w:proofErr w:type="spellStart"/>
      <w:r w:rsidR="00D3054F" w:rsidRPr="00BB3A29">
        <w:rPr>
          <w:rFonts w:ascii="Aptos" w:hAnsi="Aptos" w:cs="Calibri"/>
          <w:color w:val="EE0000"/>
          <w:shd w:val="clear" w:color="auto" w:fill="FFFFFF"/>
        </w:rPr>
        <w:t>between</w:t>
      </w:r>
      <w:proofErr w:type="spellEnd"/>
      <w:r w:rsidR="00D3054F" w:rsidRPr="00BB3A29">
        <w:rPr>
          <w:rFonts w:ascii="Aptos" w:hAnsi="Aptos" w:cs="Calibri"/>
          <w:color w:val="EE0000"/>
          <w:shd w:val="clear" w:color="auto" w:fill="FFFFFF"/>
        </w:rPr>
        <w:t xml:space="preserve"> </w:t>
      </w:r>
      <w:proofErr w:type="spellStart"/>
      <w:r w:rsidR="00D3054F" w:rsidRPr="00BB3A29">
        <w:rPr>
          <w:rFonts w:ascii="Aptos" w:hAnsi="Aptos" w:cs="Calibri"/>
          <w:color w:val="EE0000"/>
          <w:shd w:val="clear" w:color="auto" w:fill="FFFFFF"/>
        </w:rPr>
        <w:t>the</w:t>
      </w:r>
      <w:proofErr w:type="spellEnd"/>
      <w:r w:rsidR="00D3054F" w:rsidRPr="00BB3A29">
        <w:rPr>
          <w:rFonts w:ascii="Aptos" w:hAnsi="Aptos" w:cs="Calibri"/>
          <w:color w:val="EE0000"/>
          <w:shd w:val="clear" w:color="auto" w:fill="FFFFFF"/>
        </w:rPr>
        <w:t xml:space="preserve"> </w:t>
      </w:r>
      <w:proofErr w:type="spellStart"/>
      <w:r w:rsidR="00D3054F" w:rsidRPr="00BB3A29">
        <w:rPr>
          <w:rFonts w:ascii="Aptos" w:hAnsi="Aptos" w:cs="Calibri"/>
          <w:color w:val="EE0000"/>
          <w:shd w:val="clear" w:color="auto" w:fill="FFFFFF"/>
        </w:rPr>
        <w:t>personal</w:t>
      </w:r>
      <w:proofErr w:type="spellEnd"/>
      <w:r w:rsidR="00D3054F" w:rsidRPr="00BB3A29">
        <w:rPr>
          <w:rFonts w:ascii="Aptos" w:hAnsi="Aptos" w:cs="Calibri"/>
          <w:color w:val="EE0000"/>
          <w:shd w:val="clear" w:color="auto" w:fill="FFFFFF"/>
        </w:rPr>
        <w:t xml:space="preserve"> </w:t>
      </w:r>
      <w:proofErr w:type="spellStart"/>
      <w:r w:rsidR="00D3054F" w:rsidRPr="00BB3A29">
        <w:rPr>
          <w:rFonts w:ascii="Aptos" w:hAnsi="Aptos" w:cs="Calibri"/>
          <w:color w:val="EE0000"/>
          <w:shd w:val="clear" w:color="auto" w:fill="FFFFFF"/>
        </w:rPr>
        <w:t>freedom</w:t>
      </w:r>
      <w:proofErr w:type="spellEnd"/>
      <w:r w:rsidR="00D3054F" w:rsidRPr="00BB3A29">
        <w:rPr>
          <w:rFonts w:ascii="Aptos" w:hAnsi="Aptos" w:cs="Calibri"/>
          <w:color w:val="EE0000"/>
          <w:shd w:val="clear" w:color="auto" w:fill="FFFFFF"/>
        </w:rPr>
        <w:t xml:space="preserve"> of </w:t>
      </w:r>
      <w:proofErr w:type="spellStart"/>
      <w:r w:rsidR="00D3054F" w:rsidRPr="00BB3A29">
        <w:rPr>
          <w:rFonts w:ascii="Aptos" w:hAnsi="Aptos" w:cs="Calibri"/>
          <w:color w:val="EE0000"/>
          <w:shd w:val="clear" w:color="auto" w:fill="FFFFFF"/>
        </w:rPr>
        <w:t>an</w:t>
      </w:r>
      <w:proofErr w:type="spellEnd"/>
      <w:r w:rsidR="00D3054F" w:rsidRPr="00BB3A29">
        <w:rPr>
          <w:rFonts w:ascii="Aptos" w:hAnsi="Aptos" w:cs="Calibri"/>
          <w:color w:val="EE0000"/>
          <w:shd w:val="clear" w:color="auto" w:fill="FFFFFF"/>
        </w:rPr>
        <w:t xml:space="preserve"> </w:t>
      </w:r>
      <w:proofErr w:type="spellStart"/>
      <w:r w:rsidR="00D3054F" w:rsidRPr="00BB3A29">
        <w:rPr>
          <w:rFonts w:ascii="Aptos" w:hAnsi="Aptos" w:cs="Calibri"/>
          <w:color w:val="EE0000"/>
          <w:shd w:val="clear" w:color="auto" w:fill="FFFFFF"/>
        </w:rPr>
        <w:t>individual</w:t>
      </w:r>
      <w:proofErr w:type="spellEnd"/>
      <w:r w:rsidR="00D3054F" w:rsidRPr="00BB3A29">
        <w:rPr>
          <w:rFonts w:ascii="Aptos" w:hAnsi="Aptos" w:cs="Calibri"/>
          <w:color w:val="EE0000"/>
          <w:shd w:val="clear" w:color="auto" w:fill="FFFFFF"/>
        </w:rPr>
        <w:t xml:space="preserve"> and </w:t>
      </w:r>
      <w:proofErr w:type="spellStart"/>
      <w:r w:rsidR="00D3054F" w:rsidRPr="00BB3A29">
        <w:rPr>
          <w:rFonts w:ascii="Aptos" w:hAnsi="Aptos" w:cs="Calibri"/>
          <w:color w:val="EE0000"/>
          <w:shd w:val="clear" w:color="auto" w:fill="FFFFFF"/>
        </w:rPr>
        <w:t>the</w:t>
      </w:r>
      <w:proofErr w:type="spellEnd"/>
      <w:r w:rsidR="00D3054F" w:rsidRPr="00BB3A29">
        <w:rPr>
          <w:rFonts w:ascii="Aptos" w:hAnsi="Aptos" w:cs="Calibri"/>
          <w:color w:val="EE0000"/>
          <w:shd w:val="clear" w:color="auto" w:fill="FFFFFF"/>
        </w:rPr>
        <w:t xml:space="preserve"> </w:t>
      </w:r>
      <w:proofErr w:type="spellStart"/>
      <w:r w:rsidR="00D3054F" w:rsidRPr="00BB3A29">
        <w:rPr>
          <w:rFonts w:ascii="Aptos" w:hAnsi="Aptos" w:cs="Calibri"/>
          <w:color w:val="EE0000"/>
          <w:shd w:val="clear" w:color="auto" w:fill="FFFFFF"/>
        </w:rPr>
        <w:t>intervention</w:t>
      </w:r>
      <w:proofErr w:type="spellEnd"/>
      <w:r w:rsidR="00D3054F" w:rsidRPr="00BB3A29">
        <w:rPr>
          <w:rFonts w:ascii="Aptos" w:hAnsi="Aptos" w:cs="Calibri"/>
          <w:color w:val="EE0000"/>
          <w:shd w:val="clear" w:color="auto" w:fill="FFFFFF"/>
        </w:rPr>
        <w:t xml:space="preserve"> of </w:t>
      </w:r>
      <w:proofErr w:type="spellStart"/>
      <w:r w:rsidR="00D3054F" w:rsidRPr="00BB3A29">
        <w:rPr>
          <w:rFonts w:ascii="Aptos" w:hAnsi="Aptos" w:cs="Calibri"/>
          <w:color w:val="EE0000"/>
          <w:shd w:val="clear" w:color="auto" w:fill="FFFFFF"/>
        </w:rPr>
        <w:t>public</w:t>
      </w:r>
      <w:proofErr w:type="spellEnd"/>
      <w:r w:rsidR="00D3054F" w:rsidRPr="00BB3A29">
        <w:rPr>
          <w:rFonts w:ascii="Aptos" w:hAnsi="Aptos" w:cs="Calibri"/>
          <w:color w:val="EE0000"/>
          <w:shd w:val="clear" w:color="auto" w:fill="FFFFFF"/>
        </w:rPr>
        <w:t xml:space="preserve"> </w:t>
      </w:r>
      <w:proofErr w:type="spellStart"/>
      <w:r w:rsidR="00D3054F" w:rsidRPr="00BB3A29">
        <w:rPr>
          <w:rFonts w:ascii="Aptos" w:hAnsi="Aptos" w:cs="Calibri"/>
          <w:color w:val="EE0000"/>
          <w:shd w:val="clear" w:color="auto" w:fill="FFFFFF"/>
        </w:rPr>
        <w:t>authorities</w:t>
      </w:r>
      <w:proofErr w:type="spellEnd"/>
      <w:r w:rsidR="00D3054F" w:rsidRPr="00BB3A29">
        <w:rPr>
          <w:rFonts w:ascii="Aptos" w:hAnsi="Aptos" w:cs="Calibri"/>
          <w:color w:val="EE0000"/>
          <w:shd w:val="clear" w:color="auto" w:fill="FFFFFF"/>
        </w:rPr>
        <w:t xml:space="preserve"> in </w:t>
      </w:r>
      <w:proofErr w:type="spellStart"/>
      <w:r w:rsidR="00D3054F" w:rsidRPr="00BB3A29">
        <w:rPr>
          <w:rFonts w:ascii="Aptos" w:hAnsi="Aptos" w:cs="Calibri"/>
          <w:color w:val="EE0000"/>
          <w:shd w:val="clear" w:color="auto" w:fill="FFFFFF"/>
        </w:rPr>
        <w:t>it</w:t>
      </w:r>
      <w:proofErr w:type="spellEnd"/>
      <w:r w:rsidR="00D3054F" w:rsidRPr="00BB3A29">
        <w:rPr>
          <w:rFonts w:ascii="Aptos" w:hAnsi="Aptos" w:cs="Calibri"/>
          <w:b/>
          <w:bCs/>
          <w:color w:val="EE0000"/>
          <w:shd w:val="clear" w:color="auto" w:fill="FFFFFF"/>
        </w:rPr>
        <w:t> </w:t>
      </w:r>
    </w:p>
    <w:p w14:paraId="5EA1D5ED" w14:textId="4F81C85B" w:rsidR="00D3054F" w:rsidRPr="00BB3A29" w:rsidRDefault="00D3054F" w:rsidP="00D3054F">
      <w:pPr>
        <w:jc w:val="both"/>
        <w:rPr>
          <w:rFonts w:ascii="Aptos" w:hAnsi="Aptos" w:cs="Calibri"/>
          <w:color w:val="EE0000"/>
          <w:shd w:val="clear" w:color="auto" w:fill="FFFFFF"/>
        </w:rPr>
      </w:pPr>
      <w:r w:rsidRPr="00BB3A29">
        <w:rPr>
          <w:rFonts w:ascii="Aptos" w:hAnsi="Aptos" w:cs="Calibri"/>
          <w:b/>
          <w:bCs/>
          <w:color w:val="EE0000"/>
          <w:shd w:val="clear" w:color="auto" w:fill="FFFFFF"/>
        </w:rPr>
        <w:t>Anotácia</w:t>
      </w:r>
      <w:r w:rsidRPr="00BB3A29">
        <w:rPr>
          <w:rFonts w:ascii="Aptos" w:hAnsi="Aptos" w:cs="Calibri"/>
          <w:color w:val="EE0000"/>
          <w:shd w:val="clear" w:color="auto" w:fill="FFFFFF"/>
        </w:rPr>
        <w:t xml:space="preserve">: Práca si kladie za úlohu ponúknuť odôvodnené stanovisko študentky/študenta k otázke, aké argumenty vystupujú do popredia pri stanovovaní hranice medzi osobnou slobodou jednotlivca a zásahmi verejnej moci do nej, a </w:t>
      </w:r>
      <w:proofErr w:type="spellStart"/>
      <w:r w:rsidRPr="00BB3A29">
        <w:rPr>
          <w:rFonts w:ascii="Aptos" w:hAnsi="Aptos" w:cs="Calibri"/>
          <w:color w:val="EE0000"/>
          <w:shd w:val="clear" w:color="auto" w:fill="FFFFFF"/>
        </w:rPr>
        <w:t>justifikáciu</w:t>
      </w:r>
      <w:proofErr w:type="spellEnd"/>
      <w:r w:rsidRPr="00BB3A29">
        <w:rPr>
          <w:rFonts w:ascii="Aptos" w:hAnsi="Aptos" w:cs="Calibri"/>
          <w:color w:val="EE0000"/>
          <w:shd w:val="clear" w:color="auto" w:fill="FFFFFF"/>
        </w:rPr>
        <w:t xml:space="preserve"> tých, ktoré študentka/študent považuje za tie, ktoré uvedenú imaginárnu hranicu podľa jej/jeho názoru legitímne tvoria. Tradičné skúmanie rozsahu osobnej slobody, princípu škody a vzťahu morálky a práva je síce možné i za použitia </w:t>
      </w:r>
      <w:r w:rsidRPr="00BB3A29">
        <w:rPr>
          <w:rFonts w:ascii="Aptos" w:hAnsi="Aptos" w:cs="Calibri"/>
          <w:color w:val="EE0000"/>
          <w:shd w:val="clear" w:color="auto" w:fill="FFFFFF"/>
        </w:rPr>
        <w:lastRenderedPageBreak/>
        <w:t>slovenskej literatúry, téma predpokladá najmä prácu s anglo-americkou literatúrou</w:t>
      </w:r>
      <w:r w:rsidR="00207DB0" w:rsidRPr="00BB3A29">
        <w:rPr>
          <w:rFonts w:ascii="Aptos" w:hAnsi="Aptos" w:cs="Calibri"/>
          <w:color w:val="EE0000"/>
          <w:shd w:val="clear" w:color="auto" w:fill="FFFFFF"/>
        </w:rPr>
        <w:t xml:space="preserve"> (školiteľ Mgr. Robert </w:t>
      </w:r>
      <w:proofErr w:type="spellStart"/>
      <w:r w:rsidR="00207DB0" w:rsidRPr="00BB3A29">
        <w:rPr>
          <w:rFonts w:ascii="Aptos" w:hAnsi="Aptos" w:cs="Calibri"/>
          <w:color w:val="EE0000"/>
          <w:shd w:val="clear" w:color="auto" w:fill="FFFFFF"/>
        </w:rPr>
        <w:t>Kutiš</w:t>
      </w:r>
      <w:proofErr w:type="spellEnd"/>
      <w:r w:rsidR="00207DB0" w:rsidRPr="00BB3A29">
        <w:rPr>
          <w:rFonts w:ascii="Aptos" w:hAnsi="Aptos" w:cs="Calibri"/>
          <w:color w:val="EE0000"/>
          <w:shd w:val="clear" w:color="auto" w:fill="FFFFFF"/>
        </w:rPr>
        <w:t>, PhD., LL.M.)</w:t>
      </w:r>
    </w:p>
    <w:p w14:paraId="49EB96D5" w14:textId="77777777" w:rsidR="00D3054F" w:rsidRPr="00BB3A29" w:rsidRDefault="00D3054F" w:rsidP="00474512">
      <w:pPr>
        <w:spacing w:after="120" w:line="240" w:lineRule="auto"/>
        <w:contextualSpacing/>
        <w:jc w:val="both"/>
        <w:rPr>
          <w:rFonts w:ascii="Aptos" w:hAnsi="Aptos"/>
        </w:rPr>
      </w:pPr>
    </w:p>
    <w:p w14:paraId="6E97C190" w14:textId="77777777" w:rsidR="008327DF" w:rsidRPr="00BB3A29" w:rsidRDefault="008327DF" w:rsidP="008327DF">
      <w:pPr>
        <w:jc w:val="both"/>
        <w:rPr>
          <w:rFonts w:ascii="Aptos" w:hAnsi="Aptos" w:cstheme="minorHAnsi"/>
          <w:b/>
          <w:bCs/>
        </w:rPr>
      </w:pPr>
    </w:p>
    <w:p w14:paraId="2FB6F190" w14:textId="77777777" w:rsidR="00394FC8" w:rsidRPr="00BB3A29" w:rsidRDefault="00394FC8">
      <w:pPr>
        <w:rPr>
          <w:rFonts w:ascii="Aptos" w:hAnsi="Aptos"/>
        </w:rPr>
      </w:pPr>
    </w:p>
    <w:sectPr w:rsidR="00394FC8" w:rsidRPr="00BB3A29" w:rsidSect="00474512">
      <w:pgSz w:w="11906" w:h="16838"/>
      <w:pgMar w:top="851"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01CA"/>
    <w:multiLevelType w:val="hybridMultilevel"/>
    <w:tmpl w:val="1F208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88B424E"/>
    <w:multiLevelType w:val="hybridMultilevel"/>
    <w:tmpl w:val="7384198A"/>
    <w:lvl w:ilvl="0" w:tplc="2244F046">
      <w:start w:val="1"/>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0650520">
    <w:abstractNumId w:val="1"/>
  </w:num>
  <w:num w:numId="2" w16cid:durableId="56729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512"/>
    <w:rsid w:val="000470BD"/>
    <w:rsid w:val="00083483"/>
    <w:rsid w:val="00094BC6"/>
    <w:rsid w:val="00113287"/>
    <w:rsid w:val="00132869"/>
    <w:rsid w:val="00136C95"/>
    <w:rsid w:val="00144F31"/>
    <w:rsid w:val="001455E9"/>
    <w:rsid w:val="00155C89"/>
    <w:rsid w:val="001658D5"/>
    <w:rsid w:val="001914F0"/>
    <w:rsid w:val="001966AE"/>
    <w:rsid w:val="001A1C88"/>
    <w:rsid w:val="001A3C81"/>
    <w:rsid w:val="001B1B93"/>
    <w:rsid w:val="001B588E"/>
    <w:rsid w:val="001D4385"/>
    <w:rsid w:val="00207DB0"/>
    <w:rsid w:val="00213D7D"/>
    <w:rsid w:val="002175FD"/>
    <w:rsid w:val="00224B87"/>
    <w:rsid w:val="00244131"/>
    <w:rsid w:val="00287DC5"/>
    <w:rsid w:val="002B59F0"/>
    <w:rsid w:val="002C6797"/>
    <w:rsid w:val="002C6AC6"/>
    <w:rsid w:val="003050A3"/>
    <w:rsid w:val="003367E8"/>
    <w:rsid w:val="003459FA"/>
    <w:rsid w:val="003717E6"/>
    <w:rsid w:val="003808EE"/>
    <w:rsid w:val="00387B23"/>
    <w:rsid w:val="00390A2F"/>
    <w:rsid w:val="00394FC8"/>
    <w:rsid w:val="003A5A65"/>
    <w:rsid w:val="003B3D9C"/>
    <w:rsid w:val="003E376A"/>
    <w:rsid w:val="00417A53"/>
    <w:rsid w:val="004339F7"/>
    <w:rsid w:val="00470BC5"/>
    <w:rsid w:val="00474512"/>
    <w:rsid w:val="0048562C"/>
    <w:rsid w:val="00490067"/>
    <w:rsid w:val="004B3E2F"/>
    <w:rsid w:val="004B7438"/>
    <w:rsid w:val="004C0AD6"/>
    <w:rsid w:val="004E68F4"/>
    <w:rsid w:val="004F0067"/>
    <w:rsid w:val="00523931"/>
    <w:rsid w:val="00525B3C"/>
    <w:rsid w:val="005272FE"/>
    <w:rsid w:val="005737CA"/>
    <w:rsid w:val="0059209A"/>
    <w:rsid w:val="005B7141"/>
    <w:rsid w:val="005E2CCD"/>
    <w:rsid w:val="005E53E6"/>
    <w:rsid w:val="0060037E"/>
    <w:rsid w:val="00612099"/>
    <w:rsid w:val="006144E6"/>
    <w:rsid w:val="00624279"/>
    <w:rsid w:val="00634A95"/>
    <w:rsid w:val="006637D1"/>
    <w:rsid w:val="00664E87"/>
    <w:rsid w:val="00666704"/>
    <w:rsid w:val="00684F63"/>
    <w:rsid w:val="00692424"/>
    <w:rsid w:val="0069788E"/>
    <w:rsid w:val="006A1253"/>
    <w:rsid w:val="006B2B46"/>
    <w:rsid w:val="006B594A"/>
    <w:rsid w:val="006C25A1"/>
    <w:rsid w:val="006D371A"/>
    <w:rsid w:val="006E3CF0"/>
    <w:rsid w:val="00715FB9"/>
    <w:rsid w:val="00721963"/>
    <w:rsid w:val="007630F2"/>
    <w:rsid w:val="00771F31"/>
    <w:rsid w:val="0077589B"/>
    <w:rsid w:val="0079761B"/>
    <w:rsid w:val="007B01D6"/>
    <w:rsid w:val="007D4EA2"/>
    <w:rsid w:val="007D575B"/>
    <w:rsid w:val="007E359B"/>
    <w:rsid w:val="007F42C6"/>
    <w:rsid w:val="007F564C"/>
    <w:rsid w:val="00812B30"/>
    <w:rsid w:val="008327DF"/>
    <w:rsid w:val="008331E2"/>
    <w:rsid w:val="00856F55"/>
    <w:rsid w:val="008662EE"/>
    <w:rsid w:val="00877080"/>
    <w:rsid w:val="00883EF8"/>
    <w:rsid w:val="0088508A"/>
    <w:rsid w:val="008A3D44"/>
    <w:rsid w:val="008F35A4"/>
    <w:rsid w:val="008F3B30"/>
    <w:rsid w:val="008F77BA"/>
    <w:rsid w:val="00933826"/>
    <w:rsid w:val="00941057"/>
    <w:rsid w:val="00943C70"/>
    <w:rsid w:val="0095613E"/>
    <w:rsid w:val="009862C0"/>
    <w:rsid w:val="00992EA2"/>
    <w:rsid w:val="009A1F63"/>
    <w:rsid w:val="009C6857"/>
    <w:rsid w:val="009D15EB"/>
    <w:rsid w:val="009E1E99"/>
    <w:rsid w:val="00A129D5"/>
    <w:rsid w:val="00A12F30"/>
    <w:rsid w:val="00A22BF0"/>
    <w:rsid w:val="00A36E9F"/>
    <w:rsid w:val="00A426CA"/>
    <w:rsid w:val="00A64C24"/>
    <w:rsid w:val="00AA6359"/>
    <w:rsid w:val="00AB7256"/>
    <w:rsid w:val="00AC5BA9"/>
    <w:rsid w:val="00AD59CD"/>
    <w:rsid w:val="00AF7128"/>
    <w:rsid w:val="00B64347"/>
    <w:rsid w:val="00B86437"/>
    <w:rsid w:val="00B92100"/>
    <w:rsid w:val="00BB0289"/>
    <w:rsid w:val="00BB3A29"/>
    <w:rsid w:val="00BC23C9"/>
    <w:rsid w:val="00BE047C"/>
    <w:rsid w:val="00C22430"/>
    <w:rsid w:val="00C37C83"/>
    <w:rsid w:val="00C429E6"/>
    <w:rsid w:val="00C53D57"/>
    <w:rsid w:val="00C669E8"/>
    <w:rsid w:val="00C67A40"/>
    <w:rsid w:val="00C77656"/>
    <w:rsid w:val="00CB2618"/>
    <w:rsid w:val="00CC35DB"/>
    <w:rsid w:val="00CC7082"/>
    <w:rsid w:val="00CE098C"/>
    <w:rsid w:val="00CE6693"/>
    <w:rsid w:val="00CF1EEF"/>
    <w:rsid w:val="00CF601D"/>
    <w:rsid w:val="00D206D9"/>
    <w:rsid w:val="00D2309F"/>
    <w:rsid w:val="00D3054F"/>
    <w:rsid w:val="00D3098E"/>
    <w:rsid w:val="00D4618F"/>
    <w:rsid w:val="00D5391D"/>
    <w:rsid w:val="00D77470"/>
    <w:rsid w:val="00D77E33"/>
    <w:rsid w:val="00D93A8F"/>
    <w:rsid w:val="00DB20AA"/>
    <w:rsid w:val="00DC1AD9"/>
    <w:rsid w:val="00DF4381"/>
    <w:rsid w:val="00E57F0C"/>
    <w:rsid w:val="00E61371"/>
    <w:rsid w:val="00E77B23"/>
    <w:rsid w:val="00E858F9"/>
    <w:rsid w:val="00E9269D"/>
    <w:rsid w:val="00EB33EE"/>
    <w:rsid w:val="00EB67AB"/>
    <w:rsid w:val="00EE1949"/>
    <w:rsid w:val="00EE74CD"/>
    <w:rsid w:val="00EF3F8C"/>
    <w:rsid w:val="00F03E58"/>
    <w:rsid w:val="00F106E9"/>
    <w:rsid w:val="00F32A28"/>
    <w:rsid w:val="00F542F5"/>
    <w:rsid w:val="00F9713E"/>
    <w:rsid w:val="00FA22D2"/>
    <w:rsid w:val="00FA5BF0"/>
    <w:rsid w:val="00FA7656"/>
    <w:rsid w:val="00FC3E2D"/>
    <w:rsid w:val="00FE58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88B9"/>
  <w15:chartTrackingRefBased/>
  <w15:docId w15:val="{E617F6DE-8A35-4AD6-8626-76420EC6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4512"/>
    <w:pPr>
      <w:spacing w:line="259" w:lineRule="auto"/>
    </w:pPr>
    <w:rPr>
      <w:kern w:val="0"/>
      <w:sz w:val="22"/>
      <w:szCs w:val="22"/>
      <w14:ligatures w14:val="none"/>
    </w:rPr>
  </w:style>
  <w:style w:type="paragraph" w:styleId="Nadpis1">
    <w:name w:val="heading 1"/>
    <w:basedOn w:val="Normlny"/>
    <w:next w:val="Normlny"/>
    <w:link w:val="Nadpis1Char"/>
    <w:uiPriority w:val="9"/>
    <w:qFormat/>
    <w:rsid w:val="00474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74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7451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7451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7451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7451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7451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7451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7451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451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7451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7451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7451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7451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7451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7451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7451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74512"/>
    <w:rPr>
      <w:rFonts w:eastAsiaTheme="majorEastAsia" w:cstheme="majorBidi"/>
      <w:color w:val="272727" w:themeColor="text1" w:themeTint="D8"/>
    </w:rPr>
  </w:style>
  <w:style w:type="paragraph" w:styleId="Nzov">
    <w:name w:val="Title"/>
    <w:basedOn w:val="Normlny"/>
    <w:next w:val="Normlny"/>
    <w:link w:val="NzovChar"/>
    <w:uiPriority w:val="10"/>
    <w:qFormat/>
    <w:rsid w:val="00474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7451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7451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7451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7451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74512"/>
    <w:rPr>
      <w:i/>
      <w:iCs/>
      <w:color w:val="404040" w:themeColor="text1" w:themeTint="BF"/>
    </w:rPr>
  </w:style>
  <w:style w:type="paragraph" w:styleId="Odsekzoznamu">
    <w:name w:val="List Paragraph"/>
    <w:basedOn w:val="Normlny"/>
    <w:uiPriority w:val="34"/>
    <w:qFormat/>
    <w:rsid w:val="00474512"/>
    <w:pPr>
      <w:ind w:left="720"/>
      <w:contextualSpacing/>
    </w:pPr>
  </w:style>
  <w:style w:type="character" w:styleId="Intenzvnezvraznenie">
    <w:name w:val="Intense Emphasis"/>
    <w:basedOn w:val="Predvolenpsmoodseku"/>
    <w:uiPriority w:val="21"/>
    <w:qFormat/>
    <w:rsid w:val="00474512"/>
    <w:rPr>
      <w:i/>
      <w:iCs/>
      <w:color w:val="0F4761" w:themeColor="accent1" w:themeShade="BF"/>
    </w:rPr>
  </w:style>
  <w:style w:type="paragraph" w:styleId="Zvraznencitcia">
    <w:name w:val="Intense Quote"/>
    <w:basedOn w:val="Normlny"/>
    <w:next w:val="Normlny"/>
    <w:link w:val="ZvraznencitciaChar"/>
    <w:uiPriority w:val="30"/>
    <w:qFormat/>
    <w:rsid w:val="00474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74512"/>
    <w:rPr>
      <w:i/>
      <w:iCs/>
      <w:color w:val="0F4761" w:themeColor="accent1" w:themeShade="BF"/>
    </w:rPr>
  </w:style>
  <w:style w:type="character" w:styleId="Zvraznenodkaz">
    <w:name w:val="Intense Reference"/>
    <w:basedOn w:val="Predvolenpsmoodseku"/>
    <w:uiPriority w:val="32"/>
    <w:qFormat/>
    <w:rsid w:val="00474512"/>
    <w:rPr>
      <w:b/>
      <w:bCs/>
      <w:smallCaps/>
      <w:color w:val="0F4761" w:themeColor="accent1" w:themeShade="BF"/>
      <w:spacing w:val="5"/>
    </w:rPr>
  </w:style>
  <w:style w:type="character" w:styleId="Vrazn">
    <w:name w:val="Strong"/>
    <w:basedOn w:val="Predvolenpsmoodseku"/>
    <w:uiPriority w:val="22"/>
    <w:qFormat/>
    <w:rsid w:val="00474512"/>
    <w:rPr>
      <w:b/>
      <w:bCs/>
    </w:rPr>
  </w:style>
  <w:style w:type="paragraph" w:customStyle="1" w:styleId="Telo">
    <w:name w:val="Telo"/>
    <w:rsid w:val="0047451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GB" w:eastAsia="en-GB"/>
      <w14:textOutline w14:w="0" w14:cap="flat" w14:cmpd="sng" w14:algn="ctr">
        <w14:noFill/>
        <w14:prstDash w14:val="solid"/>
        <w14:bevel/>
      </w14:textOutline>
      <w14:ligatures w14:val="none"/>
    </w:rPr>
  </w:style>
  <w:style w:type="character" w:styleId="Odkaznakomentr">
    <w:name w:val="annotation reference"/>
    <w:basedOn w:val="Predvolenpsmoodseku"/>
    <w:uiPriority w:val="99"/>
    <w:semiHidden/>
    <w:unhideWhenUsed/>
    <w:rsid w:val="00AA6359"/>
    <w:rPr>
      <w:sz w:val="16"/>
      <w:szCs w:val="16"/>
    </w:rPr>
  </w:style>
  <w:style w:type="paragraph" w:styleId="Textkomentra">
    <w:name w:val="annotation text"/>
    <w:basedOn w:val="Normlny"/>
    <w:link w:val="TextkomentraChar"/>
    <w:uiPriority w:val="99"/>
    <w:semiHidden/>
    <w:unhideWhenUsed/>
    <w:rsid w:val="00AA6359"/>
    <w:pPr>
      <w:spacing w:line="240" w:lineRule="auto"/>
    </w:pPr>
    <w:rPr>
      <w:sz w:val="20"/>
      <w:szCs w:val="20"/>
    </w:rPr>
  </w:style>
  <w:style w:type="character" w:customStyle="1" w:styleId="TextkomentraChar">
    <w:name w:val="Text komentára Char"/>
    <w:basedOn w:val="Predvolenpsmoodseku"/>
    <w:link w:val="Textkomentra"/>
    <w:uiPriority w:val="99"/>
    <w:semiHidden/>
    <w:rsid w:val="00AA6359"/>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AA6359"/>
    <w:rPr>
      <w:b/>
      <w:bCs/>
    </w:rPr>
  </w:style>
  <w:style w:type="character" w:customStyle="1" w:styleId="PredmetkomentraChar">
    <w:name w:val="Predmet komentára Char"/>
    <w:basedOn w:val="TextkomentraChar"/>
    <w:link w:val="Predmetkomentra"/>
    <w:uiPriority w:val="99"/>
    <w:semiHidden/>
    <w:rsid w:val="00AA6359"/>
    <w:rPr>
      <w:b/>
      <w:bCs/>
      <w:kern w:val="0"/>
      <w:sz w:val="20"/>
      <w:szCs w:val="20"/>
      <w14:ligatures w14:val="none"/>
    </w:rPr>
  </w:style>
  <w:style w:type="paragraph" w:styleId="Textbubliny">
    <w:name w:val="Balloon Text"/>
    <w:basedOn w:val="Normlny"/>
    <w:link w:val="TextbublinyChar"/>
    <w:uiPriority w:val="99"/>
    <w:semiHidden/>
    <w:unhideWhenUsed/>
    <w:rsid w:val="00AA63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6359"/>
    <w:rPr>
      <w:rFonts w:ascii="Segoe UI" w:hAnsi="Segoe UI" w:cs="Segoe UI"/>
      <w:kern w:val="0"/>
      <w:sz w:val="18"/>
      <w:szCs w:val="18"/>
      <w14:ligatures w14:val="none"/>
    </w:rPr>
  </w:style>
  <w:style w:type="paragraph" w:styleId="Normlnywebov">
    <w:name w:val="Normal (Web)"/>
    <w:basedOn w:val="Normlny"/>
    <w:uiPriority w:val="99"/>
    <w:unhideWhenUsed/>
    <w:rsid w:val="00BB3A2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BB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9182">
      <w:bodyDiv w:val="1"/>
      <w:marLeft w:val="0"/>
      <w:marRight w:val="0"/>
      <w:marTop w:val="0"/>
      <w:marBottom w:val="0"/>
      <w:divBdr>
        <w:top w:val="none" w:sz="0" w:space="0" w:color="auto"/>
        <w:left w:val="none" w:sz="0" w:space="0" w:color="auto"/>
        <w:bottom w:val="none" w:sz="0" w:space="0" w:color="auto"/>
        <w:right w:val="none" w:sz="0" w:space="0" w:color="auto"/>
      </w:divBdr>
    </w:div>
    <w:div w:id="777681057">
      <w:bodyDiv w:val="1"/>
      <w:marLeft w:val="0"/>
      <w:marRight w:val="0"/>
      <w:marTop w:val="0"/>
      <w:marBottom w:val="0"/>
      <w:divBdr>
        <w:top w:val="none" w:sz="0" w:space="0" w:color="auto"/>
        <w:left w:val="none" w:sz="0" w:space="0" w:color="auto"/>
        <w:bottom w:val="none" w:sz="0" w:space="0" w:color="auto"/>
        <w:right w:val="none" w:sz="0" w:space="0" w:color="auto"/>
      </w:divBdr>
    </w:div>
    <w:div w:id="1223179131">
      <w:bodyDiv w:val="1"/>
      <w:marLeft w:val="0"/>
      <w:marRight w:val="0"/>
      <w:marTop w:val="0"/>
      <w:marBottom w:val="0"/>
      <w:divBdr>
        <w:top w:val="none" w:sz="0" w:space="0" w:color="auto"/>
        <w:left w:val="none" w:sz="0" w:space="0" w:color="auto"/>
        <w:bottom w:val="none" w:sz="0" w:space="0" w:color="auto"/>
        <w:right w:val="none" w:sz="0" w:space="0" w:color="auto"/>
      </w:divBdr>
    </w:div>
    <w:div w:id="134069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4689</Words>
  <Characters>26728</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Káčer Marek</dc:creator>
  <cp:keywords/>
  <dc:description/>
  <cp:lastModifiedBy>Berdisová Lucia</cp:lastModifiedBy>
  <cp:revision>2</cp:revision>
  <dcterms:created xsi:type="dcterms:W3CDTF">2025-11-11T20:39:00Z</dcterms:created>
  <dcterms:modified xsi:type="dcterms:W3CDTF">2025-11-11T20:39:00Z</dcterms:modified>
</cp:coreProperties>
</file>