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4"/>
        <w:gridCol w:w="2053"/>
        <w:gridCol w:w="7300"/>
      </w:tblGrid>
      <w:tr w:rsidR="00FF6B5A" w:rsidRPr="00FF6B5A" w14:paraId="570A13CB" w14:textId="77777777" w:rsidTr="14CD05B2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2212440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8E2EA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5F617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9AE83F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77AB4DC3" w14:textId="77777777" w:rsidTr="14CD05B2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38A63AE6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vAlign w:val="center"/>
            <w:hideMark/>
          </w:tcPr>
          <w:p w14:paraId="5C2E4F76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="00FF6B5A" w:rsidRPr="00FF6B5A" w14:paraId="40342EE0" w14:textId="77777777" w:rsidTr="14CD05B2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01D32143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BAFBEB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</w:tr>
      <w:tr w:rsidR="00FF6B5A" w:rsidRPr="00FF6B5A" w14:paraId="357464F8" w14:textId="77777777" w:rsidTr="14CD05B2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2CF7214A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4EC86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2A5F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09529E1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03058CD8" w14:textId="77777777" w:rsidTr="14CD05B2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4D525BD4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6B99B6C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FF6B5A" w:rsidRPr="00FF6B5A" w14:paraId="01A8F94A" w14:textId="77777777" w:rsidTr="14CD05B2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06F8F5E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17FDE0E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</w:tr>
      <w:tr w:rsidR="00FF6B5A" w:rsidRPr="00FF6B5A" w14:paraId="36E90729" w14:textId="77777777" w:rsidTr="14CD05B2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4A704324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CA790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52716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CF966C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01E2C1AD" w14:textId="77777777" w:rsidTr="14CD05B2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24C47727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BE30B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68E1E899" w14:textId="77777777" w:rsidR="00FF6B5A" w:rsidRPr="00FF6B5A" w:rsidRDefault="00000000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0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ID konania/ID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procedure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3DA519F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69741C01" w14:textId="77777777" w:rsidTr="14CD05B2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732CB74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F154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bookmarkStart w:id="0" w:name="RANGE!C9"/>
        <w:tc>
          <w:tcPr>
            <w:tcW w:w="0" w:type="auto"/>
            <w:shd w:val="clear" w:color="auto" w:fill="D9E1F2"/>
            <w:vAlign w:val="center"/>
            <w:hideMark/>
          </w:tcPr>
          <w:p w14:paraId="47610FE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begin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eastAsia="Times New Roman" w:hAnsi="Calibri" w:cs="Times New Roman"/>
                <w:lang w:eastAsia="sk-SK"/>
              </w:rPr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separate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output (RAOO):</w:t>
            </w:r>
            <w:r w:rsidRPr="00FF6B5A">
              <w:rPr>
                <w:rFonts w:ascii="Calibri" w:eastAsia="Times New Roman" w:hAnsi="Calibri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71ABDE1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49129275" w14:textId="77777777" w:rsidTr="14CD05B2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266331C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784EF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B419D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90E79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74A3DE50" w14:textId="77777777" w:rsidTr="14CD05B2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6889683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7A7024C0" w14:textId="77777777" w:rsidR="00FF6B5A" w:rsidRPr="00FF6B5A" w:rsidRDefault="00000000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1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OCA1.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Priezvisko hodnotenej osob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Surname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hideMark/>
          </w:tcPr>
          <w:p w14:paraId="3B3ED5FB" w14:textId="504FDACF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A04B69">
              <w:rPr>
                <w:rFonts w:ascii="Calibri" w:eastAsia="Times New Roman" w:hAnsi="Calibri" w:cs="Times New Roman"/>
                <w:color w:val="000000"/>
                <w:lang w:eastAsia="sk-SK"/>
              </w:rPr>
              <w:t>Jalč</w:t>
            </w:r>
          </w:p>
        </w:tc>
      </w:tr>
      <w:tr w:rsidR="00FF6B5A" w:rsidRPr="00FF6B5A" w14:paraId="6315945F" w14:textId="77777777" w:rsidTr="14CD05B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D94A4F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A8A568D" w14:textId="77777777" w:rsidR="00FF6B5A" w:rsidRPr="00FF6B5A" w:rsidRDefault="00000000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OCA2.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Meno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827347F" w14:textId="0A3FF3EE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A04B69">
              <w:rPr>
                <w:rFonts w:ascii="Calibri" w:eastAsia="Times New Roman" w:hAnsi="Calibri" w:cs="Times New Roman"/>
                <w:color w:val="000000"/>
                <w:lang w:eastAsia="sk-SK"/>
              </w:rPr>
              <w:t>Adrián</w:t>
            </w:r>
          </w:p>
        </w:tc>
      </w:tr>
      <w:tr w:rsidR="00FF6B5A" w:rsidRPr="00FF6B5A" w14:paraId="50159786" w14:textId="77777777" w:rsidTr="14CD05B2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DE9EF1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2286BC8C" w14:textId="77777777" w:rsidR="00FF6B5A" w:rsidRPr="00FF6B5A" w:rsidRDefault="00000000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OCA3.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Tituly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Degrees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5FC0341" w14:textId="67766708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A04B69">
              <w:rPr>
                <w:rFonts w:ascii="Calibri" w:eastAsia="Times New Roman" w:hAnsi="Calibri" w:cs="Times New Roman"/>
                <w:color w:val="000000"/>
                <w:lang w:eastAsia="sk-SK"/>
              </w:rPr>
              <w:t>prof</w:t>
            </w:r>
            <w:r w:rsidR="00A73F77">
              <w:rPr>
                <w:rFonts w:ascii="Calibri" w:eastAsia="Times New Roman" w:hAnsi="Calibri" w:cs="Times New Roman"/>
                <w:color w:val="000000"/>
                <w:lang w:eastAsia="sk-SK"/>
              </w:rPr>
              <w:t>. JUDr.</w:t>
            </w:r>
            <w:r w:rsidR="00A04B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Ing.</w:t>
            </w:r>
            <w:r w:rsidR="00A73F7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PhD.</w:t>
            </w:r>
          </w:p>
        </w:tc>
      </w:tr>
      <w:tr w:rsidR="00FF6B5A" w:rsidRPr="00FF6B5A" w14:paraId="3776F87D" w14:textId="77777777" w:rsidTr="14CD05B2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762D16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5079768" w14:textId="77777777" w:rsidR="00FF6B5A" w:rsidRPr="00FF6B5A" w:rsidRDefault="00000000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university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staff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hideMark/>
          </w:tcPr>
          <w:p w14:paraId="24C2D45B" w14:textId="77777777" w:rsid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7B427989" w14:textId="7ACDE1D0" w:rsidR="00A04B69" w:rsidRDefault="00000000" w:rsidP="00FF6B5A">
            <w:pPr>
              <w:spacing w:after="0" w:line="240" w:lineRule="auto"/>
              <w:rPr>
                <w:rStyle w:val="Hypertextovprepojenie"/>
                <w:rFonts w:ascii="Calibri" w:eastAsia="Times New Roman" w:hAnsi="Calibri" w:cs="Times New Roman"/>
                <w:lang w:eastAsia="sk-SK"/>
              </w:rPr>
            </w:pPr>
            <w:hyperlink r:id="rId15" w:history="1">
              <w:r w:rsidR="005B481E" w:rsidRPr="002A038B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https://www.portalvs.sk/regzam/detail/8753?do=filterForm-submit&amp;name=Adri%C3%A1n&amp;surname=</w:t>
              </w:r>
            </w:hyperlink>
          </w:p>
          <w:p w14:paraId="3D5D3B26" w14:textId="777C6BDA" w:rsidR="00A73F77" w:rsidRDefault="00A04B69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04B69">
              <w:rPr>
                <w:rStyle w:val="Hypertextovprepojenie"/>
                <w:rFonts w:ascii="Calibri" w:eastAsia="Times New Roman" w:hAnsi="Calibri" w:cs="Times New Roman"/>
                <w:lang w:eastAsia="sk-SK"/>
              </w:rPr>
              <w:t>Jal%C4%8D&amp;sort=surname&amp;employment_state=yes&amp;filter=Vyh%C4%BEada%C5%A5</w:t>
            </w:r>
          </w:p>
          <w:p w14:paraId="362181D3" w14:textId="77777777" w:rsidR="00A73F77" w:rsidRDefault="00A73F77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3469E75" w14:textId="77777777" w:rsidR="00A73F77" w:rsidRDefault="00A73F77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FE43CD6" w14:textId="77777777" w:rsidR="00A73F77" w:rsidRDefault="00A73F77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45DDE965" w14:textId="77777777" w:rsidR="00A73F77" w:rsidRDefault="00A73F77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1F4865D2" w14:textId="21FEC525" w:rsidR="00A73F77" w:rsidRPr="00FF6B5A" w:rsidRDefault="00A73F77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2A28AD3E" w14:textId="77777777" w:rsidTr="14CD05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A27AD0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F25A250" w14:textId="77777777" w:rsidR="00FF6B5A" w:rsidRPr="00FF6B5A" w:rsidRDefault="00000000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6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Oblasť posudzovania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Area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assessment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hideMark/>
          </w:tcPr>
          <w:p w14:paraId="31D09674" w14:textId="05681FAF" w:rsidR="00FF6B5A" w:rsidRPr="00FF6B5A" w:rsidRDefault="00422600" w:rsidP="00422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Študijný program </w:t>
            </w:r>
            <w:r w:rsidR="00A73F77" w:rsidRPr="00A73F77">
              <w:t>Trestné</w:t>
            </w:r>
            <w:r w:rsidRPr="00A73F77">
              <w:t xml:space="preserve"> právo, 3. stupeň / </w:t>
            </w:r>
            <w:proofErr w:type="spellStart"/>
            <w:r w:rsidRPr="00A73F77">
              <w:t>Third</w:t>
            </w:r>
            <w:proofErr w:type="spellEnd"/>
            <w:r w:rsidRPr="00A73F77">
              <w:t xml:space="preserve"> </w:t>
            </w:r>
            <w:proofErr w:type="spellStart"/>
            <w:r w:rsidRPr="00A73F77">
              <w:t>degree</w:t>
            </w:r>
            <w:proofErr w:type="spellEnd"/>
            <w:r w:rsidRPr="00A73F77">
              <w:t xml:space="preserve"> study programe "</w:t>
            </w:r>
            <w:proofErr w:type="spellStart"/>
            <w:r w:rsidR="00A73F77" w:rsidRPr="00A73F77">
              <w:t>Criminal</w:t>
            </w:r>
            <w:proofErr w:type="spellEnd"/>
            <w:r w:rsidRPr="00A73F77">
              <w:t xml:space="preserve"> </w:t>
            </w:r>
            <w:proofErr w:type="spellStart"/>
            <w:r w:rsidRPr="00A73F77">
              <w:t>law</w:t>
            </w:r>
            <w:proofErr w:type="spellEnd"/>
            <w:r>
              <w:t>"</w:t>
            </w:r>
          </w:p>
        </w:tc>
      </w:tr>
      <w:tr w:rsidR="008E2108" w:rsidRPr="00FF6B5A" w14:paraId="4C7BFCD5" w14:textId="77777777" w:rsidTr="14CD05B2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758AF9D6" w14:textId="77777777" w:rsidR="008E2108" w:rsidRPr="00FF6B5A" w:rsidRDefault="008E2108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F9F9088" w14:textId="42FB7048" w:rsidR="008E2108" w:rsidRDefault="46097BA5" w:rsidP="14CD05B2">
            <w:pPr>
              <w:spacing w:after="0" w:line="240" w:lineRule="auto"/>
            </w:pPr>
            <w:r w:rsidRPr="14CD05B2">
              <w:rPr>
                <w:rFonts w:ascii="Calibri" w:eastAsia="Calibri" w:hAnsi="Calibri" w:cs="Calibri"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14:paraId="5778B31B" w14:textId="741FBCB7" w:rsidR="008E2108" w:rsidRPr="00FF6B5A" w:rsidRDefault="00A5091B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435AD7CA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</w:t>
            </w:r>
          </w:p>
        </w:tc>
      </w:tr>
      <w:tr w:rsidR="00FF6B5A" w:rsidRPr="00FF6B5A" w14:paraId="42FC667A" w14:textId="77777777" w:rsidTr="14CD05B2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9F520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3A1B4198" w14:textId="77777777" w:rsidR="00FF6B5A" w:rsidRDefault="00000000" w:rsidP="008E21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</w:pPr>
            <w:hyperlink r:id="rId17" w:anchor="Expl.OCA6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OCA6. </w:t>
              </w:r>
              <w:r w:rsidR="00FF6B5A" w:rsidRPr="00087B3E">
                <w:rPr>
                  <w:rFonts w:ascii="Calibri" w:eastAsia="Times New Roman" w:hAnsi="Calibri" w:cs="Times New Roman"/>
                  <w:b/>
                  <w:lang w:eastAsia="sk-SK"/>
                </w:rPr>
                <w:t>Kategória výstupu tvorivej činnosti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Category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output 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lastRenderedPageBreak/>
                <w:t xml:space="preserve">Výber zo 6 možností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14:paraId="42B036A4" w14:textId="77777777" w:rsidR="008E2108" w:rsidRPr="00FF6B5A" w:rsidRDefault="008E2108" w:rsidP="008E2108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hideMark/>
          </w:tcPr>
          <w:p w14:paraId="7D2D03EC" w14:textId="3B585394" w:rsidR="00FF6B5A" w:rsidRPr="00422600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B0F0"/>
                <w:lang w:eastAsia="sk-SK"/>
              </w:rPr>
            </w:pPr>
            <w:r w:rsidRPr="00422600">
              <w:rPr>
                <w:rFonts w:ascii="Calibri" w:eastAsia="Times New Roman" w:hAnsi="Calibri" w:cs="Times New Roman"/>
                <w:i/>
                <w:iCs/>
                <w:lang w:eastAsia="sk-SK"/>
              </w:rPr>
              <w:lastRenderedPageBreak/>
              <w:t> </w:t>
            </w:r>
            <w:r w:rsidR="00422600" w:rsidRPr="00422600">
              <w:rPr>
                <w:rFonts w:ascii="Calibri" w:eastAsia="Times New Roman" w:hAnsi="Calibri" w:cs="Times New Roman"/>
                <w:iCs/>
                <w:lang w:eastAsia="sk-SK"/>
              </w:rPr>
              <w:t>vedecký výstup</w:t>
            </w:r>
            <w:r w:rsidR="002851AA">
              <w:rPr>
                <w:rFonts w:ascii="Calibri" w:eastAsia="Times New Roman" w:hAnsi="Calibri" w:cs="Times New Roman"/>
                <w:iCs/>
                <w:lang w:eastAsia="sk-SK"/>
              </w:rPr>
              <w:t>/</w:t>
            </w:r>
            <w:r w:rsidR="002851AA" w:rsidRPr="002851AA">
              <w:rPr>
                <w:rFonts w:ascii="Calibri" w:eastAsia="Times New Roman" w:hAnsi="Calibri" w:cs="Times New Roman"/>
                <w:iCs/>
                <w:lang w:eastAsia="sk-SK"/>
              </w:rPr>
              <w:t> </w:t>
            </w:r>
            <w:proofErr w:type="spellStart"/>
            <w:r w:rsidR="002851AA" w:rsidRPr="002851AA">
              <w:rPr>
                <w:rFonts w:ascii="Calibri" w:eastAsia="Times New Roman" w:hAnsi="Calibri" w:cs="Times New Roman"/>
                <w:iCs/>
                <w:lang w:eastAsia="sk-SK"/>
              </w:rPr>
              <w:t>scientific</w:t>
            </w:r>
            <w:proofErr w:type="spellEnd"/>
            <w:r w:rsidR="002851AA" w:rsidRPr="002851AA">
              <w:rPr>
                <w:rFonts w:ascii="Calibri" w:eastAsia="Times New Roman" w:hAnsi="Calibri" w:cs="Times New Roman"/>
                <w:iCs/>
                <w:lang w:eastAsia="sk-SK"/>
              </w:rPr>
              <w:t> output</w:t>
            </w:r>
          </w:p>
        </w:tc>
      </w:tr>
      <w:tr w:rsidR="00FF6B5A" w:rsidRPr="00FF6B5A" w14:paraId="00D298D4" w14:textId="77777777" w:rsidTr="14CD05B2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67F425F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1C61782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hideMark/>
          </w:tcPr>
          <w:p w14:paraId="624B60EF" w14:textId="16ACDE8B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FF1B16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  <w:r w:rsid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</w:tr>
      <w:tr w:rsidR="00FF6B5A" w:rsidRPr="00FF6B5A" w14:paraId="02BA2661" w14:textId="77777777" w:rsidTr="14CD05B2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2A3DB4F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1C551BB0" w14:textId="77777777" w:rsidR="00FF6B5A" w:rsidRPr="00FF6B5A" w:rsidRDefault="00000000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8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OCA8.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ID záznamu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lang w:eastAsia="sk-SK"/>
                </w:rPr>
                <w:t>(ak je)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ID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hideMark/>
          </w:tcPr>
          <w:p w14:paraId="081402C0" w14:textId="53C8AEC2" w:rsidR="0090732E" w:rsidRPr="00167D39" w:rsidRDefault="00626FA8" w:rsidP="7E237D9C">
            <w:pPr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shd w:val="clear" w:color="auto" w:fill="FFFFFF"/>
              </w:rPr>
            </w:pPr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>ID = 454907</w:t>
            </w:r>
            <w:r w:rsidR="7280B563" w:rsidRPr="7E237D9C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 xml:space="preserve">| </w:t>
            </w:r>
            <w:r w:rsidRPr="00626FA8">
              <w:rPr>
                <w:rFonts w:ascii="Helvetica" w:eastAsia="Helvetica" w:hAnsi="Helvetica" w:cs="Helvetica"/>
                <w:b/>
                <w:bCs/>
                <w:color w:val="333333"/>
                <w:sz w:val="19"/>
                <w:szCs w:val="19"/>
              </w:rPr>
              <w:t>Trestné činy v súvislosti s posudzovaním a hodnotením projektových žiadostí</w:t>
            </w:r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> / Jalč, Adrián [Autor, TUTPRTPK, 100%]. – text. – [slovenčina]. – [OV 070]. – [príspevok]. – TUTPRTPK signatúra E089431</w:t>
            </w:r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br/>
            </w:r>
            <w:r w:rsidRPr="00626FA8">
              <w:rPr>
                <w:rFonts w:ascii="Helvetica" w:eastAsia="Helvetica" w:hAnsi="Helvetica" w:cs="Helvetica"/>
                <w:b/>
                <w:bCs/>
                <w:color w:val="333333"/>
                <w:sz w:val="19"/>
                <w:szCs w:val="19"/>
              </w:rPr>
              <w:t>In:</w:t>
            </w:r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> Právne aspekty a efektivita grantovej podpory výskumu [textový dokument (</w:t>
            </w:r>
            <w:proofErr w:type="spellStart"/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>print</w:t>
            </w:r>
            <w:proofErr w:type="spellEnd"/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 xml:space="preserve">)] / </w:t>
            </w:r>
            <w:proofErr w:type="spellStart"/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>Žitňanská</w:t>
            </w:r>
            <w:proofErr w:type="spellEnd"/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 xml:space="preserve">, Lucia [Zostavovateľ, editor] ; </w:t>
            </w:r>
            <w:proofErr w:type="spellStart"/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>Csach</w:t>
            </w:r>
            <w:proofErr w:type="spellEnd"/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 xml:space="preserve">, Kristián [Zostavovateľ, editor] ; Jurčová, Monika [Recenzent] ; Vozár, Jozef [Recenzent]. – 1. vyd. – Trnava (Slovensko) : Trnavská univerzita v Trnave. </w:t>
            </w:r>
            <w:proofErr w:type="spellStart"/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>Typi</w:t>
            </w:r>
            <w:proofErr w:type="spellEnd"/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>Universitatis</w:t>
            </w:r>
            <w:proofErr w:type="spellEnd"/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>Tyrnaviensis</w:t>
            </w:r>
            <w:proofErr w:type="spellEnd"/>
            <w:r w:rsidRPr="00626FA8">
              <w:rPr>
                <w:rFonts w:ascii="Helvetica" w:eastAsia="Helvetica" w:hAnsi="Helvetica" w:cs="Helvetica"/>
                <w:color w:val="333333"/>
                <w:sz w:val="19"/>
                <w:szCs w:val="19"/>
              </w:rPr>
              <w:t>, spoločné pracovisko Trnavskej univerzity v Trnave a Vedy, vydavateľstva Slovenskej akadémie vied, 2021. – ISBN 978-80-568-0445-2. – TUTPROOP signatúra E089415, s. 151-206 [tlačená forma]</w:t>
            </w:r>
          </w:p>
        </w:tc>
      </w:tr>
      <w:tr w:rsidR="00FF6B5A" w:rsidRPr="00FF6B5A" w14:paraId="4BE537B4" w14:textId="77777777" w:rsidTr="14CD05B2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3A5F0FE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6BF2A72A" w14:textId="77777777" w:rsidR="00FF6B5A" w:rsidRPr="00FF6B5A" w:rsidRDefault="00000000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9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hideMark/>
          </w:tcPr>
          <w:p w14:paraId="5703E7EC" w14:textId="7CE7470D" w:rsidR="00626FA8" w:rsidRPr="00FF6B5A" w:rsidRDefault="00000000" w:rsidP="7E237D9C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 w:tgtFrame="_blank" w:history="1">
              <w:r w:rsidR="00626FA8" w:rsidRPr="00626FA8">
                <w:rPr>
                  <w:rStyle w:val="Hypertextovprepojenie"/>
                  <w:rFonts w:ascii="Calibri" w:eastAsia="Calibri" w:hAnsi="Calibri" w:cs="Calibri"/>
                </w:rPr>
                <w:t>https://app.crepc.sk/?fn=detailBiblioForm&amp;sid=9F2EDB10F68DBC5D73077E28D4</w:t>
              </w:r>
            </w:hyperlink>
          </w:p>
        </w:tc>
      </w:tr>
      <w:tr w:rsidR="00C86832" w:rsidRPr="00FF6B5A" w14:paraId="785BEBC3" w14:textId="77777777" w:rsidTr="14CD05B2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3396CE9B" w14:textId="77777777" w:rsidR="00C86832" w:rsidRPr="00FF6B5A" w:rsidRDefault="00C8683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</w:tcPr>
          <w:p w14:paraId="3B80DE76" w14:textId="77777777" w:rsidR="00C86832" w:rsidRDefault="00C86832" w:rsidP="00532FE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59E319A6" w14:textId="77777777" w:rsidR="00C86832" w:rsidRPr="00FF6B5A" w:rsidRDefault="00C86832" w:rsidP="00FE27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5D810647" w14:textId="77777777" w:rsidTr="14CD05B2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79709EB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extDirection w:val="btLr"/>
            <w:vAlign w:val="center"/>
            <w:hideMark/>
          </w:tcPr>
          <w:p w14:paraId="70858428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D2BDCDB" w14:textId="77777777" w:rsidR="00FF6B5A" w:rsidRPr="00FF6B5A" w:rsidRDefault="00000000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1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inom verejne prístupnom registri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publicly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accessible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catalogue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26C48DC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15A69D70" w14:textId="77777777" w:rsidTr="14CD05B2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39DAC7F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35C6A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3F1243B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in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3ABD9269" w14:textId="093792A4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A04B69"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</w:p>
        </w:tc>
      </w:tr>
      <w:tr w:rsidR="00FF6B5A" w:rsidRPr="00FF6B5A" w14:paraId="61D3FE39" w14:textId="77777777" w:rsidTr="14CD05B2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33F29C9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F257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2BFC94A1" w14:textId="77777777" w:rsidR="00FF6B5A" w:rsidRPr="00FF6B5A" w:rsidRDefault="00000000" w:rsidP="00087B3E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2" w:anchor="Expl.OCA12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OCA12. Typ výstupu (ak nie je výstup registrovaný v CREPČ alebo CREUČ) / Type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output (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output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not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registered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3DEB50A" w14:textId="77777777" w:rsidR="00FF6B5A" w:rsidRPr="00087B3E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r w:rsidR="00087B3E" w:rsidRPr="00087B3E"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x</w:t>
            </w:r>
          </w:p>
        </w:tc>
      </w:tr>
      <w:tr w:rsidR="00FF6B5A" w:rsidRPr="00FF6B5A" w14:paraId="4AD1AB2B" w14:textId="77777777" w:rsidTr="14CD05B2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1CCCB66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7DBA1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16592B8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Hyperlink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webpage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where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documentation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  <w:hideMark/>
          </w:tcPr>
          <w:p w14:paraId="75E7707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56563CEA" w14:textId="77777777" w:rsidTr="14CD05B2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68A05DD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3E184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4835C3E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OCA14. </w:t>
            </w:r>
            <w:r w:rsidRP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Charakteristika autorského vkladu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author's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1A8DDEA" w14:textId="77777777" w:rsidR="00FF6B5A" w:rsidRPr="00FF6B5A" w:rsidRDefault="00422600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  <w:r w:rsidR="00FF6B5A"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475A156F" w14:textId="77777777" w:rsidTr="14CD05B2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456BADD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F9840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554AAF5F" w14:textId="77777777" w:rsidR="00FF6B5A" w:rsidRPr="00FF6B5A" w:rsidRDefault="00000000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lastRenderedPageBreak/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output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with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contextual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information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concerning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description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creative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process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etc.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8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D36BD82" w14:textId="77777777" w:rsid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</w:p>
          <w:p w14:paraId="2810F095" w14:textId="77777777" w:rsidR="00422600" w:rsidRDefault="00422600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2CEA3B21" w14:textId="77777777" w:rsidR="00422600" w:rsidRDefault="00422600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30EB20E7" w14:textId="77777777" w:rsidR="00422600" w:rsidRPr="00FF6B5A" w:rsidRDefault="00422600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38B05182" w14:textId="77777777" w:rsidTr="14CD05B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65F5232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8529B96" w14:textId="77777777" w:rsidR="00FF6B5A" w:rsidRPr="00FF6B5A" w:rsidRDefault="00000000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OCA16.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v anglickom jazyku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of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output in English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9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5C36ADA4" w14:textId="18B773DE" w:rsidR="00EC185D" w:rsidRPr="00FF6B5A" w:rsidRDefault="003E2D86" w:rsidP="007278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 </w:t>
            </w:r>
            <w:proofErr w:type="spellStart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>this</w:t>
            </w:r>
            <w:proofErr w:type="spellEnd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>paper</w:t>
            </w:r>
            <w:proofErr w:type="spellEnd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>we</w:t>
            </w:r>
            <w:proofErr w:type="spellEnd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>will</w:t>
            </w:r>
            <w:proofErr w:type="spellEnd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>deal</w:t>
            </w:r>
            <w:proofErr w:type="spellEnd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>with</w:t>
            </w:r>
            <w:proofErr w:type="spellEnd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>crimes</w:t>
            </w:r>
            <w:proofErr w:type="spellEnd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>such</w:t>
            </w:r>
            <w:proofErr w:type="spellEnd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as</w:t>
            </w:r>
            <w:r w:rsid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frauds</w:t>
            </w:r>
            <w:proofErr w:type="spellEnd"/>
            <w:r w:rsid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Damaging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Financial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Interests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European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Union</w:t>
            </w:r>
            <w:proofErr w:type="spellEnd"/>
            <w:r w:rsidRPr="003E2D86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Any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person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who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uses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presents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false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incorrect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incomplete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statement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document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or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fails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provide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mandatory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data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or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uses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funds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from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general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budget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European</w:t>
            </w:r>
            <w:proofErr w:type="spellEnd"/>
            <w:r w:rsid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Union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budget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managed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by or on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behalf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European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>Union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for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purpose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than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for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which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they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were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originally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intended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and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thus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allows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embezzlement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illegal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withholding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funds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from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aforesaid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budget</w:t>
            </w:r>
            <w:proofErr w:type="spellEnd"/>
            <w:r w:rsidR="002A544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proofErr w:type="spellStart"/>
            <w:r w:rsid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</w:t>
            </w:r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hese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crimes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are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interesting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only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terms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amount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imprisonment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but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also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terms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way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they</w:t>
            </w:r>
            <w:proofErr w:type="spellEnd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are </w:t>
            </w:r>
            <w:proofErr w:type="spellStart"/>
            <w:r w:rsidR="00626FA8" w:rsidRPr="00626FA8">
              <w:rPr>
                <w:rFonts w:ascii="Calibri" w:eastAsia="Times New Roman" w:hAnsi="Calibri" w:cs="Times New Roman"/>
                <w:color w:val="000000"/>
                <w:lang w:eastAsia="sk-SK"/>
              </w:rPr>
              <w:t>committed</w:t>
            </w:r>
            <w:proofErr w:type="spellEnd"/>
            <w:r w:rsidR="00D301F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>connection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>with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>assessment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>evaluation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>project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>applications</w:t>
            </w:r>
            <w:proofErr w:type="spellEnd"/>
            <w:r w:rsidR="00C41F4D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FF6B5A" w:rsidRPr="00FF6B5A" w14:paraId="2F1C6838" w14:textId="77777777" w:rsidTr="14CD05B2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5F33B56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5DC30DB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tbl>
            <w:tblPr>
              <w:tblStyle w:val="Mriekatabuky"/>
              <w:tblW w:w="0" w:type="auto"/>
              <w:tblLook w:val="06A0" w:firstRow="1" w:lastRow="0" w:firstColumn="1" w:lastColumn="0" w:noHBand="1" w:noVBand="1"/>
            </w:tblPr>
            <w:tblGrid>
              <w:gridCol w:w="596"/>
              <w:gridCol w:w="596"/>
              <w:gridCol w:w="4170"/>
              <w:gridCol w:w="596"/>
              <w:gridCol w:w="1192"/>
            </w:tblGrid>
            <w:tr w:rsidR="7E237D9C" w14:paraId="28686530" w14:textId="77777777" w:rsidTr="7E237D9C">
              <w:tc>
                <w:tcPr>
                  <w:tcW w:w="597" w:type="dxa"/>
                  <w:tcBorders>
                    <w:top w:val="single" w:sz="6" w:space="0" w:color="DDDDDD"/>
                  </w:tcBorders>
                </w:tcPr>
                <w:p w14:paraId="7BB48898" w14:textId="33BF2C59" w:rsidR="7E237D9C" w:rsidRDefault="7E237D9C" w:rsidP="7E237D9C">
                  <w:pPr>
                    <w:jc w:val="center"/>
                  </w:pPr>
                </w:p>
              </w:tc>
              <w:tc>
                <w:tcPr>
                  <w:tcW w:w="597" w:type="dxa"/>
                  <w:tcBorders>
                    <w:top w:val="single" w:sz="6" w:space="0" w:color="DDDDDD"/>
                  </w:tcBorders>
                </w:tcPr>
                <w:p w14:paraId="25273B55" w14:textId="672E1A7B" w:rsidR="7E237D9C" w:rsidRDefault="7E237D9C"/>
              </w:tc>
              <w:tc>
                <w:tcPr>
                  <w:tcW w:w="4179" w:type="dxa"/>
                  <w:tcBorders>
                    <w:top w:val="single" w:sz="6" w:space="0" w:color="DDDDDD"/>
                  </w:tcBorders>
                </w:tcPr>
                <w:p w14:paraId="429D9464" w14:textId="3B54D583" w:rsidR="7E237D9C" w:rsidRDefault="7E237D9C"/>
              </w:tc>
              <w:tc>
                <w:tcPr>
                  <w:tcW w:w="597" w:type="dxa"/>
                  <w:tcBorders>
                    <w:top w:val="single" w:sz="6" w:space="0" w:color="DDDDDD"/>
                  </w:tcBorders>
                </w:tcPr>
                <w:p w14:paraId="20CE2C81" w14:textId="4BA1B484" w:rsidR="7E237D9C" w:rsidRDefault="7E237D9C" w:rsidP="7E237D9C">
                  <w:pPr>
                    <w:rPr>
                      <w:color w:val="333333"/>
                      <w:sz w:val="19"/>
                      <w:szCs w:val="19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6" w:space="0" w:color="DDDDDD"/>
                  </w:tcBorders>
                </w:tcPr>
                <w:p w14:paraId="6485F2FC" w14:textId="4D1E9C03" w:rsidR="7E237D9C" w:rsidRDefault="7E237D9C" w:rsidP="7E237D9C">
                  <w:pPr>
                    <w:jc w:val="right"/>
                  </w:pPr>
                  <w:r w:rsidRPr="7E237D9C">
                    <w:rPr>
                      <w:color w:val="653129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7E237D9C" w14:paraId="0A2751FB" w14:textId="77777777" w:rsidTr="7E237D9C">
              <w:tc>
                <w:tcPr>
                  <w:tcW w:w="597" w:type="dxa"/>
                  <w:tcBorders>
                    <w:top w:val="single" w:sz="6" w:space="0" w:color="DDDDDD"/>
                  </w:tcBorders>
                </w:tcPr>
                <w:p w14:paraId="588D56BD" w14:textId="652FEB85" w:rsidR="7E237D9C" w:rsidRDefault="7E237D9C" w:rsidP="00626FA8"/>
              </w:tc>
              <w:tc>
                <w:tcPr>
                  <w:tcW w:w="597" w:type="dxa"/>
                  <w:tcBorders>
                    <w:top w:val="single" w:sz="6" w:space="0" w:color="DDDDDD"/>
                  </w:tcBorders>
                </w:tcPr>
                <w:p w14:paraId="6E4FDA20" w14:textId="7CE68E65" w:rsidR="7E237D9C" w:rsidRDefault="7E237D9C"/>
              </w:tc>
              <w:tc>
                <w:tcPr>
                  <w:tcW w:w="4179" w:type="dxa"/>
                  <w:tcBorders>
                    <w:top w:val="single" w:sz="6" w:space="0" w:color="DDDDDD"/>
                  </w:tcBorders>
                </w:tcPr>
                <w:p w14:paraId="7CEBE171" w14:textId="5D5A2366" w:rsidR="7E237D9C" w:rsidRDefault="7E237D9C"/>
              </w:tc>
              <w:tc>
                <w:tcPr>
                  <w:tcW w:w="597" w:type="dxa"/>
                  <w:vAlign w:val="center"/>
                </w:tcPr>
                <w:p w14:paraId="7F3E813B" w14:textId="3207AB04" w:rsidR="7E237D9C" w:rsidRDefault="7E237D9C"/>
              </w:tc>
              <w:tc>
                <w:tcPr>
                  <w:tcW w:w="1194" w:type="dxa"/>
                  <w:vAlign w:val="center"/>
                </w:tcPr>
                <w:p w14:paraId="25EF5298" w14:textId="0484BCFB" w:rsidR="7E237D9C" w:rsidRDefault="7E237D9C"/>
              </w:tc>
            </w:tr>
          </w:tbl>
          <w:p w14:paraId="346F5BAA" w14:textId="5D798360" w:rsidR="006B0214" w:rsidRPr="00FF6B5A" w:rsidRDefault="006B0214" w:rsidP="7E237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6AEB7548" w14:textId="77777777" w:rsidTr="14CD05B2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6FD6EF8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1" w:name="_Hlk91509945"/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23B0F1C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lastRenderedPageBreak/>
              <w:t xml:space="preserve">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hideMark/>
          </w:tcPr>
          <w:p w14:paraId="79F1556D" w14:textId="0D1BBAB0" w:rsidR="00C41F4D" w:rsidRPr="00C41F4D" w:rsidRDefault="002A5448" w:rsidP="00C41F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lastRenderedPageBreak/>
              <w:t>Dopad v</w:t>
            </w:r>
            <w:r w:rsidR="006154DB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ýstup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u</w:t>
            </w:r>
            <w:r w:rsidR="007A4528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je zameraný na analýzu </w:t>
            </w:r>
            <w:r w:rsid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podvodov a poškodzovania finančných záujmov EÚ</w:t>
            </w:r>
            <w:r w:rsidR="007A4528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.</w:t>
            </w:r>
            <w:r w:rsidR="00C41F4D" w:rsidRPr="00C41F4D">
              <w:t xml:space="preserve"> </w:t>
            </w:r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Kto použije alebo predloží falšovaný, nesprávny alebo neúplný výkaz alebo doklad, alebo neposkytne povinné údaje, alebo použije prostriedky zo všeobecného rozpočtu Európsk</w:t>
            </w:r>
            <w:r w:rsid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ej únie</w:t>
            </w:r>
            <w:r w:rsidR="00C41F4D" w:rsidRPr="00C41F4D">
              <w:t xml:space="preserve"> </w:t>
            </w:r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z rozpočtu spravovaného Európsk</w:t>
            </w:r>
            <w:r w:rsid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ou úniou</w:t>
            </w:r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alebo v zastúpení Európsk</w:t>
            </w:r>
            <w:r w:rsid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ej únie </w:t>
            </w:r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na iný účel, ako boli pôvodne určené, a tým umožní spôsobenie sprenevery alebo protiprávne zadržanie prostriedkov z uvedeného rozpočtu, potrestá sa odňatím slobody na šesť mesiacov až tri roky</w:t>
            </w:r>
            <w:r w:rsid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. </w:t>
            </w:r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tieto trestné činy tak sú zaujímavé nielen z pohľadu výšku trestu odňatia slobody, </w:t>
            </w:r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lastRenderedPageBreak/>
              <w:t>ale aj spôsobu ich páchania</w:t>
            </w:r>
            <w:r w:rsid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(modus </w:t>
            </w:r>
            <w:proofErr w:type="spellStart"/>
            <w:r w:rsid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operandi</w:t>
            </w:r>
            <w:proofErr w:type="spellEnd"/>
            <w:r w:rsid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)</w:t>
            </w:r>
            <w:r w:rsidR="00C41F4D">
              <w:t xml:space="preserve"> </w:t>
            </w:r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v súvislosti s posudzovaním a hodnotením projektových žiadostí</w:t>
            </w:r>
            <w:r w:rsid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. </w:t>
            </w:r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Výstup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tak rovnako </w:t>
            </w:r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identifikuje medzery súčasnej legislatívy (napríklad v Inštitúte korunného svedka).</w:t>
            </w:r>
          </w:p>
          <w:p w14:paraId="7C51DB08" w14:textId="77777777" w:rsidR="00553D33" w:rsidRDefault="00553D33" w:rsidP="00B11B2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56392FCB" w14:textId="71EF8705" w:rsidR="00AD12DF" w:rsidRPr="00D301FB" w:rsidRDefault="00AD12DF" w:rsidP="00AD12D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</w:pPr>
            <w:r w:rsidRPr="7E237D9C"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  <w:t xml:space="preserve">The output is focused on the </w:t>
            </w:r>
            <w:r w:rsidR="005A7970" w:rsidRPr="7E237D9C"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  <w:t xml:space="preserve">criminal </w:t>
            </w:r>
            <w:r w:rsidRPr="7E237D9C"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  <w:t xml:space="preserve">analysis of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frauds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or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Damaging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Financial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Interests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of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European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Union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.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Any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person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who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uses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or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presents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a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false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,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incorrect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or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incomplete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statement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or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document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, or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fails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to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provide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mandatory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data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, or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uses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funds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from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general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budget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of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European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Union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or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budget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managed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by or on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behalf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of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European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Union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for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purpose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other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than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that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for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which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they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were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originally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intended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, and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thus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allows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embezzlement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or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illegal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withholding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of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funds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from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aforesaid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budget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shall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be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liable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to a term of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imprisonment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of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between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six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months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to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three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years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. 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These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crimes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are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interesting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not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only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in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terms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of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amount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of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imprisonment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,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but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also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in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terms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of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way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they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are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committed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(modus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operandi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) in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connection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with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assessment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and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evaluation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of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project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applications</w:t>
            </w:r>
            <w:proofErr w:type="spellEnd"/>
            <w:r w:rsidR="00C41F4D" w:rsidRPr="00C41F4D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.</w:t>
            </w:r>
            <w:r w:rsidR="00D301FB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r w:rsidR="00B35B80">
              <w:rPr>
                <w:rFonts w:ascii="Calibri" w:eastAsia="Times New Roman" w:hAnsi="Calibri" w:cs="Times New Roman"/>
                <w:color w:val="000000"/>
                <w:lang w:val="en-GB" w:eastAsia="sk-SK"/>
              </w:rPr>
              <w:t>T</w:t>
            </w:r>
            <w:r w:rsidRPr="00AD12DF">
              <w:rPr>
                <w:rFonts w:ascii="Calibri" w:eastAsia="Times New Roman" w:hAnsi="Calibri" w:cs="Times New Roman"/>
                <w:color w:val="000000"/>
                <w:lang w:val="en-GB" w:eastAsia="sk-SK"/>
              </w:rPr>
              <w:t xml:space="preserve">he output also identifies </w:t>
            </w:r>
            <w:r w:rsidR="00455DEB">
              <w:rPr>
                <w:rFonts w:ascii="Calibri" w:eastAsia="Times New Roman" w:hAnsi="Calibri" w:cs="Times New Roman"/>
                <w:color w:val="000000"/>
                <w:lang w:val="en-GB" w:eastAsia="sk-SK"/>
              </w:rPr>
              <w:t xml:space="preserve">loopholes </w:t>
            </w:r>
            <w:r w:rsidR="00B35B80">
              <w:rPr>
                <w:rFonts w:ascii="Calibri" w:eastAsia="Times New Roman" w:hAnsi="Calibri" w:cs="Times New Roman"/>
                <w:color w:val="000000"/>
                <w:lang w:val="en-GB" w:eastAsia="sk-SK"/>
              </w:rPr>
              <w:t>of</w:t>
            </w:r>
            <w:r w:rsidRPr="00AD12DF">
              <w:rPr>
                <w:rFonts w:ascii="Calibri" w:eastAsia="Times New Roman" w:hAnsi="Calibri" w:cs="Times New Roman"/>
                <w:color w:val="000000"/>
                <w:lang w:val="en-GB" w:eastAsia="sk-SK"/>
              </w:rPr>
              <w:t xml:space="preserve"> the current legislation</w:t>
            </w:r>
            <w:r w:rsidR="00C1051E">
              <w:rPr>
                <w:rFonts w:ascii="Calibri" w:eastAsia="Times New Roman" w:hAnsi="Calibri" w:cs="Times New Roman"/>
                <w:color w:val="000000"/>
                <w:lang w:val="en-GB" w:eastAsia="sk-SK"/>
              </w:rPr>
              <w:t xml:space="preserve"> (for instance in the </w:t>
            </w:r>
            <w:proofErr w:type="spellStart"/>
            <w:r w:rsidR="00C1051E" w:rsidRPr="00C1051E">
              <w:rPr>
                <w:rFonts w:ascii="Calibri" w:eastAsia="Times New Roman" w:hAnsi="Calibri" w:cs="Times New Roman"/>
                <w:color w:val="000000"/>
                <w:lang w:eastAsia="sk-SK"/>
              </w:rPr>
              <w:t>Crown</w:t>
            </w:r>
            <w:proofErr w:type="spellEnd"/>
            <w:r w:rsidR="00C1051E" w:rsidRPr="00C1051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C1051E" w:rsidRPr="00C1051E">
              <w:rPr>
                <w:rFonts w:ascii="Calibri" w:eastAsia="Times New Roman" w:hAnsi="Calibri" w:cs="Times New Roman"/>
                <w:color w:val="000000"/>
                <w:lang w:eastAsia="sk-SK"/>
              </w:rPr>
              <w:t>Witness</w:t>
            </w:r>
            <w:proofErr w:type="spellEnd"/>
            <w:r w:rsidR="00C1051E" w:rsidRPr="00C1051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C1051E" w:rsidRPr="00C1051E">
              <w:rPr>
                <w:rFonts w:ascii="Calibri" w:eastAsia="Times New Roman" w:hAnsi="Calibri" w:cs="Times New Roman"/>
                <w:color w:val="000000"/>
                <w:lang w:eastAsia="sk-SK"/>
              </w:rPr>
              <w:t>Institute</w:t>
            </w:r>
            <w:proofErr w:type="spellEnd"/>
            <w:r w:rsidR="00C1051E"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  <w:r w:rsidR="00C1051E">
              <w:rPr>
                <w:rFonts w:ascii="Calibri" w:eastAsia="Times New Roman" w:hAnsi="Calibri" w:cs="Times New Roman"/>
                <w:color w:val="000000"/>
                <w:lang w:val="en-GB" w:eastAsia="sk-SK"/>
              </w:rPr>
              <w:t>.</w:t>
            </w:r>
          </w:p>
        </w:tc>
      </w:tr>
      <w:bookmarkEnd w:id="1"/>
      <w:tr w:rsidR="00FF6B5A" w:rsidRPr="00FF6B5A" w14:paraId="61C49B5F" w14:textId="77777777" w:rsidTr="14CD05B2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65FF32A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0A4644D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output and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hideMark/>
          </w:tcPr>
          <w:p w14:paraId="25B47ABB" w14:textId="1D52DA20" w:rsidR="00881FA2" w:rsidRDefault="00EB4006" w:rsidP="006B02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Poznatky výstupu budú využité v rámci riešenia aktuálnych aplikačných problémov dokazovania. </w:t>
            </w:r>
          </w:p>
          <w:p w14:paraId="3D2D9624" w14:textId="1CAC3FFF" w:rsidR="00993EF1" w:rsidRDefault="00881FA2" w:rsidP="006B02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Výsledkom tejto analýzy je teoretické objasnenie problematiky trestných činov spojených s úmyselným </w:t>
            </w:r>
            <w:r w:rsidR="7A265476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konaním páchateľa</w:t>
            </w:r>
            <w:r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a taktiež aj podrobné poukázanie na jednotlivé skutkové podstaty. Táto téma je nesmierne široká, najmä v spojitosti s otázkami dokazovania. Výstup bude vhodnou pomôckou pre riešenie trestných prípadov.</w:t>
            </w:r>
          </w:p>
          <w:p w14:paraId="28B0C8DA" w14:textId="211614C3" w:rsidR="00881FA2" w:rsidRDefault="00881FA2" w:rsidP="006B02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7272DD7" w14:textId="6516895D" w:rsidR="00881FA2" w:rsidRDefault="00881FA2" w:rsidP="006B02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2CA0A315" w14:textId="77777777" w:rsidR="00881FA2" w:rsidRDefault="00881FA2" w:rsidP="006B02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8E5F9BF" w14:textId="286BC30B" w:rsidR="00881FA2" w:rsidRDefault="00993EF1" w:rsidP="006B02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  <w:r w:rsidRPr="7E237D9C"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  <w:t xml:space="preserve">The findings of the output will be used in solving current application problems </w:t>
            </w:r>
            <w:r w:rsidR="00C1051E" w:rsidRPr="7E237D9C"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  <w:t xml:space="preserve">with </w:t>
            </w:r>
            <w:r w:rsidRPr="7E237D9C"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  <w:t>pro</w:t>
            </w:r>
            <w:r w:rsidR="5A916B4F" w:rsidRPr="7E237D9C"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  <w:t>ving</w:t>
            </w:r>
            <w:r w:rsidRPr="7E237D9C"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  <w:t xml:space="preserve">. </w:t>
            </w:r>
          </w:p>
          <w:p w14:paraId="44CC040F" w14:textId="3999E52B" w:rsidR="00881FA2" w:rsidRPr="00993EF1" w:rsidRDefault="00993EF1" w:rsidP="006B02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  <w:r w:rsidRPr="7E237D9C"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  <w:t xml:space="preserve">The results of the analysis </w:t>
            </w:r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  <w:t>is the theoretical clarification of the issue of crimes associated wi</w:t>
            </w:r>
            <w:r w:rsidR="5CB32ECE" w:rsidRPr="7E237D9C"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  <w:t>th the conduct of the offender</w:t>
            </w:r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val="en-GB" w:eastAsia="sk-SK"/>
              </w:rPr>
              <w:t xml:space="preserve"> as well as a detailed reference to the individual facts. This topic is extremely broad, especially in connection with questions of proving. </w:t>
            </w:r>
            <w:proofErr w:type="spellStart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The</w:t>
            </w:r>
            <w:proofErr w:type="spellEnd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output </w:t>
            </w:r>
            <w:proofErr w:type="spellStart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will</w:t>
            </w:r>
            <w:proofErr w:type="spellEnd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be</w:t>
            </w:r>
            <w:proofErr w:type="spellEnd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a </w:t>
            </w:r>
            <w:proofErr w:type="spellStart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suitable</w:t>
            </w:r>
            <w:proofErr w:type="spellEnd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tool</w:t>
            </w:r>
            <w:proofErr w:type="spellEnd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for</w:t>
            </w:r>
            <w:proofErr w:type="spellEnd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solving</w:t>
            </w:r>
            <w:proofErr w:type="spellEnd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criminal</w:t>
            </w:r>
            <w:proofErr w:type="spellEnd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proofErr w:type="spellStart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cases</w:t>
            </w:r>
            <w:proofErr w:type="spellEnd"/>
            <w:r w:rsidR="00881FA2" w:rsidRPr="7E237D9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.</w:t>
            </w:r>
          </w:p>
        </w:tc>
      </w:tr>
      <w:tr w:rsidR="00FF6B5A" w:rsidRPr="00FF6B5A" w14:paraId="357A3CED" w14:textId="77777777" w:rsidTr="14CD05B2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4E89893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2E16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EB42B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302977C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14:paraId="3AD0D1F5" w14:textId="7B98F637" w:rsidR="00C86832" w:rsidRPr="00FF6B5A" w:rsidRDefault="00C86832"/>
    <w:sectPr w:rsidR="00C86832" w:rsidRPr="00FF6B5A" w:rsidSect="008E21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E96E" w14:textId="77777777" w:rsidR="007F1A24" w:rsidRDefault="007F1A24" w:rsidP="00816E73">
      <w:pPr>
        <w:spacing w:after="0" w:line="240" w:lineRule="auto"/>
      </w:pPr>
      <w:r>
        <w:separator/>
      </w:r>
    </w:p>
  </w:endnote>
  <w:endnote w:type="continuationSeparator" w:id="0">
    <w:p w14:paraId="16015F75" w14:textId="77777777" w:rsidR="007F1A24" w:rsidRDefault="007F1A24" w:rsidP="008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7AFE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9E19" w14:textId="77777777" w:rsidR="00A23768" w:rsidRDefault="00A23768">
    <w:pPr>
      <w:pStyle w:val="Pta"/>
    </w:pPr>
    <w:r w:rsidRPr="00A23768">
      <w:t>T_Z_VTCAj_1/ 2020</w:t>
    </w:r>
  </w:p>
  <w:p w14:paraId="22C1ED51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ADBA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2BBA" w14:textId="77777777" w:rsidR="007F1A24" w:rsidRDefault="007F1A24" w:rsidP="00816E73">
      <w:pPr>
        <w:spacing w:after="0" w:line="240" w:lineRule="auto"/>
      </w:pPr>
      <w:r>
        <w:separator/>
      </w:r>
    </w:p>
  </w:footnote>
  <w:footnote w:type="continuationSeparator" w:id="0">
    <w:p w14:paraId="6C44A5D5" w14:textId="77777777" w:rsidR="007F1A24" w:rsidRDefault="007F1A24" w:rsidP="00816E73">
      <w:pPr>
        <w:spacing w:after="0" w:line="240" w:lineRule="auto"/>
      </w:pPr>
      <w:r>
        <w:continuationSeparator/>
      </w:r>
    </w:p>
  </w:footnote>
  <w:footnote w:id="1">
    <w:p w14:paraId="64F97D2B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5243C937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D8B20B8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2D72EF3D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2D50BA13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CFF2640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336B1355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etc.</w:t>
      </w:r>
    </w:p>
  </w:footnote>
  <w:footnote w:id="8">
    <w:p w14:paraId="2DD1728E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, etc.</w:t>
      </w:r>
    </w:p>
  </w:footnote>
  <w:footnote w:id="9">
    <w:p w14:paraId="572480C9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65C4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4F34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F6D7E09" wp14:editId="56891BB9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77083C31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BBDD" w14:textId="77777777" w:rsidR="00B15040" w:rsidRDefault="00B150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D"/>
    <w:rsid w:val="00047A85"/>
    <w:rsid w:val="0007483C"/>
    <w:rsid w:val="0008088C"/>
    <w:rsid w:val="00087B3E"/>
    <w:rsid w:val="00102D82"/>
    <w:rsid w:val="00112F47"/>
    <w:rsid w:val="00122A7A"/>
    <w:rsid w:val="00167D39"/>
    <w:rsid w:val="001A42DD"/>
    <w:rsid w:val="001F26CD"/>
    <w:rsid w:val="001F7D88"/>
    <w:rsid w:val="002076D6"/>
    <w:rsid w:val="002133AB"/>
    <w:rsid w:val="00222794"/>
    <w:rsid w:val="002851AA"/>
    <w:rsid w:val="002A5448"/>
    <w:rsid w:val="00351347"/>
    <w:rsid w:val="00357ABE"/>
    <w:rsid w:val="0036540F"/>
    <w:rsid w:val="00377F0C"/>
    <w:rsid w:val="003D55B0"/>
    <w:rsid w:val="003E2D86"/>
    <w:rsid w:val="00422600"/>
    <w:rsid w:val="0043516A"/>
    <w:rsid w:val="004553CB"/>
    <w:rsid w:val="00455DEB"/>
    <w:rsid w:val="004A3192"/>
    <w:rsid w:val="004C6324"/>
    <w:rsid w:val="004D5CBD"/>
    <w:rsid w:val="004E4845"/>
    <w:rsid w:val="00502F15"/>
    <w:rsid w:val="0052542C"/>
    <w:rsid w:val="00531537"/>
    <w:rsid w:val="00532FE9"/>
    <w:rsid w:val="00553D33"/>
    <w:rsid w:val="005559C6"/>
    <w:rsid w:val="00572798"/>
    <w:rsid w:val="00580EB1"/>
    <w:rsid w:val="005A7970"/>
    <w:rsid w:val="005B481E"/>
    <w:rsid w:val="006154DB"/>
    <w:rsid w:val="00626FA8"/>
    <w:rsid w:val="00675F63"/>
    <w:rsid w:val="006849EB"/>
    <w:rsid w:val="0069105E"/>
    <w:rsid w:val="006B0214"/>
    <w:rsid w:val="006F12A7"/>
    <w:rsid w:val="00727828"/>
    <w:rsid w:val="007A4528"/>
    <w:rsid w:val="007D5AE0"/>
    <w:rsid w:val="007F1A24"/>
    <w:rsid w:val="00816E73"/>
    <w:rsid w:val="00852CC7"/>
    <w:rsid w:val="00873F87"/>
    <w:rsid w:val="00881FA2"/>
    <w:rsid w:val="008916E1"/>
    <w:rsid w:val="0089417D"/>
    <w:rsid w:val="008B78D7"/>
    <w:rsid w:val="008E2108"/>
    <w:rsid w:val="0090732E"/>
    <w:rsid w:val="009547F9"/>
    <w:rsid w:val="00975300"/>
    <w:rsid w:val="00980601"/>
    <w:rsid w:val="00993EF1"/>
    <w:rsid w:val="009E1AF9"/>
    <w:rsid w:val="00A001FD"/>
    <w:rsid w:val="00A04B69"/>
    <w:rsid w:val="00A23768"/>
    <w:rsid w:val="00A5091B"/>
    <w:rsid w:val="00A529C3"/>
    <w:rsid w:val="00A73F77"/>
    <w:rsid w:val="00A834B5"/>
    <w:rsid w:val="00AB5DD1"/>
    <w:rsid w:val="00AC0415"/>
    <w:rsid w:val="00AD12DF"/>
    <w:rsid w:val="00B039EE"/>
    <w:rsid w:val="00B11B2F"/>
    <w:rsid w:val="00B15040"/>
    <w:rsid w:val="00B35B80"/>
    <w:rsid w:val="00B36E5F"/>
    <w:rsid w:val="00BA1526"/>
    <w:rsid w:val="00C1051E"/>
    <w:rsid w:val="00C14F52"/>
    <w:rsid w:val="00C40D4D"/>
    <w:rsid w:val="00C41F4D"/>
    <w:rsid w:val="00C57D67"/>
    <w:rsid w:val="00C86832"/>
    <w:rsid w:val="00D301FB"/>
    <w:rsid w:val="00D64B7C"/>
    <w:rsid w:val="00D70600"/>
    <w:rsid w:val="00D733AB"/>
    <w:rsid w:val="00DC32B6"/>
    <w:rsid w:val="00DF77E6"/>
    <w:rsid w:val="00EB4006"/>
    <w:rsid w:val="00EC185D"/>
    <w:rsid w:val="00EC403D"/>
    <w:rsid w:val="00F45D9F"/>
    <w:rsid w:val="00F97264"/>
    <w:rsid w:val="00FB3449"/>
    <w:rsid w:val="00FE27EC"/>
    <w:rsid w:val="00FF1B16"/>
    <w:rsid w:val="00FF6B5A"/>
    <w:rsid w:val="015B1E5F"/>
    <w:rsid w:val="071A64EF"/>
    <w:rsid w:val="0AE8D848"/>
    <w:rsid w:val="0FC81E9B"/>
    <w:rsid w:val="10021426"/>
    <w:rsid w:val="14CD05B2"/>
    <w:rsid w:val="1BF2BF05"/>
    <w:rsid w:val="1F2A5FC7"/>
    <w:rsid w:val="21B0714A"/>
    <w:rsid w:val="22620089"/>
    <w:rsid w:val="2599A14B"/>
    <w:rsid w:val="2F275B34"/>
    <w:rsid w:val="39C2006D"/>
    <w:rsid w:val="435AD7CA"/>
    <w:rsid w:val="46097BA5"/>
    <w:rsid w:val="5A916B4F"/>
    <w:rsid w:val="5CB32ECE"/>
    <w:rsid w:val="630B8C18"/>
    <w:rsid w:val="6C285819"/>
    <w:rsid w:val="6FA13CAD"/>
    <w:rsid w:val="7280B563"/>
    <w:rsid w:val="7A265476"/>
    <w:rsid w:val="7E2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39FF0"/>
  <w15:docId w15:val="{8248D11B-6077-42FB-90C2-48D220BE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Vrazn">
    <w:name w:val="Strong"/>
    <w:basedOn w:val="Predvolenpsmoodseku"/>
    <w:uiPriority w:val="22"/>
    <w:qFormat/>
    <w:rsid w:val="00FE27E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4553CB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8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7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0" Type="http://schemas.openxmlformats.org/officeDocument/2006/relationships/hyperlink" Target="https://app.crepc.sk/?fn=detailBiblioForm&amp;sid=9F2EDB10F68DBC5D73077E28D4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?do=filterForm-submit&amp;name=Adri%C3%A1n&amp;surname=" TargetMode="External"/><Relationship Id="rId23" Type="http://schemas.openxmlformats.org/officeDocument/2006/relationships/hyperlink" Target="https://app.crepc.sk/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9" Type="http://schemas.openxmlformats.org/officeDocument/2006/relationships/hyperlink" Target="https://www.portalvs.sk/regzam/detail/21667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A31BC-4292-474C-9B1D-DD4B40329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8DACC-4CA2-492D-8A72-C9AC36C011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8DD70-75FF-4A36-9867-0D38FA702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72A32-4706-480F-A2ED-E3EDC789F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Szabová Eva</cp:lastModifiedBy>
  <cp:revision>2</cp:revision>
  <dcterms:created xsi:type="dcterms:W3CDTF">2023-03-10T15:21:00Z</dcterms:created>
  <dcterms:modified xsi:type="dcterms:W3CDTF">2023-03-10T15:21:00Z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19400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